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611"/>
        <w:tblW w:w="10350" w:type="dxa"/>
        <w:tblLayout w:type="fixed"/>
        <w:tblLook w:val="04A0" w:firstRow="1" w:lastRow="0" w:firstColumn="1" w:lastColumn="0" w:noHBand="0" w:noVBand="1"/>
      </w:tblPr>
      <w:tblGrid>
        <w:gridCol w:w="536"/>
        <w:gridCol w:w="1733"/>
        <w:gridCol w:w="7596"/>
        <w:gridCol w:w="485"/>
      </w:tblGrid>
      <w:tr w:rsidR="00A16262" w14:paraId="1AFD71E9" w14:textId="77777777" w:rsidTr="00C968F5">
        <w:trPr>
          <w:trHeight w:val="440"/>
        </w:trPr>
        <w:tc>
          <w:tcPr>
            <w:tcW w:w="2269" w:type="dxa"/>
            <w:gridSpan w:val="2"/>
            <w:vMerge w:val="restart"/>
            <w:hideMark/>
          </w:tcPr>
          <w:p w14:paraId="75C6ED89" w14:textId="77777777" w:rsidR="00A16262" w:rsidRDefault="00A16262" w:rsidP="00C968F5">
            <w:pPr>
              <w:pStyle w:val="a8"/>
              <w:ind w:left="318"/>
            </w:pPr>
            <w:r w:rsidRPr="00B83109">
              <w:rPr>
                <w:noProof/>
                <w:lang w:eastAsia="ru-RU"/>
              </w:rPr>
              <w:drawing>
                <wp:inline distT="0" distB="0" distL="0" distR="0" wp14:anchorId="2812BD26" wp14:editId="71EF19BE">
                  <wp:extent cx="1104900" cy="895350"/>
                  <wp:effectExtent l="0" t="0" r="0" b="0"/>
                  <wp:docPr id="1" name="Рисунок 1" descr="логотип Терпланпроек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Терпланпроект"/>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104900" cy="895350"/>
                          </a:xfrm>
                          <a:prstGeom prst="rect">
                            <a:avLst/>
                          </a:prstGeom>
                          <a:noFill/>
                          <a:ln>
                            <a:noFill/>
                          </a:ln>
                        </pic:spPr>
                      </pic:pic>
                    </a:graphicData>
                  </a:graphic>
                </wp:inline>
              </w:drawing>
            </w:r>
          </w:p>
        </w:tc>
        <w:tc>
          <w:tcPr>
            <w:tcW w:w="8081" w:type="dxa"/>
            <w:gridSpan w:val="2"/>
            <w:hideMark/>
          </w:tcPr>
          <w:p w14:paraId="6B93AA69" w14:textId="77777777" w:rsidR="00A16262" w:rsidRDefault="00A16262" w:rsidP="00C968F5">
            <w:pPr>
              <w:pStyle w:val="a8"/>
              <w:jc w:val="center"/>
              <w:rPr>
                <w:sz w:val="40"/>
                <w:szCs w:val="40"/>
              </w:rPr>
            </w:pPr>
            <w:r>
              <w:rPr>
                <w:sz w:val="40"/>
                <w:szCs w:val="40"/>
              </w:rPr>
              <w:t>Общество с ограниченной ответственностью</w:t>
            </w:r>
          </w:p>
        </w:tc>
      </w:tr>
      <w:tr w:rsidR="00A16262" w14:paraId="01FBA393" w14:textId="77777777" w:rsidTr="00C968F5">
        <w:trPr>
          <w:trHeight w:val="293"/>
        </w:trPr>
        <w:tc>
          <w:tcPr>
            <w:tcW w:w="2269" w:type="dxa"/>
            <w:gridSpan w:val="2"/>
            <w:vMerge/>
            <w:vAlign w:val="center"/>
            <w:hideMark/>
          </w:tcPr>
          <w:p w14:paraId="0807C38D" w14:textId="77777777" w:rsidR="00A16262" w:rsidRDefault="00A16262" w:rsidP="00C968F5"/>
        </w:tc>
        <w:tc>
          <w:tcPr>
            <w:tcW w:w="8081" w:type="dxa"/>
            <w:gridSpan w:val="2"/>
            <w:hideMark/>
          </w:tcPr>
          <w:p w14:paraId="2CE5ABC6" w14:textId="77777777" w:rsidR="00A16262" w:rsidRDefault="00A16262" w:rsidP="00C968F5">
            <w:pPr>
              <w:jc w:val="center"/>
              <w:rPr>
                <w:sz w:val="72"/>
                <w:szCs w:val="72"/>
              </w:rPr>
            </w:pPr>
            <w:r>
              <w:rPr>
                <w:sz w:val="72"/>
                <w:szCs w:val="72"/>
              </w:rPr>
              <w:t>«</w:t>
            </w:r>
            <w:r>
              <w:rPr>
                <w:b/>
                <w:sz w:val="56"/>
                <w:szCs w:val="56"/>
              </w:rPr>
              <w:t>Т Е Р П Л А Н П Р О Е К Т</w:t>
            </w:r>
            <w:r>
              <w:rPr>
                <w:sz w:val="72"/>
                <w:szCs w:val="72"/>
              </w:rPr>
              <w:t>»</w:t>
            </w:r>
          </w:p>
        </w:tc>
      </w:tr>
      <w:tr w:rsidR="00A16262" w:rsidRPr="0047449D" w14:paraId="10A2BE4E" w14:textId="77777777" w:rsidTr="00C968F5">
        <w:trPr>
          <w:gridBefore w:val="1"/>
          <w:gridAfter w:val="1"/>
          <w:wBefore w:w="536" w:type="dxa"/>
          <w:wAfter w:w="485" w:type="dxa"/>
          <w:trHeight w:val="127"/>
        </w:trPr>
        <w:tc>
          <w:tcPr>
            <w:tcW w:w="9329" w:type="dxa"/>
            <w:gridSpan w:val="2"/>
            <w:tcBorders>
              <w:top w:val="thinThickMediumGap" w:sz="24" w:space="0" w:color="auto"/>
              <w:left w:val="nil"/>
              <w:right w:val="nil"/>
            </w:tcBorders>
          </w:tcPr>
          <w:p w14:paraId="2DBEED4F" w14:textId="77777777" w:rsidR="00A16262" w:rsidRPr="000E2813" w:rsidRDefault="00A16262" w:rsidP="00C968F5">
            <w:pPr>
              <w:jc w:val="center"/>
              <w:rPr>
                <w:b/>
                <w:i/>
                <w:sz w:val="28"/>
                <w:szCs w:val="28"/>
              </w:rPr>
            </w:pPr>
            <w:r w:rsidRPr="00872E76">
              <w:rPr>
                <w:b/>
                <w:i/>
                <w:sz w:val="28"/>
                <w:szCs w:val="28"/>
              </w:rPr>
              <w:t xml:space="preserve">ЗАКАЗЧИК: </w:t>
            </w:r>
            <w:r w:rsidRPr="00FF3ADA">
              <w:rPr>
                <w:i/>
                <w:sz w:val="28"/>
              </w:rPr>
              <w:t>Департамент градостроительства и архитектуры администрации города Липецка</w:t>
            </w:r>
          </w:p>
        </w:tc>
      </w:tr>
    </w:tbl>
    <w:p w14:paraId="4E6B6F35" w14:textId="77777777" w:rsidR="00D923D1" w:rsidRDefault="00D923D1"/>
    <w:p w14:paraId="0A9618ED" w14:textId="77777777" w:rsidR="00A16262" w:rsidRDefault="00A16262"/>
    <w:p w14:paraId="3B46F951" w14:textId="77777777" w:rsidR="00A16262" w:rsidRDefault="00A16262" w:rsidP="00A16262">
      <w:pPr>
        <w:jc w:val="center"/>
        <w:rPr>
          <w:b/>
          <w:caps/>
          <w:sz w:val="28"/>
          <w:szCs w:val="36"/>
        </w:rPr>
      </w:pPr>
    </w:p>
    <w:p w14:paraId="2CD75B43" w14:textId="77777777" w:rsidR="00A16262" w:rsidRDefault="00A16262" w:rsidP="00A16262">
      <w:pPr>
        <w:jc w:val="center"/>
        <w:rPr>
          <w:b/>
          <w:caps/>
          <w:sz w:val="28"/>
          <w:szCs w:val="36"/>
        </w:rPr>
      </w:pPr>
    </w:p>
    <w:p w14:paraId="5CD4F414" w14:textId="77777777" w:rsidR="00A16262" w:rsidRDefault="00A16262" w:rsidP="00A16262">
      <w:pPr>
        <w:jc w:val="center"/>
        <w:rPr>
          <w:b/>
          <w:caps/>
          <w:sz w:val="28"/>
          <w:szCs w:val="36"/>
        </w:rPr>
      </w:pPr>
    </w:p>
    <w:p w14:paraId="70A47BD4" w14:textId="77777777" w:rsidR="00A16262" w:rsidRDefault="00A16262" w:rsidP="00A16262">
      <w:pPr>
        <w:jc w:val="center"/>
        <w:rPr>
          <w:b/>
          <w:caps/>
          <w:sz w:val="28"/>
          <w:szCs w:val="36"/>
        </w:rPr>
      </w:pPr>
    </w:p>
    <w:p w14:paraId="712F68AD" w14:textId="77777777" w:rsidR="003C39AB" w:rsidRDefault="003C39AB" w:rsidP="003C39AB">
      <w:pPr>
        <w:pStyle w:val="a8"/>
        <w:jc w:val="center"/>
        <w:rPr>
          <w:b/>
          <w:caps/>
          <w:sz w:val="28"/>
          <w:szCs w:val="36"/>
        </w:rPr>
      </w:pPr>
      <w:r>
        <w:rPr>
          <w:b/>
          <w:caps/>
          <w:sz w:val="28"/>
          <w:szCs w:val="36"/>
        </w:rPr>
        <w:t>документация</w:t>
      </w:r>
      <w:r w:rsidRPr="00D45E3B">
        <w:rPr>
          <w:b/>
          <w:caps/>
          <w:sz w:val="28"/>
          <w:szCs w:val="36"/>
        </w:rPr>
        <w:t xml:space="preserve"> </w:t>
      </w:r>
      <w:r w:rsidRPr="00273462">
        <w:rPr>
          <w:b/>
          <w:caps/>
          <w:sz w:val="28"/>
          <w:szCs w:val="36"/>
        </w:rPr>
        <w:t xml:space="preserve">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w:t>
      </w:r>
    </w:p>
    <w:p w14:paraId="42CFAE02" w14:textId="77777777" w:rsidR="003C39AB" w:rsidRPr="00D46BF0" w:rsidRDefault="003C39AB" w:rsidP="003C39AB">
      <w:pPr>
        <w:pStyle w:val="a8"/>
        <w:jc w:val="center"/>
        <w:rPr>
          <w:b/>
          <w:caps/>
          <w:sz w:val="28"/>
          <w:szCs w:val="36"/>
        </w:rPr>
      </w:pPr>
      <w:r w:rsidRPr="00273462">
        <w:rPr>
          <w:b/>
          <w:caps/>
          <w:sz w:val="28"/>
          <w:szCs w:val="36"/>
        </w:rPr>
        <w:t>А.Г. Стах</w:t>
      </w:r>
      <w:r>
        <w:rPr>
          <w:b/>
          <w:caps/>
          <w:sz w:val="28"/>
          <w:szCs w:val="36"/>
        </w:rPr>
        <w:t>А</w:t>
      </w:r>
      <w:r w:rsidRPr="00273462">
        <w:rPr>
          <w:b/>
          <w:caps/>
          <w:sz w:val="28"/>
          <w:szCs w:val="36"/>
        </w:rPr>
        <w:t>нова, Героя России Эдуарда Белана, им. Генерала Меркулова в городе Липецке</w:t>
      </w:r>
    </w:p>
    <w:p w14:paraId="345351A1" w14:textId="77777777" w:rsidR="00A16262" w:rsidRPr="00D45E3B" w:rsidRDefault="00A16262" w:rsidP="00A16262">
      <w:pPr>
        <w:ind w:left="-709"/>
        <w:jc w:val="center"/>
        <w:rPr>
          <w:b/>
          <w:caps/>
          <w:sz w:val="28"/>
          <w:szCs w:val="36"/>
        </w:rPr>
      </w:pPr>
    </w:p>
    <w:p w14:paraId="7B6F4B3A" w14:textId="77777777" w:rsidR="00A16262" w:rsidRDefault="00A16262" w:rsidP="00A16262">
      <w:pPr>
        <w:pStyle w:val="a8"/>
        <w:spacing w:line="276" w:lineRule="auto"/>
        <w:jc w:val="center"/>
        <w:rPr>
          <w:b/>
          <w:sz w:val="28"/>
        </w:rPr>
      </w:pPr>
    </w:p>
    <w:p w14:paraId="77A5E3AE" w14:textId="77777777" w:rsidR="00A16262" w:rsidRPr="00915235" w:rsidRDefault="00A16262" w:rsidP="00A16262">
      <w:pPr>
        <w:pStyle w:val="a8"/>
        <w:jc w:val="center"/>
        <w:rPr>
          <w:b/>
          <w:sz w:val="28"/>
        </w:rPr>
      </w:pPr>
    </w:p>
    <w:p w14:paraId="321C94E8" w14:textId="77777777" w:rsidR="00A16262" w:rsidRPr="00915235" w:rsidRDefault="00A16262" w:rsidP="00A16262">
      <w:pPr>
        <w:pStyle w:val="a8"/>
        <w:jc w:val="center"/>
        <w:rPr>
          <w:b/>
          <w:sz w:val="28"/>
        </w:rPr>
      </w:pPr>
    </w:p>
    <w:p w14:paraId="0D894427" w14:textId="77777777" w:rsidR="00DF341B" w:rsidRDefault="00DF341B" w:rsidP="00DF341B">
      <w:pPr>
        <w:pStyle w:val="a8"/>
        <w:ind w:left="142"/>
        <w:jc w:val="center"/>
        <w:rPr>
          <w:b/>
          <w:caps/>
          <w:sz w:val="28"/>
          <w:szCs w:val="36"/>
        </w:rPr>
      </w:pPr>
      <w:r>
        <w:rPr>
          <w:b/>
          <w:caps/>
          <w:sz w:val="28"/>
          <w:szCs w:val="36"/>
        </w:rPr>
        <w:t>МАТЕРИАЛЫ ПО ОБОСНОВАНИЮ</w:t>
      </w:r>
    </w:p>
    <w:p w14:paraId="660844A9" w14:textId="77777777" w:rsidR="00DF341B" w:rsidRDefault="00DF341B" w:rsidP="00DF341B">
      <w:pPr>
        <w:pStyle w:val="a8"/>
        <w:ind w:left="142"/>
        <w:jc w:val="center"/>
        <w:rPr>
          <w:b/>
          <w:caps/>
          <w:sz w:val="28"/>
          <w:szCs w:val="36"/>
        </w:rPr>
      </w:pPr>
      <w:r>
        <w:rPr>
          <w:b/>
          <w:caps/>
          <w:sz w:val="28"/>
          <w:szCs w:val="36"/>
        </w:rPr>
        <w:t>проекта ПЛАНИРОВКИ ТЕРРИТОРИИ.</w:t>
      </w:r>
    </w:p>
    <w:p w14:paraId="663F05F2" w14:textId="77777777" w:rsidR="003C39AB" w:rsidRDefault="00DF341B" w:rsidP="00DF341B">
      <w:pPr>
        <w:pStyle w:val="a8"/>
        <w:spacing w:line="276" w:lineRule="auto"/>
        <w:jc w:val="center"/>
        <w:rPr>
          <w:b/>
          <w:caps/>
        </w:rPr>
      </w:pPr>
      <w:r>
        <w:rPr>
          <w:b/>
          <w:caps/>
          <w:sz w:val="28"/>
          <w:szCs w:val="36"/>
        </w:rPr>
        <w:t>ПОЯСНИТЕЛЬНАЯ ЗАПИСКА</w:t>
      </w:r>
    </w:p>
    <w:p w14:paraId="1AD40D1A" w14:textId="77777777" w:rsidR="003C39AB" w:rsidRDefault="003C39AB" w:rsidP="003C39AB">
      <w:pPr>
        <w:pStyle w:val="a8"/>
        <w:spacing w:line="276" w:lineRule="auto"/>
        <w:jc w:val="center"/>
        <w:rPr>
          <w:b/>
          <w:caps/>
        </w:rPr>
      </w:pPr>
    </w:p>
    <w:p w14:paraId="54075F68" w14:textId="77777777" w:rsidR="00DF341B" w:rsidRDefault="00DF341B" w:rsidP="003C39AB">
      <w:pPr>
        <w:pStyle w:val="a8"/>
        <w:spacing w:line="276" w:lineRule="auto"/>
        <w:jc w:val="center"/>
        <w:rPr>
          <w:b/>
          <w:caps/>
        </w:rPr>
      </w:pPr>
    </w:p>
    <w:p w14:paraId="39E40521" w14:textId="77777777" w:rsidR="00DF341B" w:rsidRPr="00256FB7" w:rsidRDefault="00DF341B" w:rsidP="003C39AB">
      <w:pPr>
        <w:pStyle w:val="a8"/>
        <w:spacing w:line="276" w:lineRule="auto"/>
        <w:jc w:val="center"/>
        <w:rPr>
          <w:b/>
          <w:caps/>
        </w:rPr>
      </w:pPr>
    </w:p>
    <w:p w14:paraId="7BA58F7D" w14:textId="77777777" w:rsidR="003C39AB" w:rsidRDefault="003C39AB" w:rsidP="003C39AB">
      <w:pPr>
        <w:pStyle w:val="a8"/>
        <w:spacing w:line="276" w:lineRule="auto"/>
        <w:jc w:val="center"/>
        <w:rPr>
          <w:b/>
          <w:sz w:val="28"/>
        </w:rPr>
      </w:pPr>
      <w:r>
        <w:rPr>
          <w:b/>
          <w:sz w:val="28"/>
        </w:rPr>
        <w:t>ТОМ</w:t>
      </w:r>
      <w:r w:rsidR="00DF341B">
        <w:rPr>
          <w:b/>
          <w:sz w:val="28"/>
        </w:rPr>
        <w:t xml:space="preserve"> 2</w:t>
      </w:r>
    </w:p>
    <w:p w14:paraId="197E99B6" w14:textId="77777777" w:rsidR="003C39AB" w:rsidRDefault="003C39AB" w:rsidP="003C39AB">
      <w:pPr>
        <w:pStyle w:val="a8"/>
        <w:spacing w:line="276" w:lineRule="auto"/>
        <w:jc w:val="center"/>
        <w:rPr>
          <w:b/>
          <w:sz w:val="28"/>
        </w:rPr>
      </w:pPr>
    </w:p>
    <w:p w14:paraId="28DB92CA" w14:textId="77777777" w:rsidR="00A16262" w:rsidRPr="00915235" w:rsidRDefault="00A16262" w:rsidP="00A16262">
      <w:pPr>
        <w:pStyle w:val="a8"/>
        <w:jc w:val="center"/>
      </w:pPr>
    </w:p>
    <w:p w14:paraId="0A9B27A7" w14:textId="77777777" w:rsidR="00A16262" w:rsidRPr="00915235" w:rsidRDefault="00A16262" w:rsidP="00A16262">
      <w:pPr>
        <w:jc w:val="center"/>
      </w:pPr>
    </w:p>
    <w:p w14:paraId="7D4CE417" w14:textId="77777777" w:rsidR="00A16262" w:rsidRPr="00915235" w:rsidRDefault="00A16262" w:rsidP="00A16262"/>
    <w:p w14:paraId="09D74FED" w14:textId="77777777" w:rsidR="00A16262" w:rsidRPr="00915235" w:rsidRDefault="00A16262" w:rsidP="00A16262"/>
    <w:tbl>
      <w:tblPr>
        <w:tblW w:w="0" w:type="auto"/>
        <w:tblLook w:val="04A0" w:firstRow="1" w:lastRow="0" w:firstColumn="1" w:lastColumn="0" w:noHBand="0" w:noVBand="1"/>
      </w:tblPr>
      <w:tblGrid>
        <w:gridCol w:w="4699"/>
        <w:gridCol w:w="4706"/>
      </w:tblGrid>
      <w:tr w:rsidR="00A16262" w:rsidRPr="00915235" w14:paraId="2F99F6B3" w14:textId="77777777" w:rsidTr="00C968F5">
        <w:tc>
          <w:tcPr>
            <w:tcW w:w="4699" w:type="dxa"/>
            <w:vAlign w:val="center"/>
          </w:tcPr>
          <w:p w14:paraId="2421FD75" w14:textId="77777777" w:rsidR="00A16262" w:rsidRPr="00915235" w:rsidRDefault="00A16262" w:rsidP="00C968F5">
            <w:pPr>
              <w:pStyle w:val="S1"/>
              <w:jc w:val="center"/>
              <w:rPr>
                <w:b/>
              </w:rPr>
            </w:pPr>
            <w:r w:rsidRPr="00915235">
              <w:rPr>
                <w:b/>
              </w:rPr>
              <w:t>Директор</w:t>
            </w:r>
          </w:p>
          <w:p w14:paraId="47053A7C" w14:textId="77777777" w:rsidR="00A16262" w:rsidRPr="00915235" w:rsidRDefault="00A16262" w:rsidP="00C968F5">
            <w:pPr>
              <w:pStyle w:val="S1"/>
              <w:jc w:val="center"/>
              <w:rPr>
                <w:b/>
              </w:rPr>
            </w:pPr>
          </w:p>
        </w:tc>
        <w:tc>
          <w:tcPr>
            <w:tcW w:w="4706" w:type="dxa"/>
            <w:vAlign w:val="center"/>
          </w:tcPr>
          <w:p w14:paraId="2EA17DBE" w14:textId="77777777" w:rsidR="00A16262" w:rsidRPr="00915235" w:rsidRDefault="00A16262" w:rsidP="00C968F5">
            <w:pPr>
              <w:pStyle w:val="S1"/>
              <w:jc w:val="center"/>
              <w:rPr>
                <w:b/>
              </w:rPr>
            </w:pPr>
            <w:r w:rsidRPr="00915235">
              <w:rPr>
                <w:b/>
              </w:rPr>
              <w:t xml:space="preserve">С.В. </w:t>
            </w:r>
            <w:proofErr w:type="spellStart"/>
            <w:r w:rsidRPr="00915235">
              <w:rPr>
                <w:b/>
              </w:rPr>
              <w:t>Мусийчук</w:t>
            </w:r>
            <w:proofErr w:type="spellEnd"/>
          </w:p>
          <w:p w14:paraId="04619B93" w14:textId="77777777" w:rsidR="00A16262" w:rsidRPr="00915235" w:rsidRDefault="00A16262" w:rsidP="00C968F5">
            <w:pPr>
              <w:pStyle w:val="S1"/>
              <w:jc w:val="center"/>
              <w:rPr>
                <w:b/>
              </w:rPr>
            </w:pPr>
          </w:p>
        </w:tc>
      </w:tr>
      <w:tr w:rsidR="00A16262" w:rsidRPr="00915235" w14:paraId="000A0117" w14:textId="77777777" w:rsidTr="00C968F5">
        <w:tc>
          <w:tcPr>
            <w:tcW w:w="4699" w:type="dxa"/>
            <w:vAlign w:val="center"/>
          </w:tcPr>
          <w:p w14:paraId="4099EF85" w14:textId="77777777" w:rsidR="00A16262" w:rsidRPr="00915235" w:rsidRDefault="00A16262" w:rsidP="00C968F5">
            <w:pPr>
              <w:pStyle w:val="S1"/>
              <w:jc w:val="center"/>
              <w:rPr>
                <w:b/>
              </w:rPr>
            </w:pPr>
          </w:p>
        </w:tc>
        <w:tc>
          <w:tcPr>
            <w:tcW w:w="4706" w:type="dxa"/>
            <w:vAlign w:val="center"/>
          </w:tcPr>
          <w:p w14:paraId="6C868786" w14:textId="77777777" w:rsidR="00A16262" w:rsidRPr="00915235" w:rsidRDefault="00A16262" w:rsidP="00C968F5">
            <w:pPr>
              <w:pStyle w:val="S1"/>
              <w:jc w:val="center"/>
              <w:rPr>
                <w:b/>
              </w:rPr>
            </w:pPr>
          </w:p>
        </w:tc>
      </w:tr>
      <w:tr w:rsidR="00A16262" w:rsidRPr="00915235" w14:paraId="01E31909" w14:textId="77777777" w:rsidTr="00C968F5">
        <w:trPr>
          <w:trHeight w:val="1661"/>
        </w:trPr>
        <w:tc>
          <w:tcPr>
            <w:tcW w:w="4699" w:type="dxa"/>
            <w:vAlign w:val="center"/>
          </w:tcPr>
          <w:p w14:paraId="1AD887EE" w14:textId="77777777" w:rsidR="00A16262" w:rsidRPr="00915235" w:rsidRDefault="00A16262" w:rsidP="00C968F5">
            <w:pPr>
              <w:pStyle w:val="S1"/>
              <w:jc w:val="center"/>
              <w:rPr>
                <w:b/>
              </w:rPr>
            </w:pPr>
          </w:p>
        </w:tc>
        <w:tc>
          <w:tcPr>
            <w:tcW w:w="4706" w:type="dxa"/>
            <w:vAlign w:val="center"/>
          </w:tcPr>
          <w:p w14:paraId="7FE36E41" w14:textId="77777777" w:rsidR="00A16262" w:rsidRDefault="00A16262" w:rsidP="00C968F5">
            <w:pPr>
              <w:pStyle w:val="S1"/>
              <w:jc w:val="center"/>
              <w:rPr>
                <w:b/>
              </w:rPr>
            </w:pPr>
          </w:p>
          <w:p w14:paraId="5309B550" w14:textId="77777777" w:rsidR="00DF341B" w:rsidRDefault="00DF341B" w:rsidP="00C968F5">
            <w:pPr>
              <w:pStyle w:val="S1"/>
              <w:jc w:val="center"/>
              <w:rPr>
                <w:b/>
              </w:rPr>
            </w:pPr>
          </w:p>
          <w:p w14:paraId="367DA816" w14:textId="77777777" w:rsidR="00DF341B" w:rsidRDefault="00DF341B" w:rsidP="00C968F5">
            <w:pPr>
              <w:pStyle w:val="S1"/>
              <w:jc w:val="center"/>
              <w:rPr>
                <w:b/>
              </w:rPr>
            </w:pPr>
          </w:p>
          <w:p w14:paraId="0DA62EA9" w14:textId="77777777" w:rsidR="00DF341B" w:rsidRDefault="00DF341B" w:rsidP="00C968F5">
            <w:pPr>
              <w:pStyle w:val="S1"/>
              <w:jc w:val="center"/>
              <w:rPr>
                <w:b/>
              </w:rPr>
            </w:pPr>
          </w:p>
          <w:p w14:paraId="3B58B4A1" w14:textId="77777777" w:rsidR="00DF341B" w:rsidRDefault="00DF341B" w:rsidP="00C968F5">
            <w:pPr>
              <w:pStyle w:val="S1"/>
              <w:jc w:val="center"/>
              <w:rPr>
                <w:b/>
              </w:rPr>
            </w:pPr>
          </w:p>
          <w:p w14:paraId="551656E9" w14:textId="77777777" w:rsidR="00DF341B" w:rsidRDefault="00DF341B" w:rsidP="00C968F5">
            <w:pPr>
              <w:pStyle w:val="S1"/>
              <w:jc w:val="center"/>
              <w:rPr>
                <w:b/>
              </w:rPr>
            </w:pPr>
          </w:p>
          <w:p w14:paraId="5510FAFD" w14:textId="77777777" w:rsidR="00DF341B" w:rsidRDefault="00DF341B" w:rsidP="00C968F5">
            <w:pPr>
              <w:pStyle w:val="S1"/>
              <w:jc w:val="center"/>
              <w:rPr>
                <w:b/>
              </w:rPr>
            </w:pPr>
          </w:p>
          <w:p w14:paraId="0779ADA8" w14:textId="77777777" w:rsidR="00DF341B" w:rsidRDefault="00DF341B" w:rsidP="00C968F5">
            <w:pPr>
              <w:pStyle w:val="S1"/>
              <w:jc w:val="center"/>
              <w:rPr>
                <w:b/>
              </w:rPr>
            </w:pPr>
          </w:p>
          <w:p w14:paraId="6207AF2A" w14:textId="77777777" w:rsidR="00DF341B" w:rsidRDefault="00DF341B" w:rsidP="00C968F5">
            <w:pPr>
              <w:pStyle w:val="S1"/>
              <w:jc w:val="center"/>
              <w:rPr>
                <w:b/>
              </w:rPr>
            </w:pPr>
          </w:p>
          <w:p w14:paraId="5BD7D3BE" w14:textId="77777777" w:rsidR="00DF341B" w:rsidRPr="00915235" w:rsidRDefault="00DF341B" w:rsidP="00C968F5">
            <w:pPr>
              <w:pStyle w:val="S1"/>
              <w:jc w:val="center"/>
              <w:rPr>
                <w:b/>
              </w:rPr>
            </w:pPr>
          </w:p>
        </w:tc>
      </w:tr>
    </w:tbl>
    <w:p w14:paraId="00442F29" w14:textId="77777777" w:rsidR="00A16262" w:rsidRPr="007624C8" w:rsidRDefault="00A16262" w:rsidP="00A16262">
      <w:pPr>
        <w:pStyle w:val="S1"/>
        <w:jc w:val="center"/>
        <w:rPr>
          <w:b/>
        </w:rPr>
      </w:pPr>
      <w:r w:rsidRPr="007624C8">
        <w:rPr>
          <w:b/>
        </w:rPr>
        <w:t>Омск 202</w:t>
      </w:r>
      <w:r>
        <w:rPr>
          <w:b/>
        </w:rPr>
        <w:t>5</w:t>
      </w:r>
    </w:p>
    <w:p w14:paraId="52D1F6E9" w14:textId="77777777" w:rsidR="00A16262" w:rsidRDefault="00A16262">
      <w:pPr>
        <w:sectPr w:rsidR="00A16262" w:rsidSect="00A16262">
          <w:headerReference w:type="default" r:id="rId10"/>
          <w:pgSz w:w="11906" w:h="16838"/>
          <w:pgMar w:top="1134" w:right="851" w:bottom="1134" w:left="1701" w:header="709" w:footer="709" w:gutter="0"/>
          <w:cols w:space="708"/>
          <w:docGrid w:linePitch="360"/>
        </w:sectPr>
      </w:pPr>
    </w:p>
    <w:p w14:paraId="5BFA3043" w14:textId="77777777" w:rsidR="00A16262" w:rsidRPr="00896907" w:rsidRDefault="00A16262" w:rsidP="00A16262">
      <w:pPr>
        <w:pStyle w:val="aa"/>
        <w:tabs>
          <w:tab w:val="left" w:pos="142"/>
        </w:tabs>
        <w:jc w:val="center"/>
        <w:rPr>
          <w:rFonts w:ascii="Times New Roman" w:hAnsi="Times New Roman"/>
          <w:b/>
          <w:sz w:val="28"/>
          <w:szCs w:val="28"/>
          <w:lang w:val="ru-RU"/>
        </w:rPr>
      </w:pPr>
      <w:r>
        <w:rPr>
          <w:rFonts w:ascii="ZWAdobeF" w:hAnsi="ZWAdobeF" w:cs="ZWAdobeF"/>
          <w:sz w:val="2"/>
          <w:szCs w:val="2"/>
          <w:lang w:val="ru-RU"/>
        </w:rPr>
        <w:lastRenderedPageBreak/>
        <w:t>18T</w:t>
      </w:r>
      <w:r w:rsidRPr="00896907">
        <w:rPr>
          <w:rStyle w:val="30"/>
          <w:rFonts w:eastAsia="Calibri"/>
          <w:b/>
          <w:sz w:val="28"/>
          <w:szCs w:val="28"/>
          <w:lang w:val="ru-RU"/>
        </w:rPr>
        <w:t xml:space="preserve">СОСТАВ </w:t>
      </w:r>
      <w:r>
        <w:rPr>
          <w:rStyle w:val="30"/>
          <w:rFonts w:ascii="ZWAdobeF" w:eastAsia="Calibri" w:hAnsi="ZWAdobeF" w:cs="ZWAdobeF"/>
          <w:sz w:val="2"/>
          <w:szCs w:val="2"/>
          <w:lang w:val="ru-RU"/>
        </w:rPr>
        <w:t>18T</w:t>
      </w:r>
      <w:r w:rsidRPr="00896907">
        <w:rPr>
          <w:rFonts w:ascii="Times New Roman" w:hAnsi="Times New Roman"/>
          <w:b/>
          <w:sz w:val="28"/>
          <w:szCs w:val="28"/>
          <w:lang w:val="ru-RU"/>
        </w:rPr>
        <w:t>ПРОЕКТА</w:t>
      </w:r>
    </w:p>
    <w:tbl>
      <w:tblPr>
        <w:tblpPr w:leftFromText="180" w:rightFromText="180" w:vertAnchor="text" w:horzAnchor="margin" w:tblpXSpec="center" w:tblpY="223"/>
        <w:tblOverlap w:val="never"/>
        <w:tblW w:w="93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05"/>
        <w:gridCol w:w="7579"/>
      </w:tblGrid>
      <w:tr w:rsidR="00A16262" w:rsidRPr="00216BF1" w14:paraId="218AE30A"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281A724D" w14:textId="77777777" w:rsidR="00A16262" w:rsidRPr="00216BF1" w:rsidRDefault="00A16262" w:rsidP="00C968F5">
            <w:pPr>
              <w:ind w:firstLine="114"/>
              <w:jc w:val="center"/>
              <w:rPr>
                <w:rFonts w:eastAsia="Calibri"/>
                <w:sz w:val="26"/>
                <w:szCs w:val="26"/>
              </w:rPr>
            </w:pPr>
            <w:r>
              <w:rPr>
                <w:rFonts w:eastAsia="Calibri"/>
                <w:sz w:val="26"/>
                <w:szCs w:val="26"/>
              </w:rPr>
              <w:t>Том</w:t>
            </w:r>
          </w:p>
        </w:tc>
        <w:tc>
          <w:tcPr>
            <w:tcW w:w="7579" w:type="dxa"/>
            <w:tcBorders>
              <w:top w:val="single" w:sz="8" w:space="0" w:color="auto"/>
              <w:left w:val="single" w:sz="8" w:space="0" w:color="auto"/>
              <w:bottom w:val="single" w:sz="4" w:space="0" w:color="auto"/>
            </w:tcBorders>
            <w:vAlign w:val="center"/>
          </w:tcPr>
          <w:p w14:paraId="199FC665" w14:textId="77777777" w:rsidR="00A16262" w:rsidRPr="00216BF1" w:rsidRDefault="00A16262" w:rsidP="00C968F5">
            <w:pPr>
              <w:keepNext/>
              <w:ind w:firstLine="114"/>
              <w:jc w:val="center"/>
              <w:rPr>
                <w:rFonts w:eastAsia="Calibri"/>
                <w:sz w:val="26"/>
                <w:szCs w:val="26"/>
              </w:rPr>
            </w:pPr>
            <w:r w:rsidRPr="00216BF1">
              <w:rPr>
                <w:rFonts w:eastAsia="Calibri"/>
                <w:sz w:val="26"/>
                <w:szCs w:val="26"/>
              </w:rPr>
              <w:t>Наименование</w:t>
            </w:r>
          </w:p>
        </w:tc>
      </w:tr>
      <w:tr w:rsidR="00A16262" w:rsidRPr="00216BF1" w14:paraId="6966BBFA"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6834C202" w14:textId="77777777" w:rsidR="00A16262" w:rsidRPr="00216BF1" w:rsidRDefault="00A16262" w:rsidP="00C968F5">
            <w:pPr>
              <w:tabs>
                <w:tab w:val="left" w:pos="2443"/>
                <w:tab w:val="left" w:pos="9356"/>
              </w:tabs>
              <w:suppressAutoHyphens/>
              <w:ind w:right="34" w:firstLine="114"/>
              <w:jc w:val="center"/>
              <w:rPr>
                <w:rFonts w:eastAsia="Calibri"/>
                <w:sz w:val="26"/>
                <w:szCs w:val="26"/>
              </w:rPr>
            </w:pPr>
            <w:r w:rsidRPr="00216BF1">
              <w:rPr>
                <w:rFonts w:eastAsia="Calibri"/>
                <w:sz w:val="26"/>
                <w:szCs w:val="26"/>
              </w:rPr>
              <w:t>1</w:t>
            </w:r>
          </w:p>
        </w:tc>
        <w:tc>
          <w:tcPr>
            <w:tcW w:w="7579" w:type="dxa"/>
            <w:tcBorders>
              <w:top w:val="single" w:sz="8" w:space="0" w:color="auto"/>
              <w:left w:val="single" w:sz="8" w:space="0" w:color="auto"/>
              <w:bottom w:val="single" w:sz="4" w:space="0" w:color="auto"/>
            </w:tcBorders>
            <w:vAlign w:val="center"/>
          </w:tcPr>
          <w:p w14:paraId="4B03BC97" w14:textId="77777777" w:rsidR="00A16262" w:rsidRPr="00216BF1" w:rsidRDefault="00A16262" w:rsidP="00C968F5">
            <w:pPr>
              <w:tabs>
                <w:tab w:val="left" w:pos="2443"/>
                <w:tab w:val="left" w:pos="9356"/>
              </w:tabs>
              <w:suppressAutoHyphens/>
              <w:ind w:right="34" w:firstLine="114"/>
              <w:jc w:val="center"/>
              <w:rPr>
                <w:rFonts w:eastAsia="Calibri"/>
                <w:sz w:val="26"/>
                <w:szCs w:val="26"/>
              </w:rPr>
            </w:pPr>
            <w:r w:rsidRPr="00216BF1">
              <w:rPr>
                <w:rFonts w:eastAsia="Calibri"/>
                <w:sz w:val="26"/>
                <w:szCs w:val="26"/>
              </w:rPr>
              <w:t>Основная часть</w:t>
            </w:r>
            <w:r>
              <w:rPr>
                <w:rFonts w:eastAsia="Calibri"/>
                <w:sz w:val="26"/>
                <w:szCs w:val="26"/>
              </w:rPr>
              <w:t xml:space="preserve"> проекта </w:t>
            </w:r>
            <w:r w:rsidR="003C39AB">
              <w:rPr>
                <w:rFonts w:eastAsia="Calibri"/>
                <w:sz w:val="26"/>
                <w:szCs w:val="26"/>
              </w:rPr>
              <w:t>планировки</w:t>
            </w:r>
            <w:r>
              <w:rPr>
                <w:rFonts w:eastAsia="Calibri"/>
                <w:sz w:val="26"/>
                <w:szCs w:val="26"/>
              </w:rPr>
              <w:t xml:space="preserve"> территории</w:t>
            </w:r>
          </w:p>
        </w:tc>
      </w:tr>
      <w:tr w:rsidR="00A16262" w:rsidRPr="00216BF1" w14:paraId="757F6014"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25465ED5" w14:textId="77777777" w:rsidR="00A16262" w:rsidRPr="00216BF1" w:rsidRDefault="00A16262" w:rsidP="00C968F5">
            <w:pPr>
              <w:tabs>
                <w:tab w:val="left" w:pos="2443"/>
                <w:tab w:val="left" w:pos="9356"/>
              </w:tabs>
              <w:suppressAutoHyphens/>
              <w:ind w:right="34" w:firstLine="114"/>
              <w:jc w:val="center"/>
              <w:rPr>
                <w:rFonts w:eastAsia="Calibri"/>
                <w:sz w:val="26"/>
                <w:szCs w:val="26"/>
              </w:rPr>
            </w:pPr>
            <w:r w:rsidRPr="00216BF1">
              <w:rPr>
                <w:rFonts w:eastAsia="Calibri"/>
                <w:sz w:val="26"/>
                <w:szCs w:val="26"/>
              </w:rPr>
              <w:t>2</w:t>
            </w:r>
          </w:p>
        </w:tc>
        <w:tc>
          <w:tcPr>
            <w:tcW w:w="7579" w:type="dxa"/>
            <w:tcBorders>
              <w:top w:val="single" w:sz="8" w:space="0" w:color="auto"/>
              <w:left w:val="single" w:sz="8" w:space="0" w:color="auto"/>
              <w:bottom w:val="single" w:sz="4" w:space="0" w:color="auto"/>
            </w:tcBorders>
            <w:vAlign w:val="center"/>
          </w:tcPr>
          <w:p w14:paraId="17B0D245" w14:textId="77777777" w:rsidR="00A16262" w:rsidRPr="00216BF1" w:rsidRDefault="00A16262" w:rsidP="00C968F5">
            <w:pPr>
              <w:tabs>
                <w:tab w:val="left" w:pos="2443"/>
                <w:tab w:val="left" w:pos="9356"/>
              </w:tabs>
              <w:suppressAutoHyphens/>
              <w:ind w:right="34" w:firstLine="114"/>
              <w:jc w:val="center"/>
              <w:rPr>
                <w:rFonts w:eastAsia="Calibri"/>
                <w:sz w:val="26"/>
                <w:szCs w:val="26"/>
              </w:rPr>
            </w:pPr>
            <w:r w:rsidRPr="00216BF1">
              <w:rPr>
                <w:rFonts w:eastAsia="Calibri"/>
                <w:sz w:val="26"/>
                <w:szCs w:val="26"/>
              </w:rPr>
              <w:t>Материалы по обоснованию</w:t>
            </w:r>
            <w:r>
              <w:rPr>
                <w:rFonts w:eastAsia="Calibri"/>
                <w:sz w:val="26"/>
                <w:szCs w:val="26"/>
              </w:rPr>
              <w:t xml:space="preserve"> проекта </w:t>
            </w:r>
            <w:r w:rsidR="003C39AB">
              <w:rPr>
                <w:rFonts w:eastAsia="Calibri"/>
                <w:sz w:val="26"/>
                <w:szCs w:val="26"/>
              </w:rPr>
              <w:t>планировки</w:t>
            </w:r>
            <w:r>
              <w:rPr>
                <w:rFonts w:eastAsia="Calibri"/>
                <w:sz w:val="26"/>
                <w:szCs w:val="26"/>
              </w:rPr>
              <w:t xml:space="preserve"> территории</w:t>
            </w:r>
          </w:p>
        </w:tc>
      </w:tr>
    </w:tbl>
    <w:p w14:paraId="3295D641" w14:textId="77777777" w:rsidR="00A16262" w:rsidRPr="00896907" w:rsidRDefault="00A16262" w:rsidP="00A16262">
      <w:pPr>
        <w:jc w:val="center"/>
        <w:rPr>
          <w:bCs/>
          <w:sz w:val="28"/>
          <w:szCs w:val="28"/>
        </w:rPr>
      </w:pPr>
    </w:p>
    <w:p w14:paraId="3949402C" w14:textId="77777777" w:rsidR="00A16262" w:rsidRPr="00896907" w:rsidRDefault="00A16262" w:rsidP="00A16262">
      <w:pPr>
        <w:jc w:val="center"/>
        <w:rPr>
          <w:bCs/>
          <w:sz w:val="28"/>
          <w:szCs w:val="28"/>
        </w:rPr>
      </w:pPr>
      <w:r w:rsidRPr="00896907">
        <w:rPr>
          <w:noProof/>
          <w:sz w:val="28"/>
          <w:szCs w:val="28"/>
        </w:rPr>
        <w:t xml:space="preserve">Содержание </w:t>
      </w:r>
      <w:r w:rsidR="00DF341B">
        <w:rPr>
          <w:noProof/>
          <w:sz w:val="28"/>
          <w:szCs w:val="28"/>
        </w:rPr>
        <w:t>м</w:t>
      </w:r>
      <w:proofErr w:type="spellStart"/>
      <w:r w:rsidR="00DF341B" w:rsidRPr="00216BF1">
        <w:rPr>
          <w:rFonts w:eastAsia="Calibri"/>
          <w:sz w:val="26"/>
          <w:szCs w:val="26"/>
        </w:rPr>
        <w:t>атериал</w:t>
      </w:r>
      <w:r w:rsidR="00DF341B">
        <w:rPr>
          <w:rFonts w:eastAsia="Calibri"/>
          <w:sz w:val="26"/>
          <w:szCs w:val="26"/>
        </w:rPr>
        <w:t>ов</w:t>
      </w:r>
      <w:proofErr w:type="spellEnd"/>
      <w:r w:rsidR="00DF341B">
        <w:rPr>
          <w:rFonts w:eastAsia="Calibri"/>
          <w:sz w:val="26"/>
          <w:szCs w:val="26"/>
        </w:rPr>
        <w:t xml:space="preserve"> </w:t>
      </w:r>
      <w:r w:rsidR="00DF341B" w:rsidRPr="00216BF1">
        <w:rPr>
          <w:rFonts w:eastAsia="Calibri"/>
          <w:sz w:val="26"/>
          <w:szCs w:val="26"/>
        </w:rPr>
        <w:t xml:space="preserve"> по обоснованию</w:t>
      </w:r>
      <w:r w:rsidR="00DF341B">
        <w:rPr>
          <w:rFonts w:eastAsia="Calibri"/>
          <w:sz w:val="26"/>
          <w:szCs w:val="26"/>
        </w:rPr>
        <w:t xml:space="preserve"> проекта планировки территории</w:t>
      </w:r>
    </w:p>
    <w:tbl>
      <w:tblPr>
        <w:tblpPr w:leftFromText="180" w:rightFromText="180" w:vertAnchor="text" w:horzAnchor="margin" w:tblpXSpec="center" w:tblpY="223"/>
        <w:tblOverlap w:val="never"/>
        <w:tblW w:w="955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33"/>
        <w:gridCol w:w="6974"/>
        <w:gridCol w:w="747"/>
      </w:tblGrid>
      <w:tr w:rsidR="00A16262" w:rsidRPr="00216BF1" w14:paraId="54A5D19B" w14:textId="77777777" w:rsidTr="00FA196E">
        <w:trPr>
          <w:cantSplit/>
          <w:trHeight w:hRule="exact" w:val="448"/>
        </w:trPr>
        <w:tc>
          <w:tcPr>
            <w:tcW w:w="1833" w:type="dxa"/>
            <w:tcBorders>
              <w:top w:val="single" w:sz="8" w:space="0" w:color="auto"/>
              <w:bottom w:val="single" w:sz="4" w:space="0" w:color="auto"/>
              <w:right w:val="single" w:sz="8" w:space="0" w:color="auto"/>
            </w:tcBorders>
            <w:vAlign w:val="center"/>
          </w:tcPr>
          <w:p w14:paraId="4A2FB98A" w14:textId="77777777" w:rsidR="00A16262" w:rsidRPr="00216BF1" w:rsidRDefault="00A16262" w:rsidP="00C968F5">
            <w:pPr>
              <w:ind w:firstLine="114"/>
              <w:jc w:val="center"/>
              <w:rPr>
                <w:rFonts w:eastAsia="Calibri"/>
                <w:bCs/>
                <w:sz w:val="26"/>
                <w:szCs w:val="26"/>
              </w:rPr>
            </w:pPr>
            <w:r w:rsidRPr="00216BF1">
              <w:rPr>
                <w:rFonts w:eastAsia="Calibri"/>
                <w:bCs/>
                <w:sz w:val="26"/>
                <w:szCs w:val="26"/>
              </w:rPr>
              <w:t>№ п/п</w:t>
            </w:r>
          </w:p>
        </w:tc>
        <w:tc>
          <w:tcPr>
            <w:tcW w:w="6974" w:type="dxa"/>
            <w:tcBorders>
              <w:top w:val="single" w:sz="8" w:space="0" w:color="auto"/>
              <w:left w:val="single" w:sz="8" w:space="0" w:color="auto"/>
              <w:bottom w:val="single" w:sz="4" w:space="0" w:color="auto"/>
            </w:tcBorders>
            <w:vAlign w:val="center"/>
          </w:tcPr>
          <w:p w14:paraId="23EDD001" w14:textId="77777777" w:rsidR="00A16262" w:rsidRPr="00216BF1" w:rsidRDefault="00A16262" w:rsidP="00C968F5">
            <w:pPr>
              <w:keepNext/>
              <w:ind w:firstLine="114"/>
              <w:jc w:val="center"/>
              <w:rPr>
                <w:rFonts w:eastAsia="Calibri"/>
                <w:bCs/>
                <w:sz w:val="26"/>
                <w:szCs w:val="26"/>
              </w:rPr>
            </w:pPr>
            <w:r w:rsidRPr="00216BF1">
              <w:rPr>
                <w:rFonts w:eastAsia="Calibri"/>
                <w:bCs/>
                <w:sz w:val="26"/>
                <w:szCs w:val="26"/>
              </w:rPr>
              <w:t>Наименование</w:t>
            </w:r>
          </w:p>
        </w:tc>
        <w:tc>
          <w:tcPr>
            <w:tcW w:w="747" w:type="dxa"/>
            <w:tcBorders>
              <w:top w:val="single" w:sz="8" w:space="0" w:color="auto"/>
              <w:bottom w:val="single" w:sz="4" w:space="0" w:color="auto"/>
            </w:tcBorders>
            <w:vAlign w:val="center"/>
          </w:tcPr>
          <w:p w14:paraId="75518D47" w14:textId="77777777" w:rsidR="00A16262" w:rsidRPr="00216BF1" w:rsidRDefault="00A16262" w:rsidP="00C968F5">
            <w:pPr>
              <w:ind w:firstLine="114"/>
              <w:jc w:val="center"/>
              <w:rPr>
                <w:rFonts w:eastAsia="Calibri"/>
                <w:bCs/>
                <w:sz w:val="26"/>
                <w:szCs w:val="26"/>
              </w:rPr>
            </w:pPr>
            <w:r w:rsidRPr="00216BF1">
              <w:rPr>
                <w:rFonts w:eastAsia="Calibri"/>
                <w:bCs/>
                <w:sz w:val="26"/>
                <w:szCs w:val="26"/>
              </w:rPr>
              <w:t>Стр.</w:t>
            </w:r>
          </w:p>
        </w:tc>
      </w:tr>
      <w:tr w:rsidR="00A16262" w:rsidRPr="00216BF1" w14:paraId="12DA83BE" w14:textId="77777777" w:rsidTr="00FA196E">
        <w:trPr>
          <w:cantSplit/>
          <w:trHeight w:val="383"/>
        </w:trPr>
        <w:tc>
          <w:tcPr>
            <w:tcW w:w="1833" w:type="dxa"/>
            <w:tcBorders>
              <w:top w:val="single" w:sz="4" w:space="0" w:color="auto"/>
              <w:bottom w:val="single" w:sz="4" w:space="0" w:color="auto"/>
              <w:right w:val="single" w:sz="8" w:space="0" w:color="auto"/>
            </w:tcBorders>
            <w:vAlign w:val="center"/>
          </w:tcPr>
          <w:p w14:paraId="7867080A" w14:textId="77777777" w:rsidR="00A16262" w:rsidRPr="00216BF1" w:rsidRDefault="00A16262" w:rsidP="00C968F5">
            <w:pPr>
              <w:tabs>
                <w:tab w:val="left" w:pos="2443"/>
                <w:tab w:val="left" w:pos="9356"/>
              </w:tabs>
              <w:suppressAutoHyphens/>
              <w:ind w:right="34" w:firstLine="114"/>
              <w:rPr>
                <w:rFonts w:eastAsia="Calibri"/>
                <w:sz w:val="26"/>
                <w:szCs w:val="26"/>
              </w:rPr>
            </w:pPr>
            <w:r w:rsidRPr="00216BF1">
              <w:rPr>
                <w:rFonts w:eastAsia="Calibri"/>
                <w:sz w:val="26"/>
                <w:szCs w:val="26"/>
              </w:rPr>
              <w:t>-</w:t>
            </w:r>
          </w:p>
        </w:tc>
        <w:tc>
          <w:tcPr>
            <w:tcW w:w="6974" w:type="dxa"/>
            <w:tcBorders>
              <w:top w:val="single" w:sz="4" w:space="0" w:color="auto"/>
              <w:left w:val="single" w:sz="8" w:space="0" w:color="auto"/>
              <w:bottom w:val="single" w:sz="4" w:space="0" w:color="auto"/>
            </w:tcBorders>
            <w:vAlign w:val="center"/>
          </w:tcPr>
          <w:p w14:paraId="23AC5495" w14:textId="77777777" w:rsidR="00A16262" w:rsidRPr="006D43C5" w:rsidRDefault="00A16262" w:rsidP="00C968F5">
            <w:pPr>
              <w:tabs>
                <w:tab w:val="left" w:pos="2443"/>
                <w:tab w:val="left" w:pos="9356"/>
              </w:tabs>
              <w:suppressAutoHyphens/>
              <w:ind w:right="34" w:firstLine="114"/>
              <w:jc w:val="center"/>
              <w:rPr>
                <w:rFonts w:eastAsia="Calibri"/>
                <w:sz w:val="26"/>
                <w:szCs w:val="26"/>
              </w:rPr>
            </w:pPr>
            <w:r w:rsidRPr="006D43C5">
              <w:rPr>
                <w:rFonts w:eastAsia="Calibri"/>
                <w:sz w:val="26"/>
                <w:szCs w:val="26"/>
              </w:rPr>
              <w:t>Текстовая часть</w:t>
            </w:r>
          </w:p>
        </w:tc>
        <w:tc>
          <w:tcPr>
            <w:tcW w:w="747" w:type="dxa"/>
            <w:tcBorders>
              <w:top w:val="single" w:sz="4" w:space="0" w:color="auto"/>
              <w:bottom w:val="single" w:sz="4" w:space="0" w:color="auto"/>
            </w:tcBorders>
            <w:vAlign w:val="center"/>
          </w:tcPr>
          <w:p w14:paraId="25358FCD" w14:textId="77777777" w:rsidR="00A16262" w:rsidRPr="00573880" w:rsidRDefault="00A16262" w:rsidP="00C968F5">
            <w:pPr>
              <w:tabs>
                <w:tab w:val="left" w:pos="2443"/>
                <w:tab w:val="left" w:pos="9356"/>
              </w:tabs>
              <w:suppressAutoHyphens/>
              <w:ind w:right="34" w:firstLine="114"/>
              <w:jc w:val="center"/>
              <w:rPr>
                <w:rFonts w:eastAsia="Calibri"/>
                <w:sz w:val="26"/>
                <w:szCs w:val="26"/>
              </w:rPr>
            </w:pPr>
            <w:r w:rsidRPr="00573880">
              <w:rPr>
                <w:rFonts w:eastAsia="Calibri"/>
                <w:sz w:val="26"/>
                <w:szCs w:val="26"/>
              </w:rPr>
              <w:t>-</w:t>
            </w:r>
          </w:p>
        </w:tc>
      </w:tr>
      <w:tr w:rsidR="00A16262" w:rsidRPr="00216BF1" w14:paraId="372CAA56" w14:textId="77777777" w:rsidTr="00FA196E">
        <w:trPr>
          <w:cantSplit/>
          <w:trHeight w:val="383"/>
        </w:trPr>
        <w:tc>
          <w:tcPr>
            <w:tcW w:w="1833" w:type="dxa"/>
            <w:tcBorders>
              <w:top w:val="single" w:sz="4" w:space="0" w:color="auto"/>
              <w:bottom w:val="single" w:sz="4" w:space="0" w:color="auto"/>
              <w:right w:val="single" w:sz="8" w:space="0" w:color="auto"/>
            </w:tcBorders>
            <w:vAlign w:val="center"/>
          </w:tcPr>
          <w:p w14:paraId="63FCC273" w14:textId="77777777" w:rsidR="00A16262" w:rsidRPr="00FA196E" w:rsidRDefault="00A16262" w:rsidP="00C968F5">
            <w:pPr>
              <w:tabs>
                <w:tab w:val="left" w:pos="2443"/>
                <w:tab w:val="left" w:pos="9356"/>
              </w:tabs>
              <w:suppressAutoHyphens/>
              <w:ind w:right="34" w:firstLine="114"/>
              <w:rPr>
                <w:rFonts w:eastAsia="Calibri"/>
              </w:rPr>
            </w:pPr>
            <w:r w:rsidRPr="00FA196E">
              <w:rPr>
                <w:rFonts w:eastAsia="Calibri"/>
              </w:rPr>
              <w:t>-</w:t>
            </w:r>
          </w:p>
        </w:tc>
        <w:tc>
          <w:tcPr>
            <w:tcW w:w="6974" w:type="dxa"/>
            <w:tcBorders>
              <w:top w:val="single" w:sz="4" w:space="0" w:color="auto"/>
              <w:left w:val="single" w:sz="8" w:space="0" w:color="auto"/>
              <w:bottom w:val="single" w:sz="4" w:space="0" w:color="auto"/>
            </w:tcBorders>
            <w:vAlign w:val="center"/>
          </w:tcPr>
          <w:p w14:paraId="72BC98FB" w14:textId="77777777" w:rsidR="00A16262" w:rsidRPr="00FA196E" w:rsidRDefault="00A16262" w:rsidP="00C968F5">
            <w:pPr>
              <w:tabs>
                <w:tab w:val="left" w:pos="2443"/>
                <w:tab w:val="left" w:pos="9356"/>
              </w:tabs>
              <w:suppressAutoHyphens/>
              <w:ind w:right="34"/>
              <w:jc w:val="both"/>
              <w:rPr>
                <w:rFonts w:eastAsia="Calibri"/>
              </w:rPr>
            </w:pPr>
            <w:r w:rsidRPr="00FA196E">
              <w:rPr>
                <w:rFonts w:eastAsia="Calibri"/>
              </w:rPr>
              <w:t>Состав проекта</w:t>
            </w:r>
          </w:p>
        </w:tc>
        <w:tc>
          <w:tcPr>
            <w:tcW w:w="747" w:type="dxa"/>
            <w:tcBorders>
              <w:top w:val="single" w:sz="4" w:space="0" w:color="auto"/>
              <w:bottom w:val="single" w:sz="4" w:space="0" w:color="auto"/>
            </w:tcBorders>
            <w:vAlign w:val="center"/>
          </w:tcPr>
          <w:p w14:paraId="4845C1E8" w14:textId="77777777" w:rsidR="00A16262" w:rsidRPr="00FA196E" w:rsidRDefault="00A16262" w:rsidP="00C968F5">
            <w:pPr>
              <w:tabs>
                <w:tab w:val="left" w:pos="2443"/>
                <w:tab w:val="left" w:pos="9356"/>
              </w:tabs>
              <w:suppressAutoHyphens/>
              <w:ind w:right="34" w:firstLine="114"/>
              <w:jc w:val="center"/>
              <w:rPr>
                <w:rFonts w:eastAsia="Calibri"/>
              </w:rPr>
            </w:pPr>
            <w:r w:rsidRPr="00FA196E">
              <w:rPr>
                <w:rFonts w:eastAsia="Calibri"/>
              </w:rPr>
              <w:t>2</w:t>
            </w:r>
          </w:p>
        </w:tc>
      </w:tr>
      <w:tr w:rsidR="00A16262" w:rsidRPr="00216BF1" w14:paraId="39C6195A" w14:textId="77777777" w:rsidTr="00FA196E">
        <w:trPr>
          <w:cantSplit/>
          <w:trHeight w:val="312"/>
        </w:trPr>
        <w:tc>
          <w:tcPr>
            <w:tcW w:w="1833" w:type="dxa"/>
            <w:tcBorders>
              <w:top w:val="single" w:sz="4" w:space="0" w:color="auto"/>
              <w:bottom w:val="single" w:sz="4" w:space="0" w:color="auto"/>
              <w:right w:val="single" w:sz="8" w:space="0" w:color="auto"/>
            </w:tcBorders>
            <w:vAlign w:val="center"/>
          </w:tcPr>
          <w:p w14:paraId="478F82E7" w14:textId="77777777" w:rsidR="00A16262" w:rsidRPr="00FA196E" w:rsidRDefault="00A16262" w:rsidP="00C968F5">
            <w:pPr>
              <w:tabs>
                <w:tab w:val="left" w:pos="2443"/>
                <w:tab w:val="left" w:pos="9356"/>
              </w:tabs>
              <w:suppressAutoHyphens/>
              <w:ind w:right="34" w:firstLine="114"/>
              <w:rPr>
                <w:rFonts w:eastAsia="Calibri"/>
              </w:rPr>
            </w:pPr>
            <w:r w:rsidRPr="00FA196E">
              <w:rPr>
                <w:rFonts w:eastAsia="Calibri"/>
              </w:rPr>
              <w:t>-</w:t>
            </w:r>
          </w:p>
        </w:tc>
        <w:tc>
          <w:tcPr>
            <w:tcW w:w="6974" w:type="dxa"/>
            <w:tcBorders>
              <w:top w:val="single" w:sz="4" w:space="0" w:color="auto"/>
              <w:left w:val="single" w:sz="8" w:space="0" w:color="auto"/>
              <w:bottom w:val="single" w:sz="4" w:space="0" w:color="auto"/>
            </w:tcBorders>
            <w:vAlign w:val="center"/>
          </w:tcPr>
          <w:p w14:paraId="679DB3B4" w14:textId="77777777" w:rsidR="00A16262" w:rsidRPr="00FA196E" w:rsidRDefault="00A16262" w:rsidP="00C968F5">
            <w:pPr>
              <w:tabs>
                <w:tab w:val="left" w:pos="2443"/>
                <w:tab w:val="left" w:pos="9356"/>
              </w:tabs>
              <w:suppressAutoHyphens/>
              <w:ind w:right="34"/>
              <w:jc w:val="both"/>
              <w:rPr>
                <w:rFonts w:eastAsia="Calibri"/>
              </w:rPr>
            </w:pPr>
            <w:r w:rsidRPr="00FA196E">
              <w:rPr>
                <w:rFonts w:eastAsia="Calibri"/>
              </w:rPr>
              <w:t>Содержание</w:t>
            </w:r>
          </w:p>
        </w:tc>
        <w:tc>
          <w:tcPr>
            <w:tcW w:w="747" w:type="dxa"/>
            <w:tcBorders>
              <w:top w:val="single" w:sz="4" w:space="0" w:color="auto"/>
              <w:bottom w:val="single" w:sz="4" w:space="0" w:color="auto"/>
            </w:tcBorders>
            <w:vAlign w:val="center"/>
          </w:tcPr>
          <w:p w14:paraId="2803EDCA" w14:textId="77777777" w:rsidR="00A16262" w:rsidRPr="00FA196E" w:rsidRDefault="00A16262" w:rsidP="00C968F5">
            <w:pPr>
              <w:tabs>
                <w:tab w:val="left" w:pos="2443"/>
                <w:tab w:val="left" w:pos="9356"/>
              </w:tabs>
              <w:suppressAutoHyphens/>
              <w:ind w:right="34" w:firstLine="114"/>
              <w:jc w:val="center"/>
              <w:rPr>
                <w:rFonts w:eastAsia="Calibri"/>
              </w:rPr>
            </w:pPr>
            <w:r w:rsidRPr="00FA196E">
              <w:rPr>
                <w:rFonts w:eastAsia="Calibri"/>
              </w:rPr>
              <w:t>2</w:t>
            </w:r>
          </w:p>
        </w:tc>
      </w:tr>
      <w:tr w:rsidR="00A16262" w:rsidRPr="00216BF1" w14:paraId="5C8F6813"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7FC769A8" w14:textId="77777777" w:rsidR="00A16262" w:rsidRPr="00FA196E" w:rsidRDefault="00A16262" w:rsidP="00C968F5">
            <w:pPr>
              <w:tabs>
                <w:tab w:val="left" w:pos="2443"/>
                <w:tab w:val="left" w:pos="9356"/>
              </w:tabs>
              <w:suppressAutoHyphens/>
              <w:ind w:right="34" w:firstLine="114"/>
              <w:rPr>
                <w:rFonts w:eastAsia="Calibri"/>
              </w:rPr>
            </w:pPr>
            <w:r w:rsidRPr="00FA196E">
              <w:rPr>
                <w:rFonts w:eastAsia="Calibri"/>
              </w:rPr>
              <w:t>-</w:t>
            </w:r>
          </w:p>
        </w:tc>
        <w:tc>
          <w:tcPr>
            <w:tcW w:w="6974" w:type="dxa"/>
            <w:tcBorders>
              <w:top w:val="single" w:sz="4" w:space="0" w:color="auto"/>
              <w:left w:val="single" w:sz="8" w:space="0" w:color="auto"/>
              <w:bottom w:val="single" w:sz="4" w:space="0" w:color="auto"/>
            </w:tcBorders>
            <w:vAlign w:val="center"/>
          </w:tcPr>
          <w:p w14:paraId="202D5BAD" w14:textId="77777777" w:rsidR="00A16262" w:rsidRPr="00FA196E" w:rsidRDefault="00A16262" w:rsidP="00C968F5">
            <w:pPr>
              <w:tabs>
                <w:tab w:val="left" w:pos="2443"/>
                <w:tab w:val="left" w:pos="9356"/>
              </w:tabs>
              <w:suppressAutoHyphens/>
              <w:ind w:right="34"/>
              <w:jc w:val="both"/>
              <w:rPr>
                <w:rFonts w:eastAsia="Calibri"/>
              </w:rPr>
            </w:pPr>
            <w:r w:rsidRPr="00FA196E">
              <w:rPr>
                <w:rFonts w:eastAsia="Calibri"/>
              </w:rPr>
              <w:t>Общие положения</w:t>
            </w:r>
          </w:p>
        </w:tc>
        <w:tc>
          <w:tcPr>
            <w:tcW w:w="747" w:type="dxa"/>
            <w:tcBorders>
              <w:top w:val="single" w:sz="4" w:space="0" w:color="auto"/>
              <w:bottom w:val="single" w:sz="4" w:space="0" w:color="auto"/>
            </w:tcBorders>
            <w:vAlign w:val="center"/>
          </w:tcPr>
          <w:p w14:paraId="0722C941" w14:textId="77777777" w:rsidR="00A16262" w:rsidRPr="00FA196E" w:rsidRDefault="006F2365" w:rsidP="00C968F5">
            <w:pPr>
              <w:tabs>
                <w:tab w:val="left" w:pos="2443"/>
                <w:tab w:val="left" w:pos="9356"/>
              </w:tabs>
              <w:suppressAutoHyphens/>
              <w:ind w:right="34" w:firstLine="114"/>
              <w:jc w:val="center"/>
              <w:rPr>
                <w:rFonts w:eastAsia="Calibri"/>
              </w:rPr>
            </w:pPr>
            <w:r w:rsidRPr="00FA196E">
              <w:rPr>
                <w:rFonts w:eastAsia="Calibri"/>
              </w:rPr>
              <w:t>4</w:t>
            </w:r>
          </w:p>
        </w:tc>
      </w:tr>
      <w:tr w:rsidR="00D273CF" w:rsidRPr="00216BF1" w14:paraId="08D9A68D"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04989A37" w14:textId="77777777" w:rsidR="00D273CF" w:rsidRPr="00FA196E" w:rsidRDefault="00D273CF" w:rsidP="00C968F5">
            <w:pPr>
              <w:tabs>
                <w:tab w:val="left" w:pos="2443"/>
                <w:tab w:val="left" w:pos="9356"/>
              </w:tabs>
              <w:suppressAutoHyphens/>
              <w:ind w:right="34" w:firstLine="114"/>
              <w:rPr>
                <w:rFonts w:eastAsia="Calibri"/>
                <w:lang w:val="en-US"/>
              </w:rPr>
            </w:pPr>
            <w:r w:rsidRPr="00FA196E">
              <w:rPr>
                <w:rFonts w:eastAsia="Calibri"/>
              </w:rPr>
              <w:t xml:space="preserve">Раздел </w:t>
            </w:r>
            <w:r w:rsidRPr="00FA196E">
              <w:rPr>
                <w:rFonts w:eastAsia="Calibri"/>
                <w:lang w:val="en-US"/>
              </w:rPr>
              <w:t>I.</w:t>
            </w:r>
          </w:p>
        </w:tc>
        <w:tc>
          <w:tcPr>
            <w:tcW w:w="6974" w:type="dxa"/>
            <w:tcBorders>
              <w:top w:val="single" w:sz="4" w:space="0" w:color="auto"/>
              <w:left w:val="single" w:sz="8" w:space="0" w:color="auto"/>
              <w:bottom w:val="single" w:sz="4" w:space="0" w:color="auto"/>
            </w:tcBorders>
            <w:vAlign w:val="center"/>
          </w:tcPr>
          <w:p w14:paraId="6D60E660" w14:textId="77777777" w:rsidR="00D273CF" w:rsidRPr="00FA196E" w:rsidRDefault="003C620A" w:rsidP="003C620A">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капитального строительства</w:t>
            </w:r>
          </w:p>
        </w:tc>
        <w:tc>
          <w:tcPr>
            <w:tcW w:w="747" w:type="dxa"/>
            <w:tcBorders>
              <w:top w:val="single" w:sz="4" w:space="0" w:color="auto"/>
              <w:bottom w:val="single" w:sz="4" w:space="0" w:color="auto"/>
            </w:tcBorders>
            <w:vAlign w:val="center"/>
          </w:tcPr>
          <w:p w14:paraId="3972EC22" w14:textId="77777777" w:rsidR="00D273CF" w:rsidRPr="00936102" w:rsidRDefault="00936102" w:rsidP="00C968F5">
            <w:pPr>
              <w:tabs>
                <w:tab w:val="left" w:pos="2443"/>
                <w:tab w:val="left" w:pos="9356"/>
              </w:tabs>
              <w:suppressAutoHyphens/>
              <w:ind w:right="34" w:firstLine="114"/>
              <w:jc w:val="center"/>
              <w:rPr>
                <w:rFonts w:eastAsia="Calibri"/>
              </w:rPr>
            </w:pPr>
            <w:r>
              <w:rPr>
                <w:rFonts w:eastAsia="Calibri"/>
              </w:rPr>
              <w:t>7</w:t>
            </w:r>
          </w:p>
        </w:tc>
      </w:tr>
      <w:tr w:rsidR="00D273CF" w:rsidRPr="00216BF1" w14:paraId="41AB6C37"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20D72CAB" w14:textId="77777777" w:rsidR="00D273CF" w:rsidRPr="00FA196E" w:rsidRDefault="00D273CF" w:rsidP="00D273CF">
            <w:pPr>
              <w:tabs>
                <w:tab w:val="left" w:pos="2443"/>
                <w:tab w:val="left" w:pos="9356"/>
              </w:tabs>
              <w:suppressAutoHyphens/>
              <w:ind w:right="34" w:firstLine="114"/>
              <w:rPr>
                <w:rFonts w:eastAsia="Calibri"/>
                <w:lang w:val="en-US"/>
              </w:rPr>
            </w:pPr>
            <w:r w:rsidRPr="00FA196E">
              <w:rPr>
                <w:rFonts w:eastAsia="Calibri"/>
              </w:rPr>
              <w:t xml:space="preserve">Подраздел </w:t>
            </w:r>
            <w:r w:rsidRPr="00FA196E">
              <w:rPr>
                <w:rFonts w:eastAsia="Calibri"/>
                <w:lang w:val="en-US"/>
              </w:rPr>
              <w:t>I.</w:t>
            </w:r>
          </w:p>
        </w:tc>
        <w:tc>
          <w:tcPr>
            <w:tcW w:w="6974" w:type="dxa"/>
            <w:tcBorders>
              <w:top w:val="single" w:sz="4" w:space="0" w:color="auto"/>
              <w:left w:val="single" w:sz="8" w:space="0" w:color="auto"/>
              <w:bottom w:val="single" w:sz="4" w:space="0" w:color="auto"/>
            </w:tcBorders>
            <w:vAlign w:val="center"/>
          </w:tcPr>
          <w:p w14:paraId="79D94D7F" w14:textId="77777777" w:rsidR="00D273CF" w:rsidRPr="00FA196E" w:rsidRDefault="003C620A" w:rsidP="00C968F5">
            <w:pPr>
              <w:tabs>
                <w:tab w:val="left" w:pos="2443"/>
                <w:tab w:val="left" w:pos="9356"/>
              </w:tabs>
              <w:suppressAutoHyphens/>
              <w:ind w:right="34"/>
              <w:jc w:val="both"/>
              <w:rPr>
                <w:rFonts w:eastAsia="Calibri"/>
              </w:rPr>
            </w:pPr>
            <w:r w:rsidRPr="00FA196E">
              <w:rPr>
                <w:rFonts w:eastAsia="Calibri"/>
              </w:rPr>
              <w:t>Размещение элемента планировочной структуры на территории городского округа город Липецк</w:t>
            </w:r>
          </w:p>
        </w:tc>
        <w:tc>
          <w:tcPr>
            <w:tcW w:w="747" w:type="dxa"/>
            <w:tcBorders>
              <w:top w:val="single" w:sz="4" w:space="0" w:color="auto"/>
              <w:bottom w:val="single" w:sz="4" w:space="0" w:color="auto"/>
            </w:tcBorders>
            <w:vAlign w:val="center"/>
          </w:tcPr>
          <w:p w14:paraId="207EF5E1" w14:textId="77777777" w:rsidR="00D273CF" w:rsidRPr="00936102" w:rsidRDefault="00936102" w:rsidP="00C968F5">
            <w:pPr>
              <w:tabs>
                <w:tab w:val="left" w:pos="2443"/>
                <w:tab w:val="left" w:pos="9356"/>
              </w:tabs>
              <w:suppressAutoHyphens/>
              <w:ind w:right="34" w:firstLine="114"/>
              <w:jc w:val="center"/>
              <w:rPr>
                <w:rFonts w:eastAsia="Calibri"/>
              </w:rPr>
            </w:pPr>
            <w:r>
              <w:rPr>
                <w:rFonts w:eastAsia="Calibri"/>
              </w:rPr>
              <w:t>7</w:t>
            </w:r>
          </w:p>
        </w:tc>
      </w:tr>
      <w:tr w:rsidR="00D273CF" w:rsidRPr="00216BF1" w14:paraId="0031C89B"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68634BA6" w14:textId="77777777" w:rsidR="00D273CF" w:rsidRPr="00FA196E" w:rsidRDefault="00D273CF" w:rsidP="00D273CF">
            <w:pPr>
              <w:tabs>
                <w:tab w:val="left" w:pos="2443"/>
                <w:tab w:val="left" w:pos="9356"/>
              </w:tabs>
              <w:suppressAutoHyphens/>
              <w:ind w:right="34" w:firstLine="114"/>
              <w:rPr>
                <w:rFonts w:eastAsia="Calibri"/>
              </w:rPr>
            </w:pPr>
            <w:r w:rsidRPr="00FA196E">
              <w:rPr>
                <w:rFonts w:eastAsia="Calibri"/>
              </w:rPr>
              <w:t xml:space="preserve">Подраздел </w:t>
            </w:r>
            <w:r w:rsidRPr="00FA196E">
              <w:rPr>
                <w:rFonts w:eastAsia="Calibri"/>
                <w:lang w:val="en-US"/>
              </w:rPr>
              <w:t>II.</w:t>
            </w:r>
          </w:p>
        </w:tc>
        <w:tc>
          <w:tcPr>
            <w:tcW w:w="6974" w:type="dxa"/>
            <w:tcBorders>
              <w:top w:val="single" w:sz="4" w:space="0" w:color="auto"/>
              <w:left w:val="single" w:sz="8" w:space="0" w:color="auto"/>
              <w:bottom w:val="single" w:sz="4" w:space="0" w:color="auto"/>
            </w:tcBorders>
            <w:vAlign w:val="center"/>
          </w:tcPr>
          <w:p w14:paraId="445A1F0F" w14:textId="77777777" w:rsidR="00D273CF" w:rsidRPr="00FA196E" w:rsidRDefault="003C620A"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жилого назначения</w:t>
            </w:r>
          </w:p>
        </w:tc>
        <w:tc>
          <w:tcPr>
            <w:tcW w:w="747" w:type="dxa"/>
            <w:tcBorders>
              <w:top w:val="single" w:sz="4" w:space="0" w:color="auto"/>
              <w:bottom w:val="single" w:sz="4" w:space="0" w:color="auto"/>
            </w:tcBorders>
            <w:vAlign w:val="center"/>
          </w:tcPr>
          <w:p w14:paraId="506650AC" w14:textId="77777777" w:rsidR="00D273CF" w:rsidRPr="00936102" w:rsidRDefault="00936102" w:rsidP="00C968F5">
            <w:pPr>
              <w:tabs>
                <w:tab w:val="left" w:pos="2443"/>
                <w:tab w:val="left" w:pos="9356"/>
              </w:tabs>
              <w:suppressAutoHyphens/>
              <w:ind w:right="34" w:firstLine="114"/>
              <w:jc w:val="center"/>
              <w:rPr>
                <w:rFonts w:eastAsia="Calibri"/>
              </w:rPr>
            </w:pPr>
            <w:r>
              <w:rPr>
                <w:rFonts w:eastAsia="Calibri"/>
              </w:rPr>
              <w:t>7</w:t>
            </w:r>
          </w:p>
        </w:tc>
      </w:tr>
      <w:tr w:rsidR="003C620A" w:rsidRPr="00216BF1" w14:paraId="286E6A3D"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10E987ED" w14:textId="77777777" w:rsidR="003C620A" w:rsidRPr="00FA196E" w:rsidRDefault="003C620A" w:rsidP="00D273CF">
            <w:pPr>
              <w:tabs>
                <w:tab w:val="left" w:pos="2443"/>
                <w:tab w:val="left" w:pos="9356"/>
              </w:tabs>
              <w:suppressAutoHyphens/>
              <w:ind w:right="34" w:firstLine="114"/>
              <w:rPr>
                <w:rFonts w:eastAsia="Calibri"/>
              </w:rPr>
            </w:pPr>
            <w:r w:rsidRPr="00FA196E">
              <w:rPr>
                <w:rFonts w:eastAsia="Calibri"/>
              </w:rPr>
              <w:t xml:space="preserve">Подраздел </w:t>
            </w:r>
            <w:r w:rsidRPr="00FA196E">
              <w:rPr>
                <w:rFonts w:eastAsia="Calibri"/>
                <w:lang w:val="en-US"/>
              </w:rPr>
              <w:t>I</w:t>
            </w:r>
            <w:r w:rsidR="00FA196E" w:rsidRPr="00FA196E">
              <w:rPr>
                <w:rFonts w:eastAsia="Calibri"/>
                <w:lang w:val="en-US"/>
              </w:rPr>
              <w:t>I</w:t>
            </w:r>
            <w:r w:rsidRPr="00FA196E">
              <w:rPr>
                <w:rFonts w:eastAsia="Calibri"/>
                <w:lang w:val="en-US"/>
              </w:rPr>
              <w:t>I.</w:t>
            </w:r>
          </w:p>
        </w:tc>
        <w:tc>
          <w:tcPr>
            <w:tcW w:w="6974" w:type="dxa"/>
            <w:tcBorders>
              <w:top w:val="single" w:sz="4" w:space="0" w:color="auto"/>
              <w:left w:val="single" w:sz="8" w:space="0" w:color="auto"/>
              <w:bottom w:val="single" w:sz="4" w:space="0" w:color="auto"/>
            </w:tcBorders>
            <w:vAlign w:val="center"/>
          </w:tcPr>
          <w:p w14:paraId="6A10499E" w14:textId="77777777" w:rsidR="003C620A" w:rsidRPr="00FA196E" w:rsidRDefault="00FA196E"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производственного назначения</w:t>
            </w:r>
          </w:p>
        </w:tc>
        <w:tc>
          <w:tcPr>
            <w:tcW w:w="747" w:type="dxa"/>
            <w:tcBorders>
              <w:top w:val="single" w:sz="4" w:space="0" w:color="auto"/>
              <w:bottom w:val="single" w:sz="4" w:space="0" w:color="auto"/>
            </w:tcBorders>
            <w:vAlign w:val="center"/>
          </w:tcPr>
          <w:p w14:paraId="0DE5154A" w14:textId="77777777" w:rsidR="003C620A" w:rsidRPr="00FA196E" w:rsidRDefault="00936102" w:rsidP="00C968F5">
            <w:pPr>
              <w:tabs>
                <w:tab w:val="left" w:pos="2443"/>
                <w:tab w:val="left" w:pos="9356"/>
              </w:tabs>
              <w:suppressAutoHyphens/>
              <w:ind w:right="34" w:firstLine="114"/>
              <w:jc w:val="center"/>
              <w:rPr>
                <w:rFonts w:eastAsia="Calibri"/>
              </w:rPr>
            </w:pPr>
            <w:r>
              <w:rPr>
                <w:rFonts w:eastAsia="Calibri"/>
              </w:rPr>
              <w:t>10</w:t>
            </w:r>
          </w:p>
        </w:tc>
      </w:tr>
      <w:tr w:rsidR="003C620A" w:rsidRPr="00216BF1" w14:paraId="65BF5A45"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2EEE5C09" w14:textId="77777777" w:rsidR="003C620A" w:rsidRPr="00FA196E" w:rsidRDefault="003C620A" w:rsidP="00D273CF">
            <w:pPr>
              <w:tabs>
                <w:tab w:val="left" w:pos="2443"/>
                <w:tab w:val="left" w:pos="9356"/>
              </w:tabs>
              <w:suppressAutoHyphens/>
              <w:ind w:right="34" w:firstLine="114"/>
              <w:rPr>
                <w:rFonts w:eastAsia="Calibri"/>
              </w:rPr>
            </w:pPr>
            <w:r w:rsidRPr="00FA196E">
              <w:rPr>
                <w:rFonts w:eastAsia="Calibri"/>
              </w:rPr>
              <w:t xml:space="preserve">Подраздел </w:t>
            </w:r>
            <w:r w:rsidRPr="00FA196E">
              <w:rPr>
                <w:rFonts w:eastAsia="Calibri"/>
                <w:lang w:val="en-US"/>
              </w:rPr>
              <w:t>I</w:t>
            </w:r>
            <w:r w:rsidR="00FA196E" w:rsidRPr="00FA196E">
              <w:rPr>
                <w:rFonts w:eastAsia="Calibri"/>
                <w:lang w:val="en-US"/>
              </w:rPr>
              <w:t>V</w:t>
            </w:r>
            <w:r w:rsidRPr="00FA196E">
              <w:rPr>
                <w:rFonts w:eastAsia="Calibri"/>
                <w:lang w:val="en-US"/>
              </w:rPr>
              <w:t>.</w:t>
            </w:r>
          </w:p>
        </w:tc>
        <w:tc>
          <w:tcPr>
            <w:tcW w:w="6974" w:type="dxa"/>
            <w:tcBorders>
              <w:top w:val="single" w:sz="4" w:space="0" w:color="auto"/>
              <w:left w:val="single" w:sz="8" w:space="0" w:color="auto"/>
              <w:bottom w:val="single" w:sz="4" w:space="0" w:color="auto"/>
            </w:tcBorders>
            <w:vAlign w:val="center"/>
          </w:tcPr>
          <w:p w14:paraId="094D8FC0" w14:textId="77777777" w:rsidR="003C620A" w:rsidRPr="00FA196E" w:rsidRDefault="00FA196E"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общественно-делового назначения</w:t>
            </w:r>
          </w:p>
        </w:tc>
        <w:tc>
          <w:tcPr>
            <w:tcW w:w="747" w:type="dxa"/>
            <w:tcBorders>
              <w:top w:val="single" w:sz="4" w:space="0" w:color="auto"/>
              <w:bottom w:val="single" w:sz="4" w:space="0" w:color="auto"/>
            </w:tcBorders>
            <w:vAlign w:val="center"/>
          </w:tcPr>
          <w:p w14:paraId="7F90815A" w14:textId="77777777" w:rsidR="003C620A" w:rsidRPr="00FA196E" w:rsidRDefault="00936102" w:rsidP="00C968F5">
            <w:pPr>
              <w:tabs>
                <w:tab w:val="left" w:pos="2443"/>
                <w:tab w:val="left" w:pos="9356"/>
              </w:tabs>
              <w:suppressAutoHyphens/>
              <w:ind w:right="34" w:firstLine="114"/>
              <w:jc w:val="center"/>
              <w:rPr>
                <w:rFonts w:eastAsia="Calibri"/>
              </w:rPr>
            </w:pPr>
            <w:r>
              <w:rPr>
                <w:rFonts w:eastAsia="Calibri"/>
              </w:rPr>
              <w:t>10</w:t>
            </w:r>
          </w:p>
        </w:tc>
      </w:tr>
      <w:tr w:rsidR="003C620A" w:rsidRPr="00216BF1" w14:paraId="0FA23210"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78F6FD94" w14:textId="77777777" w:rsidR="003C620A" w:rsidRPr="00FA196E" w:rsidRDefault="003C620A" w:rsidP="00D273CF">
            <w:pPr>
              <w:tabs>
                <w:tab w:val="left" w:pos="2443"/>
                <w:tab w:val="left" w:pos="9356"/>
              </w:tabs>
              <w:suppressAutoHyphens/>
              <w:ind w:right="34" w:firstLine="114"/>
              <w:rPr>
                <w:rFonts w:eastAsia="Calibri"/>
              </w:rPr>
            </w:pPr>
            <w:r w:rsidRPr="00FA196E">
              <w:rPr>
                <w:rFonts w:eastAsia="Calibri"/>
              </w:rPr>
              <w:t xml:space="preserve">Подраздел </w:t>
            </w:r>
            <w:r w:rsidR="00FA196E" w:rsidRPr="00FA196E">
              <w:rPr>
                <w:rFonts w:eastAsia="Calibri"/>
                <w:lang w:val="en-US"/>
              </w:rPr>
              <w:t>V</w:t>
            </w:r>
            <w:r w:rsidRPr="00FA196E">
              <w:rPr>
                <w:rFonts w:eastAsia="Calibri"/>
                <w:lang w:val="en-US"/>
              </w:rPr>
              <w:t>.</w:t>
            </w:r>
          </w:p>
        </w:tc>
        <w:tc>
          <w:tcPr>
            <w:tcW w:w="6974" w:type="dxa"/>
            <w:tcBorders>
              <w:top w:val="single" w:sz="4" w:space="0" w:color="auto"/>
              <w:left w:val="single" w:sz="8" w:space="0" w:color="auto"/>
              <w:bottom w:val="single" w:sz="4" w:space="0" w:color="auto"/>
            </w:tcBorders>
            <w:vAlign w:val="center"/>
          </w:tcPr>
          <w:p w14:paraId="366B01EA" w14:textId="77777777" w:rsidR="003C620A" w:rsidRPr="00FA196E" w:rsidRDefault="00FA196E"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социальной инфраструктуры</w:t>
            </w:r>
          </w:p>
        </w:tc>
        <w:tc>
          <w:tcPr>
            <w:tcW w:w="747" w:type="dxa"/>
            <w:tcBorders>
              <w:top w:val="single" w:sz="4" w:space="0" w:color="auto"/>
              <w:bottom w:val="single" w:sz="4" w:space="0" w:color="auto"/>
            </w:tcBorders>
            <w:vAlign w:val="center"/>
          </w:tcPr>
          <w:p w14:paraId="42353E42" w14:textId="77777777" w:rsidR="003C620A" w:rsidRPr="00FA196E" w:rsidRDefault="00936102" w:rsidP="00C968F5">
            <w:pPr>
              <w:tabs>
                <w:tab w:val="left" w:pos="2443"/>
                <w:tab w:val="left" w:pos="9356"/>
              </w:tabs>
              <w:suppressAutoHyphens/>
              <w:ind w:right="34" w:firstLine="114"/>
              <w:jc w:val="center"/>
              <w:rPr>
                <w:rFonts w:eastAsia="Calibri"/>
              </w:rPr>
            </w:pPr>
            <w:r>
              <w:rPr>
                <w:rFonts w:eastAsia="Calibri"/>
              </w:rPr>
              <w:t>11</w:t>
            </w:r>
          </w:p>
        </w:tc>
      </w:tr>
      <w:tr w:rsidR="003C620A" w:rsidRPr="00216BF1" w14:paraId="04CF60F4"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5C67393F" w14:textId="77777777" w:rsidR="003C620A" w:rsidRPr="00FA196E" w:rsidRDefault="003C620A" w:rsidP="00D273CF">
            <w:pPr>
              <w:tabs>
                <w:tab w:val="left" w:pos="2443"/>
                <w:tab w:val="left" w:pos="9356"/>
              </w:tabs>
              <w:suppressAutoHyphens/>
              <w:ind w:right="34" w:firstLine="114"/>
              <w:rPr>
                <w:rFonts w:eastAsia="Calibri"/>
              </w:rPr>
            </w:pPr>
            <w:r w:rsidRPr="00FA196E">
              <w:rPr>
                <w:rFonts w:eastAsia="Calibri"/>
              </w:rPr>
              <w:t xml:space="preserve">Подраздел </w:t>
            </w:r>
            <w:r w:rsidR="00FA196E" w:rsidRPr="00FA196E">
              <w:rPr>
                <w:rFonts w:eastAsia="Calibri"/>
                <w:lang w:val="en-US"/>
              </w:rPr>
              <w:t>V</w:t>
            </w:r>
            <w:r w:rsidRPr="00FA196E">
              <w:rPr>
                <w:rFonts w:eastAsia="Calibri"/>
                <w:lang w:val="en-US"/>
              </w:rPr>
              <w:t>I.</w:t>
            </w:r>
          </w:p>
        </w:tc>
        <w:tc>
          <w:tcPr>
            <w:tcW w:w="6974" w:type="dxa"/>
            <w:tcBorders>
              <w:top w:val="single" w:sz="4" w:space="0" w:color="auto"/>
              <w:left w:val="single" w:sz="8" w:space="0" w:color="auto"/>
              <w:bottom w:val="single" w:sz="4" w:space="0" w:color="auto"/>
            </w:tcBorders>
            <w:vAlign w:val="center"/>
          </w:tcPr>
          <w:p w14:paraId="7F0C10E1" w14:textId="77777777" w:rsidR="003C620A" w:rsidRPr="00FA196E" w:rsidRDefault="00FA196E"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иного назначения</w:t>
            </w:r>
          </w:p>
        </w:tc>
        <w:tc>
          <w:tcPr>
            <w:tcW w:w="747" w:type="dxa"/>
            <w:tcBorders>
              <w:top w:val="single" w:sz="4" w:space="0" w:color="auto"/>
              <w:bottom w:val="single" w:sz="4" w:space="0" w:color="auto"/>
            </w:tcBorders>
            <w:vAlign w:val="center"/>
          </w:tcPr>
          <w:p w14:paraId="0CF096A1" w14:textId="77777777" w:rsidR="003C620A" w:rsidRPr="00FA196E" w:rsidRDefault="00936102" w:rsidP="00C968F5">
            <w:pPr>
              <w:tabs>
                <w:tab w:val="left" w:pos="2443"/>
                <w:tab w:val="left" w:pos="9356"/>
              </w:tabs>
              <w:suppressAutoHyphens/>
              <w:ind w:right="34" w:firstLine="114"/>
              <w:jc w:val="center"/>
              <w:rPr>
                <w:rFonts w:eastAsia="Calibri"/>
              </w:rPr>
            </w:pPr>
            <w:r>
              <w:rPr>
                <w:rFonts w:eastAsia="Calibri"/>
              </w:rPr>
              <w:t>12</w:t>
            </w:r>
          </w:p>
        </w:tc>
      </w:tr>
      <w:tr w:rsidR="00FA196E" w:rsidRPr="00216BF1" w14:paraId="0798DC27" w14:textId="77777777" w:rsidTr="00FA196E">
        <w:trPr>
          <w:cantSplit/>
          <w:trHeight w:val="304"/>
        </w:trPr>
        <w:tc>
          <w:tcPr>
            <w:tcW w:w="1833" w:type="dxa"/>
            <w:tcBorders>
              <w:top w:val="single" w:sz="4" w:space="0" w:color="auto"/>
              <w:bottom w:val="single" w:sz="4" w:space="0" w:color="auto"/>
              <w:right w:val="single" w:sz="8" w:space="0" w:color="auto"/>
            </w:tcBorders>
            <w:vAlign w:val="center"/>
          </w:tcPr>
          <w:p w14:paraId="22C7288A" w14:textId="77777777" w:rsidR="00FA196E" w:rsidRPr="00FA196E" w:rsidRDefault="00FA196E" w:rsidP="00FA196E">
            <w:pPr>
              <w:tabs>
                <w:tab w:val="left" w:pos="2443"/>
                <w:tab w:val="left" w:pos="9356"/>
              </w:tabs>
              <w:suppressAutoHyphens/>
              <w:ind w:right="-29" w:firstLine="114"/>
              <w:rPr>
                <w:rFonts w:eastAsia="Calibri"/>
              </w:rPr>
            </w:pPr>
            <w:r w:rsidRPr="00FA196E">
              <w:rPr>
                <w:rFonts w:eastAsia="Calibri"/>
              </w:rPr>
              <w:t xml:space="preserve">Подраздел </w:t>
            </w:r>
            <w:r w:rsidRPr="00FA196E">
              <w:rPr>
                <w:rFonts w:eastAsia="Calibri"/>
                <w:lang w:val="en-US"/>
              </w:rPr>
              <w:t>VII.</w:t>
            </w:r>
          </w:p>
        </w:tc>
        <w:tc>
          <w:tcPr>
            <w:tcW w:w="6974" w:type="dxa"/>
            <w:tcBorders>
              <w:top w:val="single" w:sz="4" w:space="0" w:color="auto"/>
              <w:left w:val="single" w:sz="8" w:space="0" w:color="auto"/>
              <w:bottom w:val="single" w:sz="4" w:space="0" w:color="auto"/>
            </w:tcBorders>
            <w:vAlign w:val="center"/>
          </w:tcPr>
          <w:p w14:paraId="4D6AFCF1" w14:textId="77777777" w:rsidR="00FA196E" w:rsidRPr="00FA196E" w:rsidRDefault="00FA196E" w:rsidP="00C968F5">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коммунальной инфраструктуры</w:t>
            </w:r>
          </w:p>
        </w:tc>
        <w:tc>
          <w:tcPr>
            <w:tcW w:w="747" w:type="dxa"/>
            <w:tcBorders>
              <w:top w:val="single" w:sz="4" w:space="0" w:color="auto"/>
              <w:bottom w:val="single" w:sz="4" w:space="0" w:color="auto"/>
            </w:tcBorders>
            <w:vAlign w:val="center"/>
          </w:tcPr>
          <w:p w14:paraId="1C7675FB" w14:textId="77777777" w:rsidR="00FA196E" w:rsidRPr="00FA196E" w:rsidRDefault="00936102" w:rsidP="00C968F5">
            <w:pPr>
              <w:tabs>
                <w:tab w:val="left" w:pos="2443"/>
                <w:tab w:val="left" w:pos="9356"/>
              </w:tabs>
              <w:suppressAutoHyphens/>
              <w:ind w:right="34" w:firstLine="114"/>
              <w:jc w:val="center"/>
              <w:rPr>
                <w:rFonts w:eastAsia="Calibri"/>
              </w:rPr>
            </w:pPr>
            <w:r>
              <w:rPr>
                <w:rFonts w:eastAsia="Calibri"/>
              </w:rPr>
              <w:t>12</w:t>
            </w:r>
          </w:p>
        </w:tc>
      </w:tr>
      <w:tr w:rsidR="00A16262" w:rsidRPr="00216BF1" w14:paraId="52084054" w14:textId="77777777" w:rsidTr="00FA196E">
        <w:trPr>
          <w:cantSplit/>
          <w:trHeight w:val="400"/>
        </w:trPr>
        <w:tc>
          <w:tcPr>
            <w:tcW w:w="1833" w:type="dxa"/>
            <w:tcBorders>
              <w:top w:val="single" w:sz="4" w:space="0" w:color="auto"/>
              <w:bottom w:val="single" w:sz="4" w:space="0" w:color="auto"/>
              <w:right w:val="single" w:sz="8" w:space="0" w:color="auto"/>
            </w:tcBorders>
            <w:vAlign w:val="center"/>
          </w:tcPr>
          <w:p w14:paraId="0E427FF7" w14:textId="77777777" w:rsidR="00A16262" w:rsidRPr="00FA196E" w:rsidRDefault="00A16262" w:rsidP="00C968F5">
            <w:pPr>
              <w:tabs>
                <w:tab w:val="left" w:pos="2443"/>
                <w:tab w:val="left" w:pos="9356"/>
              </w:tabs>
              <w:suppressAutoHyphens/>
              <w:ind w:right="34" w:firstLine="114"/>
              <w:rPr>
                <w:rFonts w:eastAsia="Calibri"/>
              </w:rPr>
            </w:pPr>
            <w:r w:rsidRPr="00FA196E">
              <w:rPr>
                <w:rFonts w:eastAsia="Calibri"/>
              </w:rPr>
              <w:t>Глава 1.</w:t>
            </w:r>
          </w:p>
        </w:tc>
        <w:tc>
          <w:tcPr>
            <w:tcW w:w="6974" w:type="dxa"/>
            <w:tcBorders>
              <w:top w:val="single" w:sz="4" w:space="0" w:color="auto"/>
              <w:left w:val="single" w:sz="8" w:space="0" w:color="auto"/>
              <w:bottom w:val="single" w:sz="4" w:space="0" w:color="auto"/>
            </w:tcBorders>
            <w:vAlign w:val="center"/>
          </w:tcPr>
          <w:p w14:paraId="2833D843" w14:textId="77777777" w:rsidR="00A16262" w:rsidRPr="00FA196E" w:rsidRDefault="00FA196E" w:rsidP="00C968F5">
            <w:pPr>
              <w:tabs>
                <w:tab w:val="left" w:pos="2443"/>
                <w:tab w:val="left" w:pos="9356"/>
              </w:tabs>
              <w:suppressAutoHyphens/>
              <w:ind w:right="34"/>
              <w:jc w:val="both"/>
              <w:rPr>
                <w:rFonts w:eastAsia="Calibri"/>
              </w:rPr>
            </w:pPr>
            <w:r w:rsidRPr="00FA196E">
              <w:rPr>
                <w:rFonts w:eastAsia="Calibri"/>
              </w:rPr>
              <w:t>Водоснабжение</w:t>
            </w:r>
          </w:p>
        </w:tc>
        <w:tc>
          <w:tcPr>
            <w:tcW w:w="747" w:type="dxa"/>
            <w:tcBorders>
              <w:top w:val="single" w:sz="4" w:space="0" w:color="auto"/>
              <w:bottom w:val="single" w:sz="4" w:space="0" w:color="auto"/>
            </w:tcBorders>
            <w:vAlign w:val="center"/>
          </w:tcPr>
          <w:p w14:paraId="67FC3849"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12</w:t>
            </w:r>
          </w:p>
        </w:tc>
      </w:tr>
      <w:tr w:rsidR="00A16262" w:rsidRPr="00216BF1" w14:paraId="539BE368" w14:textId="77777777" w:rsidTr="00FA196E">
        <w:trPr>
          <w:cantSplit/>
          <w:trHeight w:val="442"/>
        </w:trPr>
        <w:tc>
          <w:tcPr>
            <w:tcW w:w="1833" w:type="dxa"/>
            <w:tcBorders>
              <w:top w:val="single" w:sz="4" w:space="0" w:color="auto"/>
              <w:bottom w:val="single" w:sz="4" w:space="0" w:color="auto"/>
              <w:right w:val="single" w:sz="8" w:space="0" w:color="auto"/>
            </w:tcBorders>
            <w:vAlign w:val="center"/>
          </w:tcPr>
          <w:p w14:paraId="2198C15E" w14:textId="77777777" w:rsidR="00A16262" w:rsidRPr="00FA196E" w:rsidRDefault="00A16262" w:rsidP="00C968F5">
            <w:pPr>
              <w:tabs>
                <w:tab w:val="left" w:pos="2443"/>
                <w:tab w:val="left" w:pos="9356"/>
              </w:tabs>
              <w:suppressAutoHyphens/>
              <w:ind w:right="34" w:firstLine="114"/>
              <w:rPr>
                <w:rFonts w:eastAsia="Calibri"/>
              </w:rPr>
            </w:pPr>
            <w:r w:rsidRPr="00FA196E">
              <w:rPr>
                <w:rFonts w:eastAsia="Calibri"/>
              </w:rPr>
              <w:t>Глава 2.</w:t>
            </w:r>
          </w:p>
        </w:tc>
        <w:tc>
          <w:tcPr>
            <w:tcW w:w="6974" w:type="dxa"/>
            <w:tcBorders>
              <w:top w:val="single" w:sz="4" w:space="0" w:color="auto"/>
              <w:left w:val="single" w:sz="8" w:space="0" w:color="auto"/>
              <w:bottom w:val="single" w:sz="4" w:space="0" w:color="auto"/>
            </w:tcBorders>
            <w:vAlign w:val="center"/>
          </w:tcPr>
          <w:p w14:paraId="7C3EE75F" w14:textId="77777777" w:rsidR="00A16262" w:rsidRPr="00FA196E" w:rsidRDefault="00FA196E" w:rsidP="00C968F5">
            <w:pPr>
              <w:tabs>
                <w:tab w:val="left" w:pos="2443"/>
                <w:tab w:val="left" w:pos="9356"/>
              </w:tabs>
              <w:suppressAutoHyphens/>
              <w:ind w:right="34"/>
              <w:jc w:val="both"/>
              <w:rPr>
                <w:rFonts w:eastAsia="Calibri"/>
              </w:rPr>
            </w:pPr>
            <w:r w:rsidRPr="00FA196E">
              <w:rPr>
                <w:rFonts w:eastAsia="Calibri"/>
              </w:rPr>
              <w:t>Канализация</w:t>
            </w:r>
          </w:p>
        </w:tc>
        <w:tc>
          <w:tcPr>
            <w:tcW w:w="747" w:type="dxa"/>
            <w:tcBorders>
              <w:top w:val="single" w:sz="4" w:space="0" w:color="auto"/>
              <w:bottom w:val="single" w:sz="4" w:space="0" w:color="auto"/>
            </w:tcBorders>
            <w:vAlign w:val="center"/>
          </w:tcPr>
          <w:p w14:paraId="143F1882"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13</w:t>
            </w:r>
          </w:p>
        </w:tc>
      </w:tr>
      <w:tr w:rsidR="00A16262" w:rsidRPr="00216BF1" w14:paraId="09490F6B" w14:textId="77777777" w:rsidTr="00FA196E">
        <w:trPr>
          <w:cantSplit/>
          <w:trHeight w:val="419"/>
        </w:trPr>
        <w:tc>
          <w:tcPr>
            <w:tcW w:w="1833" w:type="dxa"/>
            <w:tcBorders>
              <w:top w:val="single" w:sz="4" w:space="0" w:color="auto"/>
              <w:bottom w:val="single" w:sz="4" w:space="0" w:color="auto"/>
              <w:right w:val="single" w:sz="8" w:space="0" w:color="auto"/>
            </w:tcBorders>
            <w:vAlign w:val="center"/>
          </w:tcPr>
          <w:p w14:paraId="1E6FDEC1" w14:textId="77777777" w:rsidR="00A16262" w:rsidRPr="00FA196E" w:rsidRDefault="00573880" w:rsidP="00C968F5">
            <w:pPr>
              <w:tabs>
                <w:tab w:val="left" w:pos="2443"/>
                <w:tab w:val="left" w:pos="9356"/>
              </w:tabs>
              <w:suppressAutoHyphens/>
              <w:ind w:right="34" w:firstLine="114"/>
              <w:rPr>
                <w:rFonts w:eastAsia="Calibri"/>
              </w:rPr>
            </w:pPr>
            <w:r w:rsidRPr="00FA196E">
              <w:rPr>
                <w:rFonts w:eastAsia="Calibri"/>
              </w:rPr>
              <w:t>Глава 3.</w:t>
            </w:r>
          </w:p>
        </w:tc>
        <w:tc>
          <w:tcPr>
            <w:tcW w:w="6974" w:type="dxa"/>
            <w:tcBorders>
              <w:top w:val="single" w:sz="4" w:space="0" w:color="auto"/>
              <w:left w:val="single" w:sz="8" w:space="0" w:color="auto"/>
              <w:bottom w:val="single" w:sz="4" w:space="0" w:color="auto"/>
            </w:tcBorders>
            <w:vAlign w:val="center"/>
          </w:tcPr>
          <w:p w14:paraId="44C16103" w14:textId="77777777" w:rsidR="00A16262" w:rsidRPr="00FA196E" w:rsidRDefault="00FA196E" w:rsidP="00C968F5">
            <w:pPr>
              <w:tabs>
                <w:tab w:val="left" w:pos="2443"/>
                <w:tab w:val="left" w:pos="9356"/>
              </w:tabs>
              <w:suppressAutoHyphens/>
              <w:ind w:right="34"/>
              <w:jc w:val="both"/>
              <w:rPr>
                <w:rFonts w:eastAsia="Calibri"/>
              </w:rPr>
            </w:pPr>
            <w:r w:rsidRPr="00FA196E">
              <w:rPr>
                <w:rFonts w:eastAsia="Calibri"/>
              </w:rPr>
              <w:t>Теплоснабжение</w:t>
            </w:r>
          </w:p>
        </w:tc>
        <w:tc>
          <w:tcPr>
            <w:tcW w:w="747" w:type="dxa"/>
            <w:tcBorders>
              <w:top w:val="single" w:sz="4" w:space="0" w:color="auto"/>
              <w:bottom w:val="single" w:sz="4" w:space="0" w:color="auto"/>
            </w:tcBorders>
            <w:vAlign w:val="center"/>
          </w:tcPr>
          <w:p w14:paraId="49B39432"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13</w:t>
            </w:r>
          </w:p>
        </w:tc>
      </w:tr>
      <w:tr w:rsidR="00A16262" w:rsidRPr="00216BF1" w14:paraId="5E5B3C85" w14:textId="77777777" w:rsidTr="00FA196E">
        <w:trPr>
          <w:cantSplit/>
          <w:trHeight w:val="350"/>
        </w:trPr>
        <w:tc>
          <w:tcPr>
            <w:tcW w:w="1833" w:type="dxa"/>
            <w:tcBorders>
              <w:top w:val="single" w:sz="4" w:space="0" w:color="auto"/>
              <w:bottom w:val="single" w:sz="4" w:space="0" w:color="auto"/>
              <w:right w:val="single" w:sz="8" w:space="0" w:color="auto"/>
            </w:tcBorders>
            <w:vAlign w:val="center"/>
          </w:tcPr>
          <w:p w14:paraId="52E139C3" w14:textId="77777777" w:rsidR="00A16262" w:rsidRPr="00FA196E" w:rsidRDefault="00573880" w:rsidP="00C968F5">
            <w:pPr>
              <w:tabs>
                <w:tab w:val="left" w:pos="2443"/>
                <w:tab w:val="left" w:pos="9356"/>
              </w:tabs>
              <w:suppressAutoHyphens/>
              <w:ind w:right="34" w:firstLine="114"/>
              <w:rPr>
                <w:rFonts w:eastAsia="Calibri"/>
              </w:rPr>
            </w:pPr>
            <w:r w:rsidRPr="00FA196E">
              <w:rPr>
                <w:rFonts w:eastAsia="Calibri"/>
              </w:rPr>
              <w:t>Глава 4.</w:t>
            </w:r>
          </w:p>
        </w:tc>
        <w:tc>
          <w:tcPr>
            <w:tcW w:w="6974" w:type="dxa"/>
            <w:tcBorders>
              <w:top w:val="single" w:sz="4" w:space="0" w:color="auto"/>
              <w:left w:val="single" w:sz="8" w:space="0" w:color="auto"/>
              <w:bottom w:val="single" w:sz="4" w:space="0" w:color="auto"/>
            </w:tcBorders>
            <w:vAlign w:val="center"/>
          </w:tcPr>
          <w:p w14:paraId="2571C908" w14:textId="77777777" w:rsidR="00A16262" w:rsidRPr="00FA196E" w:rsidRDefault="00FA196E" w:rsidP="00C968F5">
            <w:pPr>
              <w:tabs>
                <w:tab w:val="left" w:pos="2443"/>
                <w:tab w:val="left" w:pos="9356"/>
              </w:tabs>
              <w:suppressAutoHyphens/>
              <w:ind w:right="34"/>
              <w:jc w:val="both"/>
              <w:rPr>
                <w:rFonts w:eastAsia="Calibri"/>
              </w:rPr>
            </w:pPr>
            <w:r w:rsidRPr="00FA196E">
              <w:rPr>
                <w:rFonts w:eastAsia="Calibri"/>
              </w:rPr>
              <w:t>Газоснабжение</w:t>
            </w:r>
          </w:p>
        </w:tc>
        <w:tc>
          <w:tcPr>
            <w:tcW w:w="747" w:type="dxa"/>
            <w:tcBorders>
              <w:top w:val="single" w:sz="4" w:space="0" w:color="auto"/>
              <w:bottom w:val="single" w:sz="4" w:space="0" w:color="auto"/>
            </w:tcBorders>
            <w:vAlign w:val="center"/>
          </w:tcPr>
          <w:p w14:paraId="1939ED8F"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13</w:t>
            </w:r>
          </w:p>
        </w:tc>
      </w:tr>
      <w:tr w:rsidR="00A16262" w:rsidRPr="00216BF1" w14:paraId="530B4AE3" w14:textId="77777777" w:rsidTr="00FA196E">
        <w:trPr>
          <w:cantSplit/>
          <w:trHeight w:val="332"/>
        </w:trPr>
        <w:tc>
          <w:tcPr>
            <w:tcW w:w="1833" w:type="dxa"/>
            <w:tcBorders>
              <w:top w:val="single" w:sz="4" w:space="0" w:color="auto"/>
              <w:bottom w:val="single" w:sz="4" w:space="0" w:color="auto"/>
              <w:right w:val="single" w:sz="8" w:space="0" w:color="auto"/>
            </w:tcBorders>
            <w:vAlign w:val="center"/>
          </w:tcPr>
          <w:p w14:paraId="6D2DB5A5" w14:textId="77777777" w:rsidR="00A16262" w:rsidRPr="00FA196E" w:rsidRDefault="00573880" w:rsidP="00C968F5">
            <w:pPr>
              <w:tabs>
                <w:tab w:val="left" w:pos="2443"/>
                <w:tab w:val="left" w:pos="9356"/>
              </w:tabs>
              <w:suppressAutoHyphens/>
              <w:ind w:right="34" w:firstLine="114"/>
              <w:rPr>
                <w:rFonts w:eastAsia="Calibri"/>
              </w:rPr>
            </w:pPr>
            <w:r w:rsidRPr="00FA196E">
              <w:rPr>
                <w:rFonts w:eastAsia="Calibri"/>
              </w:rPr>
              <w:t>Глава 5.</w:t>
            </w:r>
          </w:p>
        </w:tc>
        <w:tc>
          <w:tcPr>
            <w:tcW w:w="6974" w:type="dxa"/>
            <w:tcBorders>
              <w:top w:val="single" w:sz="4" w:space="0" w:color="auto"/>
              <w:left w:val="single" w:sz="8" w:space="0" w:color="auto"/>
              <w:bottom w:val="single" w:sz="4" w:space="0" w:color="auto"/>
            </w:tcBorders>
            <w:vAlign w:val="center"/>
          </w:tcPr>
          <w:p w14:paraId="0D9E7A66" w14:textId="77777777" w:rsidR="00A16262" w:rsidRPr="00FA196E" w:rsidRDefault="00FA196E" w:rsidP="00D273CF">
            <w:pPr>
              <w:pStyle w:val="4"/>
              <w:tabs>
                <w:tab w:val="clear" w:pos="1091"/>
              </w:tabs>
              <w:spacing w:before="0" w:after="0"/>
              <w:ind w:left="0" w:firstLine="0"/>
              <w:jc w:val="both"/>
              <w:rPr>
                <w:rFonts w:eastAsia="Calibri"/>
                <w:b w:val="0"/>
                <w:bCs w:val="0"/>
                <w:sz w:val="24"/>
                <w:szCs w:val="24"/>
              </w:rPr>
            </w:pPr>
            <w:r w:rsidRPr="00FA196E">
              <w:rPr>
                <w:rFonts w:eastAsia="Calibri"/>
                <w:b w:val="0"/>
                <w:bCs w:val="0"/>
                <w:sz w:val="24"/>
                <w:szCs w:val="24"/>
              </w:rPr>
              <w:t>Электроснабжение</w:t>
            </w:r>
          </w:p>
        </w:tc>
        <w:tc>
          <w:tcPr>
            <w:tcW w:w="747" w:type="dxa"/>
            <w:tcBorders>
              <w:top w:val="single" w:sz="4" w:space="0" w:color="auto"/>
              <w:bottom w:val="single" w:sz="4" w:space="0" w:color="auto"/>
            </w:tcBorders>
            <w:vAlign w:val="center"/>
          </w:tcPr>
          <w:p w14:paraId="13CA4D7C"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14</w:t>
            </w:r>
          </w:p>
        </w:tc>
      </w:tr>
      <w:tr w:rsidR="00A16262" w:rsidRPr="00216BF1" w14:paraId="34309FF7" w14:textId="77777777" w:rsidTr="00FA196E">
        <w:trPr>
          <w:cantSplit/>
          <w:trHeight w:val="421"/>
        </w:trPr>
        <w:tc>
          <w:tcPr>
            <w:tcW w:w="1833" w:type="dxa"/>
            <w:tcBorders>
              <w:top w:val="single" w:sz="4" w:space="0" w:color="auto"/>
              <w:bottom w:val="single" w:sz="4" w:space="0" w:color="auto"/>
              <w:right w:val="single" w:sz="8" w:space="0" w:color="auto"/>
            </w:tcBorders>
            <w:vAlign w:val="center"/>
          </w:tcPr>
          <w:p w14:paraId="7344D32F" w14:textId="77777777" w:rsidR="00A16262" w:rsidRPr="00FA196E" w:rsidRDefault="00573880" w:rsidP="00C968F5">
            <w:pPr>
              <w:tabs>
                <w:tab w:val="left" w:pos="2443"/>
                <w:tab w:val="left" w:pos="9356"/>
              </w:tabs>
              <w:suppressAutoHyphens/>
              <w:ind w:right="34" w:firstLine="114"/>
              <w:rPr>
                <w:rFonts w:eastAsia="Calibri"/>
              </w:rPr>
            </w:pPr>
            <w:r w:rsidRPr="00FA196E">
              <w:rPr>
                <w:rFonts w:eastAsia="Calibri"/>
              </w:rPr>
              <w:t>Глава 6.</w:t>
            </w:r>
          </w:p>
        </w:tc>
        <w:tc>
          <w:tcPr>
            <w:tcW w:w="6974" w:type="dxa"/>
            <w:tcBorders>
              <w:top w:val="single" w:sz="4" w:space="0" w:color="auto"/>
              <w:left w:val="single" w:sz="8" w:space="0" w:color="auto"/>
              <w:bottom w:val="single" w:sz="4" w:space="0" w:color="auto"/>
            </w:tcBorders>
            <w:vAlign w:val="center"/>
          </w:tcPr>
          <w:p w14:paraId="3266A16B" w14:textId="77777777" w:rsidR="00A16262" w:rsidRPr="00FA196E" w:rsidRDefault="00FA196E" w:rsidP="00D273CF">
            <w:pPr>
              <w:pStyle w:val="4"/>
              <w:tabs>
                <w:tab w:val="clear" w:pos="1091"/>
              </w:tabs>
              <w:spacing w:before="0" w:after="0"/>
              <w:ind w:left="0" w:firstLine="0"/>
              <w:jc w:val="both"/>
              <w:rPr>
                <w:rFonts w:eastAsia="Calibri"/>
                <w:b w:val="0"/>
                <w:bCs w:val="0"/>
                <w:sz w:val="24"/>
                <w:szCs w:val="24"/>
              </w:rPr>
            </w:pPr>
            <w:r w:rsidRPr="00FA196E">
              <w:rPr>
                <w:rFonts w:eastAsia="Calibri"/>
                <w:b w:val="0"/>
                <w:bCs w:val="0"/>
                <w:sz w:val="24"/>
                <w:szCs w:val="24"/>
              </w:rPr>
              <w:t>Связь</w:t>
            </w:r>
          </w:p>
        </w:tc>
        <w:tc>
          <w:tcPr>
            <w:tcW w:w="747" w:type="dxa"/>
            <w:tcBorders>
              <w:top w:val="single" w:sz="4" w:space="0" w:color="auto"/>
              <w:bottom w:val="single" w:sz="4" w:space="0" w:color="auto"/>
            </w:tcBorders>
            <w:vAlign w:val="center"/>
          </w:tcPr>
          <w:p w14:paraId="264B5CB7" w14:textId="77777777" w:rsidR="00A16262" w:rsidRPr="00936102" w:rsidRDefault="00936102" w:rsidP="00C968F5">
            <w:pPr>
              <w:tabs>
                <w:tab w:val="left" w:pos="2443"/>
                <w:tab w:val="left" w:pos="9356"/>
              </w:tabs>
              <w:suppressAutoHyphens/>
              <w:ind w:right="34" w:firstLine="114"/>
              <w:jc w:val="center"/>
              <w:rPr>
                <w:rFonts w:eastAsia="Calibri"/>
              </w:rPr>
            </w:pPr>
            <w:r>
              <w:rPr>
                <w:rFonts w:eastAsia="Calibri"/>
              </w:rPr>
              <w:t>14</w:t>
            </w:r>
          </w:p>
        </w:tc>
      </w:tr>
      <w:tr w:rsidR="00D273CF" w:rsidRPr="00216BF1" w14:paraId="1F26C43E"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48758525" w14:textId="77777777" w:rsidR="00D273CF" w:rsidRPr="00FA196E" w:rsidRDefault="00FA196E" w:rsidP="00C968F5">
            <w:pPr>
              <w:tabs>
                <w:tab w:val="left" w:pos="2443"/>
                <w:tab w:val="left" w:pos="9356"/>
              </w:tabs>
              <w:suppressAutoHyphens/>
              <w:ind w:right="34" w:firstLine="114"/>
              <w:rPr>
                <w:rFonts w:eastAsia="Calibri"/>
              </w:rPr>
            </w:pPr>
            <w:r w:rsidRPr="00FA196E">
              <w:rPr>
                <w:rFonts w:eastAsia="Calibri"/>
              </w:rPr>
              <w:t xml:space="preserve">Подраздел </w:t>
            </w:r>
            <w:r w:rsidRPr="00FA196E">
              <w:rPr>
                <w:rFonts w:eastAsia="Calibri"/>
                <w:lang w:val="en-US"/>
              </w:rPr>
              <w:t>VII</w:t>
            </w:r>
            <w:r>
              <w:rPr>
                <w:rFonts w:eastAsia="Calibri"/>
                <w:lang w:val="en-US"/>
              </w:rPr>
              <w:t>I</w:t>
            </w:r>
            <w:r w:rsidRPr="00FA196E">
              <w:rPr>
                <w:rFonts w:eastAsia="Calibri"/>
                <w:lang w:val="en-US"/>
              </w:rPr>
              <w:t>.</w:t>
            </w:r>
          </w:p>
        </w:tc>
        <w:tc>
          <w:tcPr>
            <w:tcW w:w="6974" w:type="dxa"/>
            <w:tcBorders>
              <w:top w:val="single" w:sz="4" w:space="0" w:color="auto"/>
              <w:left w:val="single" w:sz="8" w:space="0" w:color="auto"/>
              <w:bottom w:val="single" w:sz="4" w:space="0" w:color="auto"/>
            </w:tcBorders>
            <w:vAlign w:val="center"/>
          </w:tcPr>
          <w:p w14:paraId="5F81C20B" w14:textId="77777777" w:rsidR="00D273CF" w:rsidRPr="00FA196E" w:rsidRDefault="00FA196E" w:rsidP="009C12BF">
            <w:pPr>
              <w:tabs>
                <w:tab w:val="left" w:pos="2443"/>
                <w:tab w:val="left" w:pos="9356"/>
              </w:tabs>
              <w:suppressAutoHyphens/>
              <w:ind w:right="34"/>
              <w:jc w:val="both"/>
              <w:rPr>
                <w:rFonts w:eastAsia="Calibri"/>
              </w:rPr>
            </w:pPr>
            <w:r w:rsidRPr="00FA196E">
              <w:rPr>
                <w:rFonts w:eastAsia="Calibri"/>
              </w:rPr>
              <w:t>Обоснование определения границ зон планируемого размещения объектов транспортной инфраструктуры</w:t>
            </w:r>
          </w:p>
        </w:tc>
        <w:tc>
          <w:tcPr>
            <w:tcW w:w="747" w:type="dxa"/>
            <w:tcBorders>
              <w:top w:val="single" w:sz="4" w:space="0" w:color="auto"/>
              <w:bottom w:val="single" w:sz="4" w:space="0" w:color="auto"/>
            </w:tcBorders>
            <w:vAlign w:val="center"/>
          </w:tcPr>
          <w:p w14:paraId="0FFE0587" w14:textId="77777777" w:rsidR="00D273CF" w:rsidRPr="00936102" w:rsidRDefault="00936102" w:rsidP="00C968F5">
            <w:pPr>
              <w:tabs>
                <w:tab w:val="left" w:pos="2443"/>
                <w:tab w:val="left" w:pos="9356"/>
              </w:tabs>
              <w:suppressAutoHyphens/>
              <w:ind w:right="34" w:firstLine="114"/>
              <w:jc w:val="center"/>
              <w:rPr>
                <w:rFonts w:eastAsia="Calibri"/>
              </w:rPr>
            </w:pPr>
            <w:r>
              <w:rPr>
                <w:rFonts w:eastAsia="Calibri"/>
              </w:rPr>
              <w:t>15</w:t>
            </w:r>
          </w:p>
        </w:tc>
      </w:tr>
      <w:tr w:rsidR="00FA196E" w:rsidRPr="00216BF1" w14:paraId="72BA2D86"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2D433AD8" w14:textId="77777777" w:rsidR="00FA196E" w:rsidRPr="003C620A" w:rsidRDefault="00FA196E" w:rsidP="00FA196E">
            <w:pPr>
              <w:tabs>
                <w:tab w:val="left" w:pos="2443"/>
                <w:tab w:val="left" w:pos="9356"/>
              </w:tabs>
              <w:suppressAutoHyphens/>
              <w:ind w:right="34" w:firstLine="114"/>
              <w:rPr>
                <w:rFonts w:eastAsia="Calibri"/>
                <w:sz w:val="28"/>
                <w:szCs w:val="28"/>
              </w:rPr>
            </w:pPr>
            <w:r w:rsidRPr="00FA196E">
              <w:rPr>
                <w:rFonts w:eastAsia="Calibri"/>
              </w:rPr>
              <w:t>Глава 1.</w:t>
            </w:r>
          </w:p>
        </w:tc>
        <w:tc>
          <w:tcPr>
            <w:tcW w:w="6974" w:type="dxa"/>
            <w:tcBorders>
              <w:top w:val="single" w:sz="4" w:space="0" w:color="auto"/>
              <w:left w:val="single" w:sz="8" w:space="0" w:color="auto"/>
              <w:bottom w:val="single" w:sz="4" w:space="0" w:color="auto"/>
            </w:tcBorders>
            <w:vAlign w:val="center"/>
          </w:tcPr>
          <w:p w14:paraId="07352C6A" w14:textId="77777777" w:rsidR="00FA196E" w:rsidRPr="00FA196E" w:rsidRDefault="00FA196E" w:rsidP="00FA196E">
            <w:pPr>
              <w:pStyle w:val="4"/>
              <w:tabs>
                <w:tab w:val="clear" w:pos="1091"/>
              </w:tabs>
              <w:spacing w:before="0" w:after="0"/>
              <w:ind w:left="0" w:firstLine="0"/>
              <w:jc w:val="both"/>
              <w:rPr>
                <w:rFonts w:eastAsia="Calibri"/>
                <w:b w:val="0"/>
                <w:bCs w:val="0"/>
                <w:sz w:val="24"/>
                <w:szCs w:val="24"/>
              </w:rPr>
            </w:pPr>
            <w:r w:rsidRPr="00FA196E">
              <w:rPr>
                <w:rFonts w:eastAsia="Calibri"/>
                <w:b w:val="0"/>
                <w:bCs w:val="0"/>
                <w:sz w:val="24"/>
                <w:szCs w:val="24"/>
              </w:rPr>
              <w:t>Улично-дорожная сеть</w:t>
            </w:r>
          </w:p>
        </w:tc>
        <w:tc>
          <w:tcPr>
            <w:tcW w:w="747" w:type="dxa"/>
            <w:tcBorders>
              <w:top w:val="single" w:sz="4" w:space="0" w:color="auto"/>
              <w:bottom w:val="single" w:sz="4" w:space="0" w:color="auto"/>
            </w:tcBorders>
            <w:vAlign w:val="center"/>
          </w:tcPr>
          <w:p w14:paraId="1DF59DF9" w14:textId="77777777" w:rsidR="00FA196E" w:rsidRPr="00936102" w:rsidRDefault="00FA196E" w:rsidP="00FA196E">
            <w:pPr>
              <w:tabs>
                <w:tab w:val="left" w:pos="2443"/>
                <w:tab w:val="left" w:pos="9356"/>
              </w:tabs>
              <w:suppressAutoHyphens/>
              <w:ind w:right="34" w:firstLine="114"/>
              <w:jc w:val="center"/>
              <w:rPr>
                <w:rFonts w:eastAsia="Calibri"/>
                <w:sz w:val="26"/>
                <w:szCs w:val="26"/>
              </w:rPr>
            </w:pPr>
            <w:r>
              <w:rPr>
                <w:rFonts w:eastAsia="Calibri"/>
                <w:sz w:val="26"/>
                <w:szCs w:val="26"/>
                <w:lang w:val="en-US"/>
              </w:rPr>
              <w:t>1</w:t>
            </w:r>
            <w:r w:rsidR="00936102">
              <w:rPr>
                <w:rFonts w:eastAsia="Calibri"/>
                <w:sz w:val="26"/>
                <w:szCs w:val="26"/>
              </w:rPr>
              <w:t>5</w:t>
            </w:r>
          </w:p>
        </w:tc>
      </w:tr>
      <w:tr w:rsidR="00FA196E" w:rsidRPr="00216BF1" w14:paraId="5464462B"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6B71663D" w14:textId="77777777" w:rsidR="00FA196E" w:rsidRPr="003C620A" w:rsidRDefault="00FA196E" w:rsidP="00FA196E">
            <w:pPr>
              <w:tabs>
                <w:tab w:val="left" w:pos="2443"/>
                <w:tab w:val="left" w:pos="9356"/>
              </w:tabs>
              <w:suppressAutoHyphens/>
              <w:ind w:right="34" w:firstLine="114"/>
              <w:rPr>
                <w:rFonts w:eastAsia="Calibri"/>
                <w:sz w:val="28"/>
                <w:szCs w:val="28"/>
              </w:rPr>
            </w:pPr>
            <w:r w:rsidRPr="00FA196E">
              <w:rPr>
                <w:rFonts w:eastAsia="Calibri"/>
              </w:rPr>
              <w:t>Глава 2.</w:t>
            </w:r>
          </w:p>
        </w:tc>
        <w:tc>
          <w:tcPr>
            <w:tcW w:w="6974" w:type="dxa"/>
            <w:tcBorders>
              <w:top w:val="single" w:sz="4" w:space="0" w:color="auto"/>
              <w:left w:val="single" w:sz="8" w:space="0" w:color="auto"/>
              <w:bottom w:val="single" w:sz="4" w:space="0" w:color="auto"/>
            </w:tcBorders>
            <w:vAlign w:val="center"/>
          </w:tcPr>
          <w:p w14:paraId="786C1609"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Сеть общественного пассажирского транспорта</w:t>
            </w:r>
          </w:p>
        </w:tc>
        <w:tc>
          <w:tcPr>
            <w:tcW w:w="747" w:type="dxa"/>
            <w:tcBorders>
              <w:top w:val="single" w:sz="4" w:space="0" w:color="auto"/>
              <w:bottom w:val="single" w:sz="4" w:space="0" w:color="auto"/>
            </w:tcBorders>
            <w:vAlign w:val="center"/>
          </w:tcPr>
          <w:p w14:paraId="65965C6A"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15</w:t>
            </w:r>
          </w:p>
        </w:tc>
      </w:tr>
      <w:tr w:rsidR="00FA196E" w:rsidRPr="00216BF1" w14:paraId="3003E338"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25E4BC89" w14:textId="77777777" w:rsidR="00FA196E" w:rsidRPr="00FA196E" w:rsidRDefault="00FA196E" w:rsidP="00FA196E">
            <w:pPr>
              <w:tabs>
                <w:tab w:val="left" w:pos="2443"/>
                <w:tab w:val="left" w:pos="9356"/>
              </w:tabs>
              <w:suppressAutoHyphens/>
              <w:ind w:right="34" w:firstLine="114"/>
              <w:rPr>
                <w:rFonts w:eastAsia="Calibri"/>
                <w:sz w:val="28"/>
                <w:szCs w:val="28"/>
                <w:lang w:val="en-US"/>
              </w:rPr>
            </w:pPr>
            <w:r>
              <w:rPr>
                <w:rFonts w:eastAsia="Calibri"/>
              </w:rPr>
              <w:t xml:space="preserve">Раздел </w:t>
            </w:r>
            <w:r>
              <w:rPr>
                <w:rFonts w:eastAsia="Calibri"/>
                <w:lang w:val="en-US"/>
              </w:rPr>
              <w:t>II.</w:t>
            </w:r>
          </w:p>
        </w:tc>
        <w:tc>
          <w:tcPr>
            <w:tcW w:w="6974" w:type="dxa"/>
            <w:tcBorders>
              <w:top w:val="single" w:sz="4" w:space="0" w:color="auto"/>
              <w:left w:val="single" w:sz="8" w:space="0" w:color="auto"/>
              <w:bottom w:val="single" w:sz="4" w:space="0" w:color="auto"/>
            </w:tcBorders>
            <w:vAlign w:val="center"/>
          </w:tcPr>
          <w:p w14:paraId="5321903C"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p>
        </w:tc>
        <w:tc>
          <w:tcPr>
            <w:tcW w:w="747" w:type="dxa"/>
            <w:tcBorders>
              <w:top w:val="single" w:sz="4" w:space="0" w:color="auto"/>
              <w:bottom w:val="single" w:sz="4" w:space="0" w:color="auto"/>
            </w:tcBorders>
            <w:vAlign w:val="center"/>
          </w:tcPr>
          <w:p w14:paraId="49A73E0A"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15</w:t>
            </w:r>
          </w:p>
        </w:tc>
      </w:tr>
      <w:tr w:rsidR="00FA196E" w:rsidRPr="00216BF1" w14:paraId="31717FEF"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2030B02A" w14:textId="77777777" w:rsidR="00FA196E" w:rsidRPr="00FA196E" w:rsidRDefault="00FA196E" w:rsidP="00FA196E">
            <w:pPr>
              <w:tabs>
                <w:tab w:val="left" w:pos="2443"/>
                <w:tab w:val="left" w:pos="9356"/>
              </w:tabs>
              <w:suppressAutoHyphens/>
              <w:ind w:right="34" w:firstLine="114"/>
              <w:rPr>
                <w:rFonts w:eastAsia="Calibri"/>
              </w:rPr>
            </w:pPr>
            <w:r>
              <w:rPr>
                <w:rFonts w:eastAsia="Calibri"/>
              </w:rPr>
              <w:lastRenderedPageBreak/>
              <w:t xml:space="preserve">Раздел </w:t>
            </w:r>
            <w:r w:rsidRPr="00FA196E">
              <w:rPr>
                <w:rFonts w:eastAsia="Calibri"/>
              </w:rPr>
              <w:t>III.</w:t>
            </w:r>
          </w:p>
        </w:tc>
        <w:tc>
          <w:tcPr>
            <w:tcW w:w="6974" w:type="dxa"/>
            <w:tcBorders>
              <w:top w:val="single" w:sz="4" w:space="0" w:color="auto"/>
              <w:left w:val="single" w:sz="8" w:space="0" w:color="auto"/>
              <w:bottom w:val="single" w:sz="4" w:space="0" w:color="auto"/>
            </w:tcBorders>
            <w:vAlign w:val="center"/>
          </w:tcPr>
          <w:p w14:paraId="06E3066A"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Перечень мероприятий по защите территории от чрезвычайных ситуаций природного и техногенного характера</w:t>
            </w:r>
          </w:p>
        </w:tc>
        <w:tc>
          <w:tcPr>
            <w:tcW w:w="747" w:type="dxa"/>
            <w:tcBorders>
              <w:top w:val="single" w:sz="4" w:space="0" w:color="auto"/>
              <w:bottom w:val="single" w:sz="4" w:space="0" w:color="auto"/>
            </w:tcBorders>
            <w:vAlign w:val="center"/>
          </w:tcPr>
          <w:p w14:paraId="4E79CB1A"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16</w:t>
            </w:r>
          </w:p>
        </w:tc>
      </w:tr>
      <w:tr w:rsidR="00FA196E" w:rsidRPr="00216BF1" w14:paraId="7F3E4969"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6A45C558" w14:textId="77777777" w:rsidR="00FA196E" w:rsidRDefault="00FA196E" w:rsidP="00FA196E">
            <w:pPr>
              <w:tabs>
                <w:tab w:val="left" w:pos="2443"/>
                <w:tab w:val="left" w:pos="9356"/>
              </w:tabs>
              <w:suppressAutoHyphens/>
              <w:ind w:right="34" w:firstLine="114"/>
              <w:rPr>
                <w:rFonts w:eastAsia="Calibri"/>
              </w:rPr>
            </w:pPr>
            <w:r w:rsidRPr="00FA196E">
              <w:rPr>
                <w:rFonts w:eastAsia="Calibri"/>
              </w:rPr>
              <w:t>Подраздел I.</w:t>
            </w:r>
          </w:p>
        </w:tc>
        <w:tc>
          <w:tcPr>
            <w:tcW w:w="6974" w:type="dxa"/>
            <w:tcBorders>
              <w:top w:val="single" w:sz="4" w:space="0" w:color="auto"/>
              <w:left w:val="single" w:sz="8" w:space="0" w:color="auto"/>
              <w:bottom w:val="single" w:sz="4" w:space="0" w:color="auto"/>
            </w:tcBorders>
            <w:vAlign w:val="center"/>
          </w:tcPr>
          <w:p w14:paraId="11B0B2CA"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Чрезвычайные ситуации природного характера</w:t>
            </w:r>
          </w:p>
        </w:tc>
        <w:tc>
          <w:tcPr>
            <w:tcW w:w="747" w:type="dxa"/>
            <w:tcBorders>
              <w:top w:val="single" w:sz="4" w:space="0" w:color="auto"/>
              <w:bottom w:val="single" w:sz="4" w:space="0" w:color="auto"/>
            </w:tcBorders>
            <w:vAlign w:val="center"/>
          </w:tcPr>
          <w:p w14:paraId="42C79F7D"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16</w:t>
            </w:r>
          </w:p>
        </w:tc>
      </w:tr>
      <w:tr w:rsidR="00FA196E" w:rsidRPr="00216BF1" w14:paraId="1F5587E4"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13933A88" w14:textId="77777777" w:rsidR="00FA196E" w:rsidRPr="00FA196E" w:rsidRDefault="00FA196E" w:rsidP="00FA196E">
            <w:pPr>
              <w:tabs>
                <w:tab w:val="left" w:pos="2443"/>
                <w:tab w:val="left" w:pos="9356"/>
              </w:tabs>
              <w:suppressAutoHyphens/>
              <w:ind w:right="34" w:firstLine="114"/>
              <w:rPr>
                <w:rFonts w:eastAsia="Calibri"/>
              </w:rPr>
            </w:pPr>
            <w:r w:rsidRPr="00FA196E">
              <w:rPr>
                <w:rFonts w:eastAsia="Calibri"/>
              </w:rPr>
              <w:t>Подраздел II.</w:t>
            </w:r>
          </w:p>
        </w:tc>
        <w:tc>
          <w:tcPr>
            <w:tcW w:w="6974" w:type="dxa"/>
            <w:tcBorders>
              <w:top w:val="single" w:sz="4" w:space="0" w:color="auto"/>
              <w:left w:val="single" w:sz="8" w:space="0" w:color="auto"/>
              <w:bottom w:val="single" w:sz="4" w:space="0" w:color="auto"/>
            </w:tcBorders>
            <w:vAlign w:val="center"/>
          </w:tcPr>
          <w:p w14:paraId="123930C7"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Чрезвычайные ситуации техногенного характера</w:t>
            </w:r>
          </w:p>
        </w:tc>
        <w:tc>
          <w:tcPr>
            <w:tcW w:w="747" w:type="dxa"/>
            <w:tcBorders>
              <w:top w:val="single" w:sz="4" w:space="0" w:color="auto"/>
              <w:bottom w:val="single" w:sz="4" w:space="0" w:color="auto"/>
            </w:tcBorders>
            <w:vAlign w:val="center"/>
          </w:tcPr>
          <w:p w14:paraId="3710ECB4"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18</w:t>
            </w:r>
          </w:p>
        </w:tc>
      </w:tr>
      <w:tr w:rsidR="00FA196E" w:rsidRPr="00216BF1" w14:paraId="251C88B5"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2F4AE8C8" w14:textId="77777777" w:rsidR="00FA196E" w:rsidRPr="003C620A" w:rsidRDefault="00FA196E" w:rsidP="00FA196E">
            <w:pPr>
              <w:tabs>
                <w:tab w:val="left" w:pos="2443"/>
                <w:tab w:val="left" w:pos="9356"/>
              </w:tabs>
              <w:suppressAutoHyphens/>
              <w:ind w:right="34" w:firstLine="114"/>
              <w:rPr>
                <w:rFonts w:eastAsia="Calibri"/>
                <w:sz w:val="28"/>
                <w:szCs w:val="28"/>
              </w:rPr>
            </w:pPr>
            <w:r>
              <w:rPr>
                <w:rFonts w:eastAsia="Calibri"/>
              </w:rPr>
              <w:t xml:space="preserve">Раздел </w:t>
            </w:r>
            <w:r>
              <w:rPr>
                <w:rFonts w:eastAsia="Calibri"/>
                <w:lang w:val="en-US"/>
              </w:rPr>
              <w:t>IV.</w:t>
            </w:r>
          </w:p>
        </w:tc>
        <w:tc>
          <w:tcPr>
            <w:tcW w:w="6974" w:type="dxa"/>
            <w:tcBorders>
              <w:top w:val="single" w:sz="4" w:space="0" w:color="auto"/>
              <w:left w:val="single" w:sz="8" w:space="0" w:color="auto"/>
              <w:bottom w:val="single" w:sz="4" w:space="0" w:color="auto"/>
            </w:tcBorders>
            <w:vAlign w:val="center"/>
          </w:tcPr>
          <w:p w14:paraId="67D107E9" w14:textId="77777777" w:rsidR="00FA196E" w:rsidRPr="00FA196E" w:rsidRDefault="00FA196E" w:rsidP="00FA196E">
            <w:pPr>
              <w:tabs>
                <w:tab w:val="left" w:pos="2443"/>
                <w:tab w:val="left" w:pos="9356"/>
              </w:tabs>
              <w:suppressAutoHyphens/>
              <w:ind w:right="34"/>
              <w:jc w:val="both"/>
              <w:rPr>
                <w:rFonts w:eastAsia="Calibri"/>
              </w:rPr>
            </w:pPr>
            <w:r w:rsidRPr="00FA196E">
              <w:rPr>
                <w:rFonts w:eastAsia="Calibri"/>
              </w:rPr>
              <w:t>Перечень мероприятий по обеспечению пожарной безопасности и по гражданской обороне</w:t>
            </w:r>
          </w:p>
        </w:tc>
        <w:tc>
          <w:tcPr>
            <w:tcW w:w="747" w:type="dxa"/>
            <w:tcBorders>
              <w:top w:val="single" w:sz="4" w:space="0" w:color="auto"/>
              <w:bottom w:val="single" w:sz="4" w:space="0" w:color="auto"/>
            </w:tcBorders>
            <w:vAlign w:val="center"/>
          </w:tcPr>
          <w:p w14:paraId="59296BE1"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21</w:t>
            </w:r>
          </w:p>
        </w:tc>
      </w:tr>
      <w:tr w:rsidR="00FA196E" w:rsidRPr="00216BF1" w14:paraId="70A6A857"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52B545CB" w14:textId="77777777" w:rsidR="00FA196E" w:rsidRDefault="00FA196E" w:rsidP="00FA196E">
            <w:pPr>
              <w:tabs>
                <w:tab w:val="left" w:pos="2443"/>
                <w:tab w:val="left" w:pos="9356"/>
              </w:tabs>
              <w:suppressAutoHyphens/>
              <w:ind w:right="34" w:firstLine="114"/>
              <w:rPr>
                <w:rFonts w:eastAsia="Calibri"/>
              </w:rPr>
            </w:pPr>
            <w:r w:rsidRPr="00FA196E">
              <w:rPr>
                <w:rFonts w:eastAsia="Calibri"/>
              </w:rPr>
              <w:t>Подраздел I.</w:t>
            </w:r>
          </w:p>
        </w:tc>
        <w:tc>
          <w:tcPr>
            <w:tcW w:w="6974" w:type="dxa"/>
            <w:tcBorders>
              <w:top w:val="single" w:sz="4" w:space="0" w:color="auto"/>
              <w:left w:val="single" w:sz="8" w:space="0" w:color="auto"/>
              <w:bottom w:val="single" w:sz="4" w:space="0" w:color="auto"/>
            </w:tcBorders>
            <w:vAlign w:val="center"/>
          </w:tcPr>
          <w:p w14:paraId="0F4365E0" w14:textId="77777777" w:rsidR="00FA196E" w:rsidRPr="009828A3" w:rsidRDefault="009828A3" w:rsidP="009828A3">
            <w:pPr>
              <w:tabs>
                <w:tab w:val="left" w:pos="2443"/>
                <w:tab w:val="left" w:pos="9356"/>
              </w:tabs>
              <w:suppressAutoHyphens/>
              <w:ind w:right="34"/>
              <w:jc w:val="both"/>
              <w:rPr>
                <w:rFonts w:eastAsia="Calibri"/>
              </w:rPr>
            </w:pPr>
            <w:r w:rsidRPr="009828A3">
              <w:rPr>
                <w:rFonts w:eastAsia="Calibri"/>
              </w:rPr>
              <w:t>Обеспечение пожарной безопасности</w:t>
            </w:r>
          </w:p>
        </w:tc>
        <w:tc>
          <w:tcPr>
            <w:tcW w:w="747" w:type="dxa"/>
            <w:tcBorders>
              <w:top w:val="single" w:sz="4" w:space="0" w:color="auto"/>
              <w:bottom w:val="single" w:sz="4" w:space="0" w:color="auto"/>
            </w:tcBorders>
            <w:vAlign w:val="center"/>
          </w:tcPr>
          <w:p w14:paraId="27A7EFC9"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21</w:t>
            </w:r>
          </w:p>
        </w:tc>
      </w:tr>
      <w:tr w:rsidR="00FA196E" w:rsidRPr="00216BF1" w14:paraId="78377C66"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449505E5" w14:textId="77777777" w:rsidR="00FA196E" w:rsidRDefault="00FA196E" w:rsidP="00FA196E">
            <w:pPr>
              <w:tabs>
                <w:tab w:val="left" w:pos="2443"/>
                <w:tab w:val="left" w:pos="9356"/>
              </w:tabs>
              <w:suppressAutoHyphens/>
              <w:ind w:right="34" w:firstLine="114"/>
              <w:rPr>
                <w:rFonts w:eastAsia="Calibri"/>
              </w:rPr>
            </w:pPr>
            <w:r w:rsidRPr="00FA196E">
              <w:rPr>
                <w:rFonts w:eastAsia="Calibri"/>
              </w:rPr>
              <w:t>Подраздел II.</w:t>
            </w:r>
          </w:p>
        </w:tc>
        <w:tc>
          <w:tcPr>
            <w:tcW w:w="6974" w:type="dxa"/>
            <w:tcBorders>
              <w:top w:val="single" w:sz="4" w:space="0" w:color="auto"/>
              <w:left w:val="single" w:sz="8" w:space="0" w:color="auto"/>
              <w:bottom w:val="single" w:sz="4" w:space="0" w:color="auto"/>
            </w:tcBorders>
            <w:vAlign w:val="center"/>
          </w:tcPr>
          <w:p w14:paraId="240FF870" w14:textId="77777777" w:rsidR="00FA196E" w:rsidRPr="009828A3" w:rsidRDefault="009828A3" w:rsidP="009828A3">
            <w:pPr>
              <w:tabs>
                <w:tab w:val="left" w:pos="2443"/>
                <w:tab w:val="left" w:pos="9356"/>
              </w:tabs>
              <w:suppressAutoHyphens/>
              <w:ind w:right="34"/>
              <w:jc w:val="both"/>
              <w:rPr>
                <w:rFonts w:eastAsia="Calibri"/>
              </w:rPr>
            </w:pPr>
            <w:r w:rsidRPr="009828A3">
              <w:rPr>
                <w:rFonts w:eastAsia="Calibri"/>
              </w:rPr>
              <w:t>Гражданская оборона</w:t>
            </w:r>
          </w:p>
        </w:tc>
        <w:tc>
          <w:tcPr>
            <w:tcW w:w="747" w:type="dxa"/>
            <w:tcBorders>
              <w:top w:val="single" w:sz="4" w:space="0" w:color="auto"/>
              <w:bottom w:val="single" w:sz="4" w:space="0" w:color="auto"/>
            </w:tcBorders>
            <w:vAlign w:val="center"/>
          </w:tcPr>
          <w:p w14:paraId="13BA96CA"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25</w:t>
            </w:r>
          </w:p>
        </w:tc>
      </w:tr>
      <w:tr w:rsidR="00FA196E" w:rsidRPr="00216BF1" w14:paraId="6A6D1D9C"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03AC5E07" w14:textId="77777777" w:rsidR="00FA196E" w:rsidRPr="003C620A" w:rsidRDefault="009828A3" w:rsidP="00FA196E">
            <w:pPr>
              <w:tabs>
                <w:tab w:val="left" w:pos="2443"/>
                <w:tab w:val="left" w:pos="9356"/>
              </w:tabs>
              <w:suppressAutoHyphens/>
              <w:ind w:right="34" w:firstLine="114"/>
              <w:rPr>
                <w:rFonts w:eastAsia="Calibri"/>
                <w:sz w:val="28"/>
                <w:szCs w:val="28"/>
              </w:rPr>
            </w:pPr>
            <w:r>
              <w:rPr>
                <w:rFonts w:eastAsia="Calibri"/>
              </w:rPr>
              <w:t xml:space="preserve">Раздел </w:t>
            </w:r>
            <w:r>
              <w:rPr>
                <w:rFonts w:eastAsia="Calibri"/>
                <w:lang w:val="en-US"/>
              </w:rPr>
              <w:t>V.</w:t>
            </w:r>
          </w:p>
        </w:tc>
        <w:tc>
          <w:tcPr>
            <w:tcW w:w="6974" w:type="dxa"/>
            <w:tcBorders>
              <w:top w:val="single" w:sz="4" w:space="0" w:color="auto"/>
              <w:left w:val="single" w:sz="8" w:space="0" w:color="auto"/>
              <w:bottom w:val="single" w:sz="4" w:space="0" w:color="auto"/>
            </w:tcBorders>
            <w:vAlign w:val="center"/>
          </w:tcPr>
          <w:p w14:paraId="069FE785" w14:textId="77777777" w:rsidR="00FA196E" w:rsidRPr="009828A3" w:rsidRDefault="009828A3" w:rsidP="009828A3">
            <w:pPr>
              <w:tabs>
                <w:tab w:val="left" w:pos="2443"/>
                <w:tab w:val="left" w:pos="9356"/>
              </w:tabs>
              <w:suppressAutoHyphens/>
              <w:ind w:right="34"/>
              <w:jc w:val="both"/>
              <w:rPr>
                <w:rFonts w:eastAsia="Calibri"/>
              </w:rPr>
            </w:pPr>
            <w:r w:rsidRPr="009828A3">
              <w:rPr>
                <w:rFonts w:eastAsia="Calibri"/>
              </w:rPr>
              <w:t>Перечень мероприятий по охране окружающей среды</w:t>
            </w:r>
          </w:p>
        </w:tc>
        <w:tc>
          <w:tcPr>
            <w:tcW w:w="747" w:type="dxa"/>
            <w:tcBorders>
              <w:top w:val="single" w:sz="4" w:space="0" w:color="auto"/>
              <w:bottom w:val="single" w:sz="4" w:space="0" w:color="auto"/>
            </w:tcBorders>
            <w:vAlign w:val="center"/>
          </w:tcPr>
          <w:p w14:paraId="3F819CE7"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28</w:t>
            </w:r>
          </w:p>
        </w:tc>
      </w:tr>
      <w:tr w:rsidR="00FA196E" w:rsidRPr="00216BF1" w14:paraId="568F71B1"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7715E5C0" w14:textId="77777777" w:rsidR="00FA196E" w:rsidRPr="003C620A" w:rsidRDefault="009828A3" w:rsidP="00FA196E">
            <w:pPr>
              <w:tabs>
                <w:tab w:val="left" w:pos="2443"/>
                <w:tab w:val="left" w:pos="9356"/>
              </w:tabs>
              <w:suppressAutoHyphens/>
              <w:ind w:right="-50" w:firstLine="71"/>
              <w:rPr>
                <w:rFonts w:eastAsia="Calibri"/>
                <w:sz w:val="28"/>
                <w:szCs w:val="28"/>
              </w:rPr>
            </w:pPr>
            <w:r>
              <w:rPr>
                <w:rFonts w:eastAsia="Calibri"/>
              </w:rPr>
              <w:t xml:space="preserve">Раздел </w:t>
            </w:r>
            <w:r>
              <w:rPr>
                <w:rFonts w:eastAsia="Calibri"/>
                <w:lang w:val="en-US"/>
              </w:rPr>
              <w:t>VI.</w:t>
            </w:r>
          </w:p>
        </w:tc>
        <w:tc>
          <w:tcPr>
            <w:tcW w:w="6974" w:type="dxa"/>
            <w:tcBorders>
              <w:top w:val="single" w:sz="4" w:space="0" w:color="auto"/>
              <w:left w:val="single" w:sz="8" w:space="0" w:color="auto"/>
              <w:bottom w:val="single" w:sz="4" w:space="0" w:color="auto"/>
            </w:tcBorders>
            <w:vAlign w:val="center"/>
          </w:tcPr>
          <w:p w14:paraId="1E1BEF2A" w14:textId="77777777" w:rsidR="00FA196E" w:rsidRPr="009828A3" w:rsidRDefault="009828A3" w:rsidP="009828A3">
            <w:pPr>
              <w:tabs>
                <w:tab w:val="left" w:pos="2443"/>
                <w:tab w:val="left" w:pos="9356"/>
              </w:tabs>
              <w:suppressAutoHyphens/>
              <w:ind w:right="34"/>
              <w:jc w:val="both"/>
              <w:rPr>
                <w:rFonts w:eastAsia="Calibri"/>
              </w:rPr>
            </w:pPr>
            <w:r w:rsidRPr="009828A3">
              <w:rPr>
                <w:rFonts w:eastAsia="Calibri"/>
              </w:rPr>
              <w:t>Обоснование очередности планируемого развития территории</w:t>
            </w:r>
          </w:p>
        </w:tc>
        <w:tc>
          <w:tcPr>
            <w:tcW w:w="747" w:type="dxa"/>
            <w:tcBorders>
              <w:top w:val="single" w:sz="4" w:space="0" w:color="auto"/>
              <w:bottom w:val="single" w:sz="4" w:space="0" w:color="auto"/>
            </w:tcBorders>
            <w:vAlign w:val="center"/>
          </w:tcPr>
          <w:p w14:paraId="30B2CDD7"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36</w:t>
            </w:r>
          </w:p>
        </w:tc>
      </w:tr>
      <w:tr w:rsidR="00FA196E" w:rsidRPr="00216BF1" w14:paraId="59F098FE"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5809832B" w14:textId="77777777" w:rsidR="00FA196E" w:rsidRPr="00216BF1" w:rsidRDefault="009828A3" w:rsidP="00FA196E">
            <w:pPr>
              <w:tabs>
                <w:tab w:val="left" w:pos="2443"/>
                <w:tab w:val="left" w:pos="9356"/>
              </w:tabs>
              <w:suppressAutoHyphens/>
              <w:ind w:right="34" w:firstLine="114"/>
              <w:rPr>
                <w:rFonts w:eastAsia="Calibri"/>
                <w:sz w:val="26"/>
                <w:szCs w:val="26"/>
              </w:rPr>
            </w:pPr>
            <w:r>
              <w:rPr>
                <w:rFonts w:eastAsia="Calibri"/>
              </w:rPr>
              <w:t xml:space="preserve">Раздел </w:t>
            </w:r>
            <w:r>
              <w:rPr>
                <w:rFonts w:eastAsia="Calibri"/>
                <w:lang w:val="en-US"/>
              </w:rPr>
              <w:t>VII.</w:t>
            </w:r>
          </w:p>
        </w:tc>
        <w:tc>
          <w:tcPr>
            <w:tcW w:w="6974" w:type="dxa"/>
            <w:tcBorders>
              <w:top w:val="single" w:sz="4" w:space="0" w:color="auto"/>
              <w:left w:val="single" w:sz="8" w:space="0" w:color="auto"/>
              <w:bottom w:val="single" w:sz="4" w:space="0" w:color="auto"/>
            </w:tcBorders>
            <w:vAlign w:val="center"/>
          </w:tcPr>
          <w:p w14:paraId="7FF9E9B9" w14:textId="77777777" w:rsidR="00FA196E" w:rsidRPr="009828A3" w:rsidRDefault="009828A3" w:rsidP="009828A3">
            <w:pPr>
              <w:tabs>
                <w:tab w:val="left" w:pos="2443"/>
                <w:tab w:val="left" w:pos="9356"/>
              </w:tabs>
              <w:suppressAutoHyphens/>
              <w:ind w:right="34"/>
              <w:jc w:val="both"/>
              <w:rPr>
                <w:rFonts w:eastAsia="Calibri"/>
              </w:rPr>
            </w:pPr>
            <w:r>
              <w:rPr>
                <w:rFonts w:eastAsia="Calibri"/>
              </w:rPr>
              <w:t>Основные показатели проекта</w:t>
            </w:r>
          </w:p>
        </w:tc>
        <w:tc>
          <w:tcPr>
            <w:tcW w:w="747" w:type="dxa"/>
            <w:tcBorders>
              <w:top w:val="single" w:sz="4" w:space="0" w:color="auto"/>
              <w:bottom w:val="single" w:sz="4" w:space="0" w:color="auto"/>
            </w:tcBorders>
            <w:vAlign w:val="center"/>
          </w:tcPr>
          <w:p w14:paraId="31886DFF"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37</w:t>
            </w:r>
          </w:p>
        </w:tc>
      </w:tr>
      <w:tr w:rsidR="00FA196E" w:rsidRPr="00216BF1" w14:paraId="0C088BFF"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7E2A1B71" w14:textId="77777777" w:rsidR="00FA196E" w:rsidRPr="00573880" w:rsidRDefault="009828A3" w:rsidP="00FA196E">
            <w:pPr>
              <w:tabs>
                <w:tab w:val="left" w:pos="2443"/>
                <w:tab w:val="left" w:pos="9356"/>
              </w:tabs>
              <w:suppressAutoHyphens/>
              <w:ind w:right="34" w:firstLine="114"/>
            </w:pPr>
            <w:r>
              <w:rPr>
                <w:rFonts w:eastAsia="Calibri"/>
              </w:rPr>
              <w:t xml:space="preserve">Раздел </w:t>
            </w:r>
            <w:r>
              <w:rPr>
                <w:rFonts w:eastAsia="Calibri"/>
                <w:lang w:val="en-US"/>
              </w:rPr>
              <w:t>VIII.</w:t>
            </w:r>
          </w:p>
        </w:tc>
        <w:tc>
          <w:tcPr>
            <w:tcW w:w="6974" w:type="dxa"/>
            <w:tcBorders>
              <w:top w:val="single" w:sz="4" w:space="0" w:color="auto"/>
              <w:left w:val="single" w:sz="8" w:space="0" w:color="auto"/>
              <w:bottom w:val="single" w:sz="4" w:space="0" w:color="auto"/>
            </w:tcBorders>
            <w:vAlign w:val="center"/>
          </w:tcPr>
          <w:p w14:paraId="306BAFB8" w14:textId="77777777" w:rsidR="00FA196E" w:rsidRPr="009828A3" w:rsidRDefault="009828A3" w:rsidP="009828A3">
            <w:pPr>
              <w:tabs>
                <w:tab w:val="left" w:pos="2443"/>
                <w:tab w:val="left" w:pos="9356"/>
              </w:tabs>
              <w:suppressAutoHyphens/>
              <w:ind w:right="34"/>
              <w:jc w:val="both"/>
              <w:rPr>
                <w:rFonts w:eastAsia="Calibri"/>
              </w:rPr>
            </w:pPr>
            <w:r>
              <w:rPr>
                <w:rFonts w:eastAsia="Calibri"/>
              </w:rPr>
              <w:t>Иные вопросы планировки территории</w:t>
            </w:r>
          </w:p>
        </w:tc>
        <w:tc>
          <w:tcPr>
            <w:tcW w:w="747" w:type="dxa"/>
            <w:tcBorders>
              <w:top w:val="single" w:sz="4" w:space="0" w:color="auto"/>
              <w:bottom w:val="single" w:sz="4" w:space="0" w:color="auto"/>
            </w:tcBorders>
            <w:vAlign w:val="center"/>
          </w:tcPr>
          <w:p w14:paraId="2E40EE73"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40</w:t>
            </w:r>
          </w:p>
        </w:tc>
      </w:tr>
      <w:tr w:rsidR="00FA196E" w:rsidRPr="00216BF1" w14:paraId="175F119D"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3EEF5D6D" w14:textId="77777777" w:rsidR="00FA196E" w:rsidRPr="009828A3" w:rsidRDefault="009828A3" w:rsidP="00FA196E">
            <w:pPr>
              <w:tabs>
                <w:tab w:val="left" w:pos="2443"/>
                <w:tab w:val="left" w:pos="9356"/>
              </w:tabs>
              <w:suppressAutoHyphens/>
              <w:ind w:right="34" w:firstLine="114"/>
              <w:rPr>
                <w:rFonts w:eastAsia="Calibri"/>
              </w:rPr>
            </w:pPr>
            <w:r w:rsidRPr="009828A3">
              <w:rPr>
                <w:rFonts w:eastAsia="Calibri"/>
              </w:rPr>
              <w:t>Подраздел I.</w:t>
            </w:r>
          </w:p>
        </w:tc>
        <w:tc>
          <w:tcPr>
            <w:tcW w:w="6974" w:type="dxa"/>
            <w:tcBorders>
              <w:top w:val="single" w:sz="4" w:space="0" w:color="auto"/>
              <w:left w:val="single" w:sz="8" w:space="0" w:color="auto"/>
              <w:bottom w:val="single" w:sz="4" w:space="0" w:color="auto"/>
            </w:tcBorders>
            <w:vAlign w:val="center"/>
          </w:tcPr>
          <w:p w14:paraId="7FDFE361" w14:textId="77777777" w:rsidR="00FA196E" w:rsidRPr="009828A3" w:rsidRDefault="009828A3" w:rsidP="00FA196E">
            <w:pPr>
              <w:pStyle w:val="4"/>
              <w:tabs>
                <w:tab w:val="clear" w:pos="1091"/>
              </w:tabs>
              <w:spacing w:before="0" w:after="0"/>
              <w:ind w:left="138" w:firstLine="0"/>
              <w:jc w:val="both"/>
              <w:rPr>
                <w:rFonts w:eastAsia="Calibri"/>
                <w:b w:val="0"/>
                <w:bCs w:val="0"/>
                <w:sz w:val="24"/>
                <w:szCs w:val="24"/>
              </w:rPr>
            </w:pPr>
            <w:r w:rsidRPr="009828A3">
              <w:rPr>
                <w:rFonts w:eastAsia="Calibri"/>
                <w:b w:val="0"/>
                <w:bCs w:val="0"/>
                <w:sz w:val="24"/>
                <w:szCs w:val="24"/>
              </w:rPr>
              <w:t>Инженерная подготовка территории</w:t>
            </w:r>
          </w:p>
        </w:tc>
        <w:tc>
          <w:tcPr>
            <w:tcW w:w="747" w:type="dxa"/>
            <w:tcBorders>
              <w:top w:val="single" w:sz="4" w:space="0" w:color="auto"/>
              <w:bottom w:val="single" w:sz="4" w:space="0" w:color="auto"/>
            </w:tcBorders>
            <w:vAlign w:val="center"/>
          </w:tcPr>
          <w:p w14:paraId="4B22F6B3"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41</w:t>
            </w:r>
          </w:p>
        </w:tc>
      </w:tr>
      <w:tr w:rsidR="00FA196E" w:rsidRPr="00216BF1" w14:paraId="61973726"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35336CAF" w14:textId="77777777" w:rsidR="00FA196E" w:rsidRPr="009828A3" w:rsidRDefault="009828A3" w:rsidP="00FA196E">
            <w:pPr>
              <w:tabs>
                <w:tab w:val="left" w:pos="2443"/>
                <w:tab w:val="left" w:pos="9356"/>
              </w:tabs>
              <w:suppressAutoHyphens/>
              <w:ind w:right="34" w:firstLine="114"/>
              <w:rPr>
                <w:rFonts w:eastAsia="Calibri"/>
              </w:rPr>
            </w:pPr>
            <w:r w:rsidRPr="009828A3">
              <w:rPr>
                <w:rFonts w:eastAsia="Calibri"/>
              </w:rPr>
              <w:t>Подраздел II.</w:t>
            </w:r>
          </w:p>
        </w:tc>
        <w:tc>
          <w:tcPr>
            <w:tcW w:w="6974" w:type="dxa"/>
            <w:tcBorders>
              <w:top w:val="single" w:sz="4" w:space="0" w:color="auto"/>
              <w:left w:val="single" w:sz="8" w:space="0" w:color="auto"/>
              <w:bottom w:val="single" w:sz="4" w:space="0" w:color="auto"/>
            </w:tcBorders>
            <w:vAlign w:val="center"/>
          </w:tcPr>
          <w:p w14:paraId="10DD3557" w14:textId="77777777" w:rsidR="00FA196E" w:rsidRPr="009828A3" w:rsidRDefault="009828A3" w:rsidP="00FA196E">
            <w:pPr>
              <w:pStyle w:val="4"/>
              <w:tabs>
                <w:tab w:val="clear" w:pos="1091"/>
              </w:tabs>
              <w:spacing w:before="0" w:after="0"/>
              <w:ind w:left="138" w:firstLine="0"/>
              <w:jc w:val="both"/>
              <w:rPr>
                <w:rFonts w:eastAsia="Calibri"/>
                <w:b w:val="0"/>
                <w:bCs w:val="0"/>
                <w:sz w:val="24"/>
                <w:szCs w:val="24"/>
              </w:rPr>
            </w:pPr>
            <w:r w:rsidRPr="009828A3">
              <w:rPr>
                <w:rFonts w:eastAsia="Calibri"/>
                <w:b w:val="0"/>
                <w:bCs w:val="0"/>
                <w:sz w:val="24"/>
                <w:szCs w:val="24"/>
              </w:rPr>
              <w:t>Мероприятия по обеспечению условий жизнедеятельности маломобильных групп населения</w:t>
            </w:r>
          </w:p>
        </w:tc>
        <w:tc>
          <w:tcPr>
            <w:tcW w:w="747" w:type="dxa"/>
            <w:tcBorders>
              <w:top w:val="single" w:sz="4" w:space="0" w:color="auto"/>
              <w:bottom w:val="single" w:sz="4" w:space="0" w:color="auto"/>
            </w:tcBorders>
            <w:vAlign w:val="center"/>
          </w:tcPr>
          <w:p w14:paraId="11541430"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41</w:t>
            </w:r>
          </w:p>
        </w:tc>
      </w:tr>
      <w:tr w:rsidR="00FA196E" w:rsidRPr="00216BF1" w14:paraId="0BD2BF63" w14:textId="77777777" w:rsidTr="00FA196E">
        <w:trPr>
          <w:cantSplit/>
          <w:trHeight w:val="567"/>
        </w:trPr>
        <w:tc>
          <w:tcPr>
            <w:tcW w:w="1833" w:type="dxa"/>
            <w:tcBorders>
              <w:top w:val="single" w:sz="4" w:space="0" w:color="auto"/>
              <w:bottom w:val="single" w:sz="4" w:space="0" w:color="auto"/>
              <w:right w:val="single" w:sz="8" w:space="0" w:color="auto"/>
            </w:tcBorders>
            <w:vAlign w:val="center"/>
          </w:tcPr>
          <w:p w14:paraId="012B921D" w14:textId="77777777" w:rsidR="00FA196E" w:rsidRPr="009828A3" w:rsidRDefault="00FA196E" w:rsidP="00FA196E">
            <w:pPr>
              <w:tabs>
                <w:tab w:val="left" w:pos="2443"/>
                <w:tab w:val="left" w:pos="9356"/>
              </w:tabs>
              <w:suppressAutoHyphens/>
              <w:ind w:right="34" w:firstLine="114"/>
              <w:rPr>
                <w:rFonts w:eastAsia="Calibri"/>
              </w:rPr>
            </w:pPr>
          </w:p>
        </w:tc>
        <w:tc>
          <w:tcPr>
            <w:tcW w:w="6974" w:type="dxa"/>
            <w:tcBorders>
              <w:top w:val="single" w:sz="4" w:space="0" w:color="auto"/>
              <w:left w:val="single" w:sz="8" w:space="0" w:color="auto"/>
              <w:bottom w:val="single" w:sz="4" w:space="0" w:color="auto"/>
            </w:tcBorders>
            <w:vAlign w:val="center"/>
          </w:tcPr>
          <w:p w14:paraId="7F9105D3" w14:textId="77777777" w:rsidR="00FA196E" w:rsidRPr="009828A3" w:rsidRDefault="009828A3" w:rsidP="00FA196E">
            <w:pPr>
              <w:pStyle w:val="4"/>
              <w:tabs>
                <w:tab w:val="clear" w:pos="1091"/>
              </w:tabs>
              <w:spacing w:before="0" w:after="0"/>
              <w:ind w:left="138" w:firstLine="0"/>
              <w:jc w:val="both"/>
              <w:rPr>
                <w:rFonts w:eastAsia="Calibri"/>
                <w:b w:val="0"/>
                <w:bCs w:val="0"/>
                <w:sz w:val="24"/>
                <w:szCs w:val="24"/>
              </w:rPr>
            </w:pPr>
            <w:r w:rsidRPr="009828A3">
              <w:rPr>
                <w:rFonts w:eastAsia="Calibri"/>
                <w:b w:val="0"/>
                <w:bCs w:val="0"/>
                <w:sz w:val="24"/>
                <w:szCs w:val="24"/>
              </w:rPr>
              <w:t>Приложения</w:t>
            </w:r>
          </w:p>
        </w:tc>
        <w:tc>
          <w:tcPr>
            <w:tcW w:w="747" w:type="dxa"/>
            <w:tcBorders>
              <w:top w:val="single" w:sz="4" w:space="0" w:color="auto"/>
              <w:bottom w:val="single" w:sz="4" w:space="0" w:color="auto"/>
            </w:tcBorders>
            <w:vAlign w:val="center"/>
          </w:tcPr>
          <w:p w14:paraId="79995EB2" w14:textId="77777777" w:rsidR="00FA196E" w:rsidRPr="00936102" w:rsidRDefault="00936102" w:rsidP="00FA196E">
            <w:pPr>
              <w:tabs>
                <w:tab w:val="left" w:pos="2443"/>
                <w:tab w:val="left" w:pos="9356"/>
              </w:tabs>
              <w:suppressAutoHyphens/>
              <w:ind w:right="34" w:firstLine="114"/>
              <w:jc w:val="center"/>
              <w:rPr>
                <w:rFonts w:eastAsia="Calibri"/>
                <w:sz w:val="26"/>
                <w:szCs w:val="26"/>
              </w:rPr>
            </w:pPr>
            <w:r>
              <w:rPr>
                <w:rFonts w:eastAsia="Calibri"/>
                <w:sz w:val="26"/>
                <w:szCs w:val="26"/>
              </w:rPr>
              <w:t>43</w:t>
            </w:r>
          </w:p>
        </w:tc>
      </w:tr>
      <w:tr w:rsidR="00FA196E" w:rsidRPr="00216BF1" w14:paraId="7CFB5C47" w14:textId="77777777" w:rsidTr="00FA196E">
        <w:trPr>
          <w:cantSplit/>
          <w:trHeight w:val="429"/>
        </w:trPr>
        <w:tc>
          <w:tcPr>
            <w:tcW w:w="1833" w:type="dxa"/>
            <w:tcBorders>
              <w:top w:val="single" w:sz="4" w:space="0" w:color="auto"/>
              <w:bottom w:val="single" w:sz="4" w:space="0" w:color="auto"/>
              <w:right w:val="single" w:sz="8" w:space="0" w:color="auto"/>
            </w:tcBorders>
            <w:vAlign w:val="center"/>
          </w:tcPr>
          <w:p w14:paraId="2F050205" w14:textId="77777777" w:rsidR="00FA196E" w:rsidRPr="00216BF1" w:rsidRDefault="00FA196E" w:rsidP="00FA196E">
            <w:pPr>
              <w:tabs>
                <w:tab w:val="left" w:pos="2443"/>
                <w:tab w:val="left" w:pos="9356"/>
              </w:tabs>
              <w:suppressAutoHyphens/>
              <w:ind w:right="34" w:firstLine="114"/>
              <w:rPr>
                <w:rFonts w:eastAsia="Calibri"/>
                <w:sz w:val="26"/>
                <w:szCs w:val="26"/>
              </w:rPr>
            </w:pPr>
            <w:r w:rsidRPr="00216BF1">
              <w:rPr>
                <w:rFonts w:eastAsia="Calibri"/>
                <w:sz w:val="26"/>
                <w:szCs w:val="26"/>
              </w:rPr>
              <w:t>-</w:t>
            </w:r>
          </w:p>
        </w:tc>
        <w:tc>
          <w:tcPr>
            <w:tcW w:w="6974" w:type="dxa"/>
            <w:tcBorders>
              <w:top w:val="single" w:sz="4" w:space="0" w:color="auto"/>
              <w:left w:val="single" w:sz="8" w:space="0" w:color="auto"/>
              <w:bottom w:val="single" w:sz="4" w:space="0" w:color="auto"/>
            </w:tcBorders>
            <w:vAlign w:val="center"/>
          </w:tcPr>
          <w:p w14:paraId="6E2B5779" w14:textId="77777777" w:rsidR="00FA196E" w:rsidRPr="00A16262" w:rsidRDefault="00FA196E" w:rsidP="00FA196E">
            <w:pPr>
              <w:tabs>
                <w:tab w:val="left" w:pos="2443"/>
                <w:tab w:val="left" w:pos="9356"/>
              </w:tabs>
              <w:suppressAutoHyphens/>
              <w:ind w:right="34" w:firstLine="114"/>
              <w:jc w:val="center"/>
              <w:rPr>
                <w:rFonts w:eastAsia="Calibri"/>
                <w:color w:val="FF0000"/>
                <w:sz w:val="26"/>
                <w:szCs w:val="26"/>
              </w:rPr>
            </w:pPr>
            <w:r w:rsidRPr="001D05C3">
              <w:rPr>
                <w:rFonts w:eastAsia="Calibri"/>
                <w:sz w:val="26"/>
                <w:szCs w:val="26"/>
              </w:rPr>
              <w:t>Графическая часть</w:t>
            </w:r>
          </w:p>
        </w:tc>
        <w:tc>
          <w:tcPr>
            <w:tcW w:w="747" w:type="dxa"/>
            <w:tcBorders>
              <w:top w:val="single" w:sz="4" w:space="0" w:color="auto"/>
              <w:bottom w:val="single" w:sz="4" w:space="0" w:color="auto"/>
            </w:tcBorders>
            <w:vAlign w:val="center"/>
          </w:tcPr>
          <w:p w14:paraId="0FC7BF1C"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r w:rsidRPr="001D05C3">
              <w:rPr>
                <w:rFonts w:eastAsia="Calibri"/>
                <w:sz w:val="26"/>
                <w:szCs w:val="26"/>
              </w:rPr>
              <w:t>-</w:t>
            </w:r>
          </w:p>
        </w:tc>
      </w:tr>
      <w:tr w:rsidR="00FA196E" w:rsidRPr="00216BF1" w14:paraId="0411D2E7"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520FF818" w14:textId="77777777" w:rsidR="00FA196E" w:rsidRPr="00216BF1" w:rsidRDefault="00FA196E" w:rsidP="00FA196E">
            <w:pPr>
              <w:tabs>
                <w:tab w:val="left" w:pos="2443"/>
                <w:tab w:val="left" w:pos="9356"/>
              </w:tabs>
              <w:suppressAutoHyphens/>
              <w:ind w:right="34" w:firstLine="114"/>
              <w:rPr>
                <w:rFonts w:eastAsia="Calibri"/>
                <w:sz w:val="26"/>
                <w:szCs w:val="26"/>
              </w:rPr>
            </w:pPr>
            <w:r>
              <w:rPr>
                <w:rFonts w:eastAsia="Calibri"/>
                <w:sz w:val="26"/>
                <w:szCs w:val="26"/>
              </w:rPr>
              <w:t>1.</w:t>
            </w:r>
          </w:p>
        </w:tc>
        <w:tc>
          <w:tcPr>
            <w:tcW w:w="6974" w:type="dxa"/>
            <w:tcBorders>
              <w:top w:val="single" w:sz="4" w:space="0" w:color="auto"/>
              <w:left w:val="single" w:sz="8" w:space="0" w:color="auto"/>
              <w:bottom w:val="single" w:sz="4" w:space="0" w:color="auto"/>
            </w:tcBorders>
          </w:tcPr>
          <w:p w14:paraId="49AD8490" w14:textId="77777777" w:rsidR="00FA196E" w:rsidRPr="00A16262" w:rsidRDefault="00FA196E" w:rsidP="00FA196E">
            <w:pPr>
              <w:tabs>
                <w:tab w:val="left" w:pos="2443"/>
                <w:tab w:val="left" w:pos="9356"/>
              </w:tabs>
              <w:suppressAutoHyphens/>
              <w:ind w:right="34" w:hanging="7"/>
              <w:rPr>
                <w:rFonts w:eastAsia="Calibri"/>
                <w:color w:val="FF0000"/>
                <w:sz w:val="26"/>
                <w:szCs w:val="26"/>
              </w:rPr>
            </w:pPr>
            <w:r w:rsidRPr="003A0699">
              <w:t>Фрагмент карты планировочной структуры ГО с отображением границ элементов планировочной структуры</w:t>
            </w:r>
          </w:p>
        </w:tc>
        <w:tc>
          <w:tcPr>
            <w:tcW w:w="747" w:type="dxa"/>
            <w:tcBorders>
              <w:top w:val="single" w:sz="4" w:space="0" w:color="auto"/>
              <w:bottom w:val="single" w:sz="4" w:space="0" w:color="auto"/>
            </w:tcBorders>
            <w:vAlign w:val="center"/>
          </w:tcPr>
          <w:p w14:paraId="20C36BF8"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5828B3DA"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3AD4982C"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2.</w:t>
            </w:r>
          </w:p>
        </w:tc>
        <w:tc>
          <w:tcPr>
            <w:tcW w:w="6974" w:type="dxa"/>
            <w:tcBorders>
              <w:top w:val="single" w:sz="4" w:space="0" w:color="auto"/>
              <w:left w:val="single" w:sz="8" w:space="0" w:color="auto"/>
              <w:bottom w:val="single" w:sz="4" w:space="0" w:color="auto"/>
            </w:tcBorders>
          </w:tcPr>
          <w:p w14:paraId="08DEA8EE" w14:textId="77777777" w:rsidR="00FA196E" w:rsidRPr="003A0699" w:rsidRDefault="00FA196E" w:rsidP="00FA196E">
            <w:pPr>
              <w:tabs>
                <w:tab w:val="left" w:pos="2443"/>
                <w:tab w:val="left" w:pos="9356"/>
              </w:tabs>
              <w:suppressAutoHyphens/>
              <w:ind w:right="34" w:hanging="7"/>
            </w:pPr>
            <w:r w:rsidRPr="003A0699">
              <w:t>Схема организации движения транспорта (включая транспорт общего пользования) и пешеходов</w:t>
            </w:r>
          </w:p>
        </w:tc>
        <w:tc>
          <w:tcPr>
            <w:tcW w:w="747" w:type="dxa"/>
            <w:tcBorders>
              <w:top w:val="single" w:sz="4" w:space="0" w:color="auto"/>
              <w:bottom w:val="single" w:sz="4" w:space="0" w:color="auto"/>
            </w:tcBorders>
            <w:vAlign w:val="center"/>
          </w:tcPr>
          <w:p w14:paraId="610356E0"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0D330C00"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2C88A24A"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3.</w:t>
            </w:r>
          </w:p>
        </w:tc>
        <w:tc>
          <w:tcPr>
            <w:tcW w:w="6974" w:type="dxa"/>
            <w:tcBorders>
              <w:top w:val="single" w:sz="4" w:space="0" w:color="auto"/>
              <w:left w:val="single" w:sz="8" w:space="0" w:color="auto"/>
              <w:bottom w:val="single" w:sz="4" w:space="0" w:color="auto"/>
            </w:tcBorders>
          </w:tcPr>
          <w:p w14:paraId="10C6C089" w14:textId="77777777" w:rsidR="00FA196E" w:rsidRPr="003A0699" w:rsidRDefault="00FA196E" w:rsidP="00FA196E">
            <w:pPr>
              <w:tabs>
                <w:tab w:val="left" w:pos="2443"/>
                <w:tab w:val="left" w:pos="9356"/>
              </w:tabs>
              <w:suppressAutoHyphens/>
              <w:ind w:right="34" w:hanging="7"/>
            </w:pPr>
            <w:bookmarkStart w:id="0" w:name="_Toc165632377"/>
            <w:r w:rsidRPr="003A0699">
              <w:t xml:space="preserve">Схема границ зон с особыми условиями использования территорий. Схема границ территорий, подверженных риску возникновения чрезвычайных ситуаций природного и техногенного характера. Схема </w:t>
            </w:r>
            <w:bookmarkEnd w:id="0"/>
            <w:r w:rsidRPr="003A0699">
              <w:t>границ территорий объектов культурного наследия</w:t>
            </w:r>
          </w:p>
        </w:tc>
        <w:tc>
          <w:tcPr>
            <w:tcW w:w="747" w:type="dxa"/>
            <w:tcBorders>
              <w:top w:val="single" w:sz="4" w:space="0" w:color="auto"/>
              <w:bottom w:val="single" w:sz="4" w:space="0" w:color="auto"/>
            </w:tcBorders>
            <w:vAlign w:val="center"/>
          </w:tcPr>
          <w:p w14:paraId="33D4FE78"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2F0CEF2E"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7A601DA2"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4.</w:t>
            </w:r>
          </w:p>
        </w:tc>
        <w:tc>
          <w:tcPr>
            <w:tcW w:w="6974" w:type="dxa"/>
            <w:tcBorders>
              <w:top w:val="single" w:sz="4" w:space="0" w:color="auto"/>
              <w:left w:val="single" w:sz="8" w:space="0" w:color="auto"/>
              <w:bottom w:val="single" w:sz="4" w:space="0" w:color="auto"/>
            </w:tcBorders>
          </w:tcPr>
          <w:p w14:paraId="545DD48C" w14:textId="77777777" w:rsidR="00FA196E" w:rsidRPr="003A0699" w:rsidRDefault="00FA196E" w:rsidP="00FA196E">
            <w:pPr>
              <w:tabs>
                <w:tab w:val="left" w:pos="2443"/>
                <w:tab w:val="left" w:pos="9356"/>
              </w:tabs>
              <w:suppressAutoHyphens/>
              <w:ind w:right="34" w:hanging="7"/>
            </w:pPr>
            <w:r w:rsidRPr="003A0699">
              <w:t>Схема, отображающая местоположение существующих объектов капитального строительства</w:t>
            </w:r>
          </w:p>
        </w:tc>
        <w:tc>
          <w:tcPr>
            <w:tcW w:w="747" w:type="dxa"/>
            <w:tcBorders>
              <w:top w:val="single" w:sz="4" w:space="0" w:color="auto"/>
              <w:bottom w:val="single" w:sz="4" w:space="0" w:color="auto"/>
            </w:tcBorders>
            <w:vAlign w:val="center"/>
          </w:tcPr>
          <w:p w14:paraId="2EAFF313"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029105CA"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1E4071EF"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5.</w:t>
            </w:r>
          </w:p>
        </w:tc>
        <w:tc>
          <w:tcPr>
            <w:tcW w:w="6974" w:type="dxa"/>
            <w:tcBorders>
              <w:top w:val="single" w:sz="4" w:space="0" w:color="auto"/>
              <w:left w:val="single" w:sz="8" w:space="0" w:color="auto"/>
              <w:bottom w:val="single" w:sz="4" w:space="0" w:color="auto"/>
            </w:tcBorders>
          </w:tcPr>
          <w:p w14:paraId="295F9679" w14:textId="77777777" w:rsidR="00FA196E" w:rsidRPr="003A0699" w:rsidRDefault="00FA196E" w:rsidP="00FA196E">
            <w:pPr>
              <w:tabs>
                <w:tab w:val="left" w:pos="2443"/>
                <w:tab w:val="left" w:pos="9356"/>
              </w:tabs>
              <w:suppressAutoHyphens/>
              <w:ind w:right="34" w:hanging="7"/>
            </w:pPr>
            <w:r w:rsidRPr="003A0699">
              <w:t>Схема планировочного решения застройки территории</w:t>
            </w:r>
          </w:p>
        </w:tc>
        <w:tc>
          <w:tcPr>
            <w:tcW w:w="747" w:type="dxa"/>
            <w:tcBorders>
              <w:top w:val="single" w:sz="4" w:space="0" w:color="auto"/>
              <w:bottom w:val="single" w:sz="4" w:space="0" w:color="auto"/>
            </w:tcBorders>
            <w:vAlign w:val="center"/>
          </w:tcPr>
          <w:p w14:paraId="531C5FB8"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65420BB8"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1097D819"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5.1</w:t>
            </w:r>
          </w:p>
        </w:tc>
        <w:tc>
          <w:tcPr>
            <w:tcW w:w="6974" w:type="dxa"/>
            <w:tcBorders>
              <w:top w:val="single" w:sz="4" w:space="0" w:color="auto"/>
              <w:left w:val="single" w:sz="8" w:space="0" w:color="auto"/>
              <w:bottom w:val="single" w:sz="4" w:space="0" w:color="auto"/>
            </w:tcBorders>
          </w:tcPr>
          <w:p w14:paraId="2C49F607" w14:textId="77777777" w:rsidR="00FA196E" w:rsidRPr="003A0699" w:rsidRDefault="00FA196E" w:rsidP="00FA196E">
            <w:pPr>
              <w:tabs>
                <w:tab w:val="left" w:pos="2443"/>
                <w:tab w:val="left" w:pos="9356"/>
              </w:tabs>
              <w:suppressAutoHyphens/>
              <w:ind w:right="34" w:hanging="7"/>
            </w:pPr>
            <w:r w:rsidRPr="003F6BAE">
              <w:t>Объемно-пространственное решение застройки территории</w:t>
            </w:r>
          </w:p>
        </w:tc>
        <w:tc>
          <w:tcPr>
            <w:tcW w:w="747" w:type="dxa"/>
            <w:tcBorders>
              <w:top w:val="single" w:sz="4" w:space="0" w:color="auto"/>
              <w:bottom w:val="single" w:sz="4" w:space="0" w:color="auto"/>
            </w:tcBorders>
            <w:vAlign w:val="center"/>
          </w:tcPr>
          <w:p w14:paraId="2C7024D7"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3FF33445"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31C873DA"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6.</w:t>
            </w:r>
          </w:p>
        </w:tc>
        <w:tc>
          <w:tcPr>
            <w:tcW w:w="6974" w:type="dxa"/>
            <w:tcBorders>
              <w:top w:val="single" w:sz="4" w:space="0" w:color="auto"/>
              <w:left w:val="single" w:sz="8" w:space="0" w:color="auto"/>
              <w:bottom w:val="single" w:sz="4" w:space="0" w:color="auto"/>
            </w:tcBorders>
          </w:tcPr>
          <w:p w14:paraId="72113C26" w14:textId="77777777" w:rsidR="00FA196E" w:rsidRPr="003F6BAE" w:rsidRDefault="00FA196E" w:rsidP="00FA196E">
            <w:pPr>
              <w:tabs>
                <w:tab w:val="left" w:pos="2443"/>
                <w:tab w:val="left" w:pos="9356"/>
              </w:tabs>
              <w:suppressAutoHyphens/>
              <w:ind w:right="34" w:hanging="7"/>
            </w:pPr>
            <w:r w:rsidRPr="003A0699">
              <w:t xml:space="preserve">Схема вертикальной планировки, инженерной подготовки и защиты территории </w:t>
            </w:r>
          </w:p>
        </w:tc>
        <w:tc>
          <w:tcPr>
            <w:tcW w:w="747" w:type="dxa"/>
            <w:tcBorders>
              <w:top w:val="single" w:sz="4" w:space="0" w:color="auto"/>
              <w:bottom w:val="single" w:sz="4" w:space="0" w:color="auto"/>
            </w:tcBorders>
            <w:vAlign w:val="center"/>
          </w:tcPr>
          <w:p w14:paraId="1A3D625C"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r w:rsidR="00FA196E" w:rsidRPr="00216BF1" w14:paraId="2A0D3311" w14:textId="77777777" w:rsidTr="00FA196E">
        <w:trPr>
          <w:cantSplit/>
          <w:trHeight w:val="362"/>
        </w:trPr>
        <w:tc>
          <w:tcPr>
            <w:tcW w:w="1833" w:type="dxa"/>
            <w:tcBorders>
              <w:top w:val="single" w:sz="4" w:space="0" w:color="auto"/>
              <w:bottom w:val="single" w:sz="4" w:space="0" w:color="auto"/>
              <w:right w:val="single" w:sz="8" w:space="0" w:color="auto"/>
            </w:tcBorders>
            <w:vAlign w:val="center"/>
          </w:tcPr>
          <w:p w14:paraId="70291487" w14:textId="77777777" w:rsidR="00FA196E" w:rsidRDefault="00FA196E" w:rsidP="00FA196E">
            <w:pPr>
              <w:tabs>
                <w:tab w:val="left" w:pos="2443"/>
                <w:tab w:val="left" w:pos="9356"/>
              </w:tabs>
              <w:suppressAutoHyphens/>
              <w:ind w:right="34" w:firstLine="114"/>
              <w:rPr>
                <w:rFonts w:eastAsia="Calibri"/>
                <w:sz w:val="26"/>
                <w:szCs w:val="26"/>
              </w:rPr>
            </w:pPr>
            <w:r>
              <w:rPr>
                <w:rFonts w:eastAsia="Calibri"/>
                <w:sz w:val="26"/>
                <w:szCs w:val="26"/>
              </w:rPr>
              <w:t>7.</w:t>
            </w:r>
          </w:p>
        </w:tc>
        <w:tc>
          <w:tcPr>
            <w:tcW w:w="6974" w:type="dxa"/>
            <w:tcBorders>
              <w:top w:val="single" w:sz="4" w:space="0" w:color="auto"/>
              <w:left w:val="single" w:sz="8" w:space="0" w:color="auto"/>
              <w:bottom w:val="single" w:sz="4" w:space="0" w:color="auto"/>
            </w:tcBorders>
          </w:tcPr>
          <w:p w14:paraId="73057A99" w14:textId="77777777" w:rsidR="00FA196E" w:rsidRPr="003A0699" w:rsidRDefault="00FA196E" w:rsidP="00FA196E">
            <w:pPr>
              <w:tabs>
                <w:tab w:val="left" w:pos="2443"/>
                <w:tab w:val="left" w:pos="9356"/>
              </w:tabs>
              <w:suppressAutoHyphens/>
              <w:ind w:right="34" w:hanging="7"/>
            </w:pPr>
            <w:r w:rsidRPr="003A0699">
              <w:t>Схема размещения инженерных сетей</w:t>
            </w:r>
          </w:p>
        </w:tc>
        <w:tc>
          <w:tcPr>
            <w:tcW w:w="747" w:type="dxa"/>
            <w:tcBorders>
              <w:top w:val="single" w:sz="4" w:space="0" w:color="auto"/>
              <w:bottom w:val="single" w:sz="4" w:space="0" w:color="auto"/>
            </w:tcBorders>
            <w:vAlign w:val="center"/>
          </w:tcPr>
          <w:p w14:paraId="343D2DA7" w14:textId="77777777" w:rsidR="00FA196E" w:rsidRPr="001D05C3" w:rsidRDefault="00FA196E" w:rsidP="00FA196E">
            <w:pPr>
              <w:tabs>
                <w:tab w:val="left" w:pos="2443"/>
                <w:tab w:val="left" w:pos="9356"/>
              </w:tabs>
              <w:suppressAutoHyphens/>
              <w:ind w:right="34" w:firstLine="114"/>
              <w:jc w:val="center"/>
              <w:rPr>
                <w:rFonts w:eastAsia="Calibri"/>
                <w:sz w:val="26"/>
                <w:szCs w:val="26"/>
              </w:rPr>
            </w:pPr>
          </w:p>
        </w:tc>
      </w:tr>
    </w:tbl>
    <w:p w14:paraId="576CCD05" w14:textId="77777777" w:rsidR="00A16262" w:rsidRDefault="00A16262"/>
    <w:p w14:paraId="04021B5A" w14:textId="77777777" w:rsidR="00FA196E" w:rsidRDefault="00FA196E">
      <w:pPr>
        <w:sectPr w:rsidR="00FA196E" w:rsidSect="00A16262">
          <w:pgSz w:w="11906" w:h="16838"/>
          <w:pgMar w:top="1134" w:right="851" w:bottom="1134" w:left="1701" w:header="567" w:footer="709" w:gutter="0"/>
          <w:cols w:space="708"/>
          <w:docGrid w:linePitch="360"/>
        </w:sectPr>
      </w:pPr>
    </w:p>
    <w:p w14:paraId="5FDFF9B3" w14:textId="77777777" w:rsidR="00A16262" w:rsidRPr="00307EE0" w:rsidRDefault="00A16262" w:rsidP="009828A3">
      <w:pPr>
        <w:pStyle w:val="2"/>
        <w:rPr>
          <w:rFonts w:eastAsia="Calibri"/>
        </w:rPr>
      </w:pPr>
      <w:r w:rsidRPr="00896907">
        <w:rPr>
          <w:rFonts w:eastAsia="Calibri"/>
        </w:rPr>
        <w:lastRenderedPageBreak/>
        <w:t>ОБЩИЕ ПОЛОЖЕНИЯ</w:t>
      </w:r>
    </w:p>
    <w:p w14:paraId="2E7B3619" w14:textId="77777777" w:rsidR="003C39AB" w:rsidRPr="003C39AB" w:rsidRDefault="003C39AB" w:rsidP="00E24A13">
      <w:pPr>
        <w:pStyle w:val="S1"/>
        <w:spacing w:before="240"/>
        <w:rPr>
          <w:sz w:val="28"/>
          <w:szCs w:val="28"/>
        </w:rPr>
      </w:pPr>
      <w:r w:rsidRPr="003C39AB">
        <w:rPr>
          <w:sz w:val="28"/>
          <w:szCs w:val="28"/>
        </w:rPr>
        <w:t xml:space="preserve">В целях обеспечения устойчивого развития территории городского округа город Липецк (далее также – город, городской округ, город Липецк) в 2025 году выполняются работы по подготовке 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xml:space="preserve">, им. Генерала Меркулова в городе Липецке (далее также – документация по планировке территории, градостроительная документация). </w:t>
      </w:r>
    </w:p>
    <w:p w14:paraId="47D73067" w14:textId="77777777" w:rsidR="003C39AB" w:rsidRPr="003C39AB" w:rsidRDefault="003C39AB" w:rsidP="003C39AB">
      <w:pPr>
        <w:pStyle w:val="S1"/>
        <w:rPr>
          <w:sz w:val="28"/>
          <w:szCs w:val="28"/>
        </w:rPr>
      </w:pPr>
      <w:r w:rsidRPr="003C39AB">
        <w:rPr>
          <w:sz w:val="28"/>
          <w:szCs w:val="28"/>
        </w:rPr>
        <w:t>Документация по планировке территории подготавливается обществом с ограниченной ответственностью «</w:t>
      </w:r>
      <w:proofErr w:type="spellStart"/>
      <w:r w:rsidRPr="003C39AB">
        <w:rPr>
          <w:sz w:val="28"/>
          <w:szCs w:val="28"/>
        </w:rPr>
        <w:t>Терпланпроект</w:t>
      </w:r>
      <w:proofErr w:type="spellEnd"/>
      <w:r w:rsidRPr="003C39AB">
        <w:rPr>
          <w:sz w:val="28"/>
          <w:szCs w:val="28"/>
        </w:rPr>
        <w:t xml:space="preserve">» (г. Омск) в соответствии с муниципальным контрактом № 4 от 29.04.2025 и техническим заданием, </w:t>
      </w:r>
      <w:hyperlink r:id="rId11" w:history="1">
        <w:r w:rsidRPr="003C39AB">
          <w:rPr>
            <w:sz w:val="28"/>
            <w:szCs w:val="28"/>
          </w:rPr>
          <w:t>Градостроительным кодексом</w:t>
        </w:r>
      </w:hyperlink>
      <w:r w:rsidRPr="003C39AB">
        <w:rPr>
          <w:sz w:val="28"/>
          <w:szCs w:val="28"/>
        </w:rPr>
        <w:t xml:space="preserve"> Российской Федерации, </w:t>
      </w:r>
      <w:hyperlink r:id="rId12" w:history="1">
        <w:r w:rsidRPr="003C39AB">
          <w:rPr>
            <w:sz w:val="28"/>
            <w:szCs w:val="28"/>
          </w:rPr>
          <w:t>Земельным кодексом</w:t>
        </w:r>
      </w:hyperlink>
      <w:r w:rsidRPr="003C39AB">
        <w:rPr>
          <w:sz w:val="28"/>
          <w:szCs w:val="28"/>
        </w:rPr>
        <w:t xml:space="preserve"> Российской Федерации, иными федеральными законами, нормативными правовыми актами Липецкой области,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568B8A9" w14:textId="77777777" w:rsidR="003C39AB" w:rsidRPr="003C39AB" w:rsidRDefault="003C39AB" w:rsidP="003C39AB">
      <w:pPr>
        <w:pStyle w:val="S1"/>
        <w:rPr>
          <w:rFonts w:eastAsia="SimSun"/>
          <w:sz w:val="28"/>
          <w:szCs w:val="28"/>
          <w:lang w:eastAsia="zh-CN"/>
        </w:rPr>
      </w:pPr>
      <w:r w:rsidRPr="003C39AB">
        <w:rPr>
          <w:sz w:val="28"/>
          <w:szCs w:val="28"/>
        </w:rPr>
        <w:t>Состав и содержание документации по планировке территории устанавливаются Градостроительным кодексом РФ, законами и иными нормативными правовыми актами.</w:t>
      </w:r>
    </w:p>
    <w:p w14:paraId="3D80EBAF" w14:textId="77777777" w:rsidR="00A16262" w:rsidRPr="003C39AB" w:rsidRDefault="003C39AB" w:rsidP="003C39AB">
      <w:pPr>
        <w:pStyle w:val="S1"/>
        <w:rPr>
          <w:rStyle w:val="af"/>
          <w:sz w:val="28"/>
          <w:szCs w:val="28"/>
          <w:u w:val="none"/>
        </w:rPr>
      </w:pPr>
      <w:r w:rsidRPr="00E24A13">
        <w:rPr>
          <w:rStyle w:val="af"/>
          <w:color w:val="auto"/>
          <w:sz w:val="28"/>
          <w:szCs w:val="28"/>
          <w:u w:val="none"/>
        </w:rPr>
        <w:t xml:space="preserve">Основанием для выполнения работ являются </w:t>
      </w:r>
      <w:r w:rsidR="00E24A13" w:rsidRPr="00E24A13">
        <w:rPr>
          <w:sz w:val="28"/>
          <w:szCs w:val="28"/>
        </w:rPr>
        <w:t xml:space="preserve">приказ </w:t>
      </w:r>
      <w:r w:rsidRPr="003C39AB">
        <w:rPr>
          <w:sz w:val="28"/>
          <w:szCs w:val="28"/>
        </w:rPr>
        <w:t>управления строительства и архитектуры Липецкой области от 07.10.2024 № 407 «О принятии решения о подготовке</w:t>
      </w:r>
      <w:r w:rsidRPr="003C39AB">
        <w:rPr>
          <w:b/>
          <w:sz w:val="28"/>
          <w:szCs w:val="28"/>
        </w:rPr>
        <w:t xml:space="preserve"> </w:t>
      </w:r>
      <w:r w:rsidRPr="003C39AB">
        <w:rPr>
          <w:sz w:val="28"/>
          <w:szCs w:val="28"/>
        </w:rPr>
        <w:t>документации по планировке территории «О принятии решения о подготовке</w:t>
      </w:r>
      <w:r w:rsidRPr="003C39AB">
        <w:rPr>
          <w:b/>
          <w:sz w:val="28"/>
          <w:szCs w:val="28"/>
        </w:rPr>
        <w:t xml:space="preserve"> </w:t>
      </w:r>
      <w:r w:rsidRPr="003C39AB">
        <w:rPr>
          <w:sz w:val="28"/>
          <w:szCs w:val="28"/>
        </w:rPr>
        <w:t xml:space="preserve">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им. Генерала Меркулова в городе Липецке»</w:t>
      </w:r>
      <w:r w:rsidR="00A16262" w:rsidRPr="003C39AB">
        <w:rPr>
          <w:rStyle w:val="af"/>
          <w:sz w:val="28"/>
          <w:szCs w:val="28"/>
          <w:u w:val="none"/>
        </w:rPr>
        <w:t>.</w:t>
      </w:r>
    </w:p>
    <w:p w14:paraId="15DE6C92" w14:textId="77777777" w:rsidR="003C39AB" w:rsidRPr="003C39AB" w:rsidRDefault="003C39AB" w:rsidP="003C39AB">
      <w:pPr>
        <w:pStyle w:val="S1"/>
        <w:rPr>
          <w:rStyle w:val="af"/>
          <w:color w:val="auto"/>
          <w:sz w:val="28"/>
          <w:szCs w:val="28"/>
          <w:u w:val="none"/>
        </w:rPr>
      </w:pPr>
      <w:bookmarkStart w:id="1" w:name="_Hlk206150300"/>
      <w:r w:rsidRPr="003C39AB">
        <w:rPr>
          <w:rStyle w:val="af"/>
          <w:color w:val="auto"/>
          <w:sz w:val="28"/>
          <w:szCs w:val="28"/>
          <w:u w:val="none"/>
        </w:rPr>
        <w:t>Целью выполнения работ по разработке градостроительной документации является:</w:t>
      </w:r>
    </w:p>
    <w:p w14:paraId="10F7E845" w14:textId="77777777" w:rsidR="003C39AB" w:rsidRPr="003C39AB" w:rsidRDefault="003C39AB" w:rsidP="003C39AB">
      <w:pPr>
        <w:pStyle w:val="S1"/>
        <w:numPr>
          <w:ilvl w:val="0"/>
          <w:numId w:val="9"/>
        </w:numPr>
        <w:ind w:left="0" w:firstLine="709"/>
        <w:rPr>
          <w:sz w:val="28"/>
          <w:szCs w:val="28"/>
        </w:rPr>
      </w:pPr>
      <w:r w:rsidRPr="003C39AB">
        <w:rPr>
          <w:sz w:val="28"/>
          <w:szCs w:val="28"/>
        </w:rPr>
        <w:t>Обеспечение устойчивого развития территории, с учетом планируемого к размещению в границах земельного участка с кадастровым номером 48:20:0043601:250 части линейного объекта «Реконструкция и строительство трамвайных путей на территории города Липецка».</w:t>
      </w:r>
    </w:p>
    <w:p w14:paraId="119660A2" w14:textId="77777777" w:rsidR="003C39AB" w:rsidRPr="003C39AB" w:rsidRDefault="003C39AB" w:rsidP="003C39AB">
      <w:pPr>
        <w:pStyle w:val="S1"/>
        <w:numPr>
          <w:ilvl w:val="0"/>
          <w:numId w:val="9"/>
        </w:numPr>
        <w:ind w:left="0" w:firstLine="709"/>
        <w:rPr>
          <w:sz w:val="28"/>
          <w:szCs w:val="28"/>
        </w:rPr>
      </w:pPr>
      <w:r w:rsidRPr="003C39AB">
        <w:rPr>
          <w:sz w:val="28"/>
          <w:szCs w:val="28"/>
        </w:rPr>
        <w:t>Установление параметров планируемого развития элементов планировочной структуры.</w:t>
      </w:r>
    </w:p>
    <w:p w14:paraId="5105D7DB" w14:textId="77777777" w:rsidR="003C39AB" w:rsidRPr="003C39AB" w:rsidRDefault="003C39AB" w:rsidP="003C39AB">
      <w:pPr>
        <w:pStyle w:val="S1"/>
        <w:numPr>
          <w:ilvl w:val="0"/>
          <w:numId w:val="9"/>
        </w:numPr>
        <w:ind w:left="0" w:firstLine="709"/>
        <w:rPr>
          <w:sz w:val="28"/>
          <w:szCs w:val="28"/>
        </w:rPr>
      </w:pPr>
      <w:r w:rsidRPr="003C39AB">
        <w:rPr>
          <w:sz w:val="28"/>
          <w:szCs w:val="28"/>
        </w:rPr>
        <w:t xml:space="preserve">Установление границ зон планируемого размещения объектов. </w:t>
      </w:r>
    </w:p>
    <w:p w14:paraId="6836BE74" w14:textId="77777777" w:rsidR="003C39AB" w:rsidRPr="003C39AB" w:rsidRDefault="003C39AB" w:rsidP="003C39AB">
      <w:pPr>
        <w:pStyle w:val="S1"/>
        <w:numPr>
          <w:ilvl w:val="0"/>
          <w:numId w:val="9"/>
        </w:numPr>
        <w:ind w:left="0" w:firstLine="709"/>
        <w:rPr>
          <w:sz w:val="28"/>
          <w:szCs w:val="28"/>
        </w:rPr>
      </w:pPr>
      <w:r w:rsidRPr="003C39AB">
        <w:rPr>
          <w:sz w:val="28"/>
          <w:szCs w:val="28"/>
        </w:rPr>
        <w:t>Определение местоположения границ образуемых и изменяемых земельных участков.</w:t>
      </w:r>
    </w:p>
    <w:p w14:paraId="17355670" w14:textId="77777777" w:rsidR="003C39AB" w:rsidRPr="003C39AB" w:rsidRDefault="003C39AB" w:rsidP="003C39AB">
      <w:pPr>
        <w:tabs>
          <w:tab w:val="left" w:pos="709"/>
          <w:tab w:val="left" w:pos="851"/>
        </w:tabs>
        <w:suppressAutoHyphens/>
        <w:ind w:firstLine="709"/>
        <w:jc w:val="both"/>
        <w:rPr>
          <w:sz w:val="28"/>
          <w:szCs w:val="28"/>
          <w:lang w:eastAsia="ar-SA"/>
        </w:rPr>
      </w:pPr>
      <w:r w:rsidRPr="003C39AB">
        <w:rPr>
          <w:sz w:val="28"/>
          <w:szCs w:val="28"/>
          <w:lang w:eastAsia="ar-SA"/>
        </w:rPr>
        <w:t xml:space="preserve">Подготовка документации по планировке территорий осуществлялась с учетом требований законодательной и нормативно-правовой базы: </w:t>
      </w:r>
    </w:p>
    <w:p w14:paraId="7441C88C" w14:textId="77777777" w:rsidR="003C39AB" w:rsidRPr="003C39AB" w:rsidRDefault="003C39AB" w:rsidP="003C39AB">
      <w:pPr>
        <w:pStyle w:val="S1"/>
        <w:numPr>
          <w:ilvl w:val="0"/>
          <w:numId w:val="2"/>
        </w:numPr>
        <w:ind w:left="0" w:firstLine="709"/>
        <w:rPr>
          <w:sz w:val="28"/>
          <w:szCs w:val="28"/>
        </w:rPr>
      </w:pPr>
      <w:r w:rsidRPr="003C39AB">
        <w:rPr>
          <w:sz w:val="28"/>
          <w:szCs w:val="28"/>
        </w:rPr>
        <w:lastRenderedPageBreak/>
        <w:t>«Градостроительный</w:t>
      </w:r>
      <w:r w:rsidRPr="003C39AB">
        <w:rPr>
          <w:spacing w:val="-1"/>
          <w:sz w:val="28"/>
          <w:szCs w:val="28"/>
        </w:rPr>
        <w:t xml:space="preserve"> </w:t>
      </w:r>
      <w:r w:rsidRPr="003C39AB">
        <w:rPr>
          <w:sz w:val="28"/>
          <w:szCs w:val="28"/>
        </w:rPr>
        <w:t>кодекс Российской Федерации» от 29.12.2004 № 190-ФЗ;</w:t>
      </w:r>
    </w:p>
    <w:p w14:paraId="1AB7961A"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29.12.2004 № 191-ФЗ «О введении </w:t>
      </w:r>
      <w:r>
        <w:rPr>
          <w:sz w:val="28"/>
          <w:szCs w:val="28"/>
        </w:rPr>
        <w:t xml:space="preserve">                   </w:t>
      </w:r>
      <w:r w:rsidRPr="003C39AB">
        <w:rPr>
          <w:sz w:val="28"/>
          <w:szCs w:val="28"/>
        </w:rPr>
        <w:t>в действие Градостроительного кодекса Российской Федерации»;</w:t>
      </w:r>
    </w:p>
    <w:p w14:paraId="10062503" w14:textId="77777777" w:rsidR="003C39AB" w:rsidRPr="003C39AB" w:rsidRDefault="003C39AB" w:rsidP="003C39AB">
      <w:pPr>
        <w:pStyle w:val="S1"/>
        <w:numPr>
          <w:ilvl w:val="0"/>
          <w:numId w:val="2"/>
        </w:numPr>
        <w:ind w:left="0" w:firstLine="709"/>
        <w:rPr>
          <w:sz w:val="28"/>
          <w:szCs w:val="28"/>
        </w:rPr>
      </w:pPr>
      <w:r w:rsidRPr="003C39AB">
        <w:rPr>
          <w:sz w:val="28"/>
          <w:szCs w:val="28"/>
        </w:rPr>
        <w:t>«Земельный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Федерации»</w:t>
      </w:r>
      <w:r w:rsidRPr="003C39AB">
        <w:rPr>
          <w:spacing w:val="80"/>
          <w:sz w:val="28"/>
          <w:szCs w:val="28"/>
        </w:rPr>
        <w:t xml:space="preserve"> </w:t>
      </w:r>
      <w:r w:rsidRPr="003C39AB">
        <w:rPr>
          <w:sz w:val="28"/>
          <w:szCs w:val="28"/>
        </w:rPr>
        <w:t>от 25.10.2001</w:t>
      </w:r>
      <w:r>
        <w:rPr>
          <w:sz w:val="28"/>
          <w:szCs w:val="28"/>
        </w:rPr>
        <w:t xml:space="preserve">                   </w:t>
      </w:r>
      <w:r w:rsidRPr="003C39AB">
        <w:rPr>
          <w:sz w:val="28"/>
          <w:szCs w:val="28"/>
        </w:rPr>
        <w:t xml:space="preserve"> № 136-ФЗ;</w:t>
      </w:r>
    </w:p>
    <w:p w14:paraId="56C69518"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25.10.2001 № 137-ФЗ «О введении в действие Земельного кодекса Российской </w:t>
      </w:r>
      <w:r w:rsidRPr="003C39AB">
        <w:rPr>
          <w:spacing w:val="-2"/>
          <w:sz w:val="28"/>
          <w:szCs w:val="28"/>
        </w:rPr>
        <w:t>Федерации»;</w:t>
      </w:r>
    </w:p>
    <w:p w14:paraId="1B528B9E" w14:textId="77777777" w:rsidR="003C39AB" w:rsidRPr="003C39AB" w:rsidRDefault="003C39AB" w:rsidP="003C39AB">
      <w:pPr>
        <w:pStyle w:val="S1"/>
        <w:numPr>
          <w:ilvl w:val="0"/>
          <w:numId w:val="2"/>
        </w:numPr>
        <w:ind w:left="0" w:firstLine="709"/>
        <w:rPr>
          <w:sz w:val="28"/>
          <w:szCs w:val="28"/>
        </w:rPr>
      </w:pPr>
      <w:r w:rsidRPr="003C39AB">
        <w:rPr>
          <w:sz w:val="28"/>
          <w:szCs w:val="28"/>
        </w:rPr>
        <w:t>«Водный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 xml:space="preserve">Федерации» от 03.06.2006 </w:t>
      </w:r>
      <w:r>
        <w:rPr>
          <w:sz w:val="28"/>
          <w:szCs w:val="28"/>
        </w:rPr>
        <w:t xml:space="preserve">                               </w:t>
      </w:r>
      <w:r w:rsidRPr="003C39AB">
        <w:rPr>
          <w:sz w:val="28"/>
          <w:szCs w:val="28"/>
        </w:rPr>
        <w:t>№ 74-ФЗ;</w:t>
      </w:r>
    </w:p>
    <w:p w14:paraId="48C2F454"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w:t>
      </w:r>
      <w:r w:rsidRPr="003C39AB">
        <w:rPr>
          <w:spacing w:val="-5"/>
          <w:sz w:val="28"/>
          <w:szCs w:val="28"/>
        </w:rPr>
        <w:t xml:space="preserve"> </w:t>
      </w:r>
      <w:r w:rsidRPr="003C39AB">
        <w:rPr>
          <w:sz w:val="28"/>
          <w:szCs w:val="28"/>
        </w:rPr>
        <w:t>03.06.2006 №</w:t>
      </w:r>
      <w:r w:rsidRPr="003C39AB">
        <w:rPr>
          <w:spacing w:val="-6"/>
          <w:sz w:val="28"/>
          <w:szCs w:val="28"/>
        </w:rPr>
        <w:t xml:space="preserve"> </w:t>
      </w:r>
      <w:r w:rsidRPr="003C39AB">
        <w:rPr>
          <w:sz w:val="28"/>
          <w:szCs w:val="28"/>
        </w:rPr>
        <w:t>73-ФЗ «О введении в действие Водного кодекса Российской Федерации»;</w:t>
      </w:r>
    </w:p>
    <w:p w14:paraId="7A2422BD"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4"/>
          <w:sz w:val="28"/>
          <w:szCs w:val="28"/>
        </w:rPr>
        <w:t xml:space="preserve"> </w:t>
      </w:r>
      <w:r w:rsidRPr="003C39AB">
        <w:rPr>
          <w:sz w:val="28"/>
          <w:szCs w:val="28"/>
        </w:rPr>
        <w:t>от</w:t>
      </w:r>
      <w:r w:rsidRPr="003C39AB">
        <w:rPr>
          <w:spacing w:val="-6"/>
          <w:sz w:val="28"/>
          <w:szCs w:val="28"/>
        </w:rPr>
        <w:t xml:space="preserve"> </w:t>
      </w:r>
      <w:r w:rsidRPr="003C39AB">
        <w:rPr>
          <w:sz w:val="28"/>
          <w:szCs w:val="28"/>
        </w:rPr>
        <w:t>10.01.2002 №</w:t>
      </w:r>
      <w:r w:rsidRPr="003C39AB">
        <w:rPr>
          <w:spacing w:val="-7"/>
          <w:sz w:val="28"/>
          <w:szCs w:val="28"/>
        </w:rPr>
        <w:t xml:space="preserve"> </w:t>
      </w:r>
      <w:r w:rsidRPr="003C39AB">
        <w:rPr>
          <w:sz w:val="28"/>
          <w:szCs w:val="28"/>
        </w:rPr>
        <w:t>7-ФЗ</w:t>
      </w:r>
      <w:r w:rsidRPr="003C39AB">
        <w:rPr>
          <w:spacing w:val="-3"/>
          <w:sz w:val="28"/>
          <w:szCs w:val="28"/>
        </w:rPr>
        <w:t xml:space="preserve"> </w:t>
      </w:r>
      <w:r w:rsidRPr="003C39AB">
        <w:rPr>
          <w:sz w:val="28"/>
          <w:szCs w:val="28"/>
        </w:rPr>
        <w:t>«Об</w:t>
      </w:r>
      <w:r w:rsidRPr="003C39AB">
        <w:rPr>
          <w:spacing w:val="-7"/>
          <w:sz w:val="28"/>
          <w:szCs w:val="28"/>
        </w:rPr>
        <w:t xml:space="preserve"> </w:t>
      </w:r>
      <w:r w:rsidRPr="003C39AB">
        <w:rPr>
          <w:sz w:val="28"/>
          <w:szCs w:val="28"/>
        </w:rPr>
        <w:t>охране окружающей среды»;</w:t>
      </w:r>
    </w:p>
    <w:p w14:paraId="57559FE6"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 06.10.2003 № 131-ФЗ «Об общих принципах организации местного самоуправления в Российской Федерации»;</w:t>
      </w:r>
    </w:p>
    <w:p w14:paraId="0AE4227C"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w:t>
      </w:r>
      <w:r w:rsidRPr="003C39AB">
        <w:rPr>
          <w:spacing w:val="29"/>
          <w:sz w:val="28"/>
          <w:szCs w:val="28"/>
        </w:rPr>
        <w:t xml:space="preserve"> </w:t>
      </w:r>
      <w:r w:rsidRPr="003C39AB">
        <w:rPr>
          <w:sz w:val="28"/>
          <w:szCs w:val="28"/>
        </w:rPr>
        <w:t>закон</w:t>
      </w:r>
      <w:r w:rsidRPr="003C39AB">
        <w:rPr>
          <w:spacing w:val="74"/>
          <w:w w:val="150"/>
          <w:sz w:val="28"/>
          <w:szCs w:val="28"/>
        </w:rPr>
        <w:t xml:space="preserve"> </w:t>
      </w:r>
      <w:r w:rsidRPr="003C39AB">
        <w:rPr>
          <w:sz w:val="28"/>
          <w:szCs w:val="28"/>
        </w:rPr>
        <w:t>от</w:t>
      </w:r>
      <w:r w:rsidRPr="003C39AB">
        <w:rPr>
          <w:spacing w:val="73"/>
          <w:w w:val="150"/>
          <w:sz w:val="28"/>
          <w:szCs w:val="28"/>
        </w:rPr>
        <w:t xml:space="preserve"> </w:t>
      </w:r>
      <w:r w:rsidRPr="003C39AB">
        <w:rPr>
          <w:sz w:val="28"/>
          <w:szCs w:val="28"/>
        </w:rPr>
        <w:t>25.06.2002</w:t>
      </w:r>
      <w:r w:rsidRPr="003C39AB">
        <w:rPr>
          <w:spacing w:val="27"/>
          <w:sz w:val="28"/>
          <w:szCs w:val="28"/>
        </w:rPr>
        <w:t xml:space="preserve"> </w:t>
      </w:r>
      <w:r w:rsidRPr="003C39AB">
        <w:rPr>
          <w:sz w:val="28"/>
          <w:szCs w:val="28"/>
        </w:rPr>
        <w:t>№</w:t>
      </w:r>
      <w:r w:rsidRPr="003C39AB">
        <w:rPr>
          <w:spacing w:val="73"/>
          <w:w w:val="150"/>
          <w:sz w:val="28"/>
          <w:szCs w:val="28"/>
        </w:rPr>
        <w:t xml:space="preserve"> </w:t>
      </w:r>
      <w:r w:rsidRPr="003C39AB">
        <w:rPr>
          <w:sz w:val="28"/>
          <w:szCs w:val="28"/>
        </w:rPr>
        <w:t>73-ФЗ</w:t>
      </w:r>
      <w:r w:rsidRPr="003C39AB">
        <w:rPr>
          <w:spacing w:val="26"/>
          <w:sz w:val="28"/>
          <w:szCs w:val="28"/>
        </w:rPr>
        <w:t xml:space="preserve"> </w:t>
      </w:r>
      <w:r w:rsidRPr="003C39AB">
        <w:rPr>
          <w:spacing w:val="-5"/>
          <w:sz w:val="28"/>
          <w:szCs w:val="28"/>
        </w:rPr>
        <w:t xml:space="preserve">«Об </w:t>
      </w:r>
      <w:r w:rsidRPr="003C39AB">
        <w:rPr>
          <w:sz w:val="28"/>
          <w:szCs w:val="28"/>
        </w:rPr>
        <w:t>объектах культурного наследия (памятниках истории и культуры) народов Российской Федерации»;</w:t>
      </w:r>
    </w:p>
    <w:p w14:paraId="6D0BA00C"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6"/>
          <w:sz w:val="28"/>
          <w:szCs w:val="28"/>
        </w:rPr>
        <w:t xml:space="preserve"> </w:t>
      </w:r>
      <w:r w:rsidRPr="003C39AB">
        <w:rPr>
          <w:sz w:val="28"/>
          <w:szCs w:val="28"/>
        </w:rPr>
        <w:t>от</w:t>
      </w:r>
      <w:r w:rsidRPr="003C39AB">
        <w:rPr>
          <w:spacing w:val="-11"/>
          <w:sz w:val="28"/>
          <w:szCs w:val="28"/>
        </w:rPr>
        <w:t xml:space="preserve"> </w:t>
      </w:r>
      <w:r w:rsidRPr="003C39AB">
        <w:rPr>
          <w:sz w:val="28"/>
          <w:szCs w:val="28"/>
        </w:rPr>
        <w:t>14.03.1995 №</w:t>
      </w:r>
      <w:r w:rsidRPr="003C39AB">
        <w:rPr>
          <w:spacing w:val="-9"/>
          <w:sz w:val="28"/>
          <w:szCs w:val="28"/>
        </w:rPr>
        <w:t xml:space="preserve"> </w:t>
      </w:r>
      <w:r w:rsidRPr="003C39AB">
        <w:rPr>
          <w:sz w:val="28"/>
          <w:szCs w:val="28"/>
        </w:rPr>
        <w:t>33-ФЗ</w:t>
      </w:r>
      <w:r w:rsidRPr="003C39AB">
        <w:rPr>
          <w:spacing w:val="-3"/>
          <w:sz w:val="28"/>
          <w:szCs w:val="28"/>
        </w:rPr>
        <w:t xml:space="preserve"> </w:t>
      </w:r>
      <w:r w:rsidRPr="003C39AB">
        <w:rPr>
          <w:sz w:val="28"/>
          <w:szCs w:val="28"/>
        </w:rPr>
        <w:t>«Об</w:t>
      </w:r>
      <w:r w:rsidRPr="003C39AB">
        <w:rPr>
          <w:spacing w:val="-6"/>
          <w:sz w:val="28"/>
          <w:szCs w:val="28"/>
        </w:rPr>
        <w:t xml:space="preserve"> </w:t>
      </w:r>
      <w:r w:rsidRPr="003C39AB">
        <w:rPr>
          <w:sz w:val="28"/>
          <w:szCs w:val="28"/>
        </w:rPr>
        <w:t>особо охраняемых природных территориях»;</w:t>
      </w:r>
    </w:p>
    <w:p w14:paraId="7207E49E"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27.07.2010 № 190-ФЗ «О </w:t>
      </w:r>
      <w:r w:rsidRPr="003C39AB">
        <w:rPr>
          <w:spacing w:val="-2"/>
          <w:sz w:val="28"/>
          <w:szCs w:val="28"/>
        </w:rPr>
        <w:t>теплоснабжении»;</w:t>
      </w:r>
    </w:p>
    <w:p w14:paraId="33DA6FC5" w14:textId="77777777" w:rsidR="003C39AB" w:rsidRPr="003C39AB" w:rsidRDefault="003C39AB" w:rsidP="003C39AB">
      <w:pPr>
        <w:pStyle w:val="S1"/>
        <w:numPr>
          <w:ilvl w:val="0"/>
          <w:numId w:val="2"/>
        </w:numPr>
        <w:ind w:left="0" w:firstLine="709"/>
        <w:rPr>
          <w:sz w:val="28"/>
          <w:szCs w:val="28"/>
        </w:rPr>
      </w:pPr>
      <w:r w:rsidRPr="003C39AB">
        <w:rPr>
          <w:sz w:val="28"/>
          <w:szCs w:val="28"/>
        </w:rPr>
        <w:t>СанПиН 2.2.1/2.1.1.1200-03 «Санитарно-защитные зоны</w:t>
      </w:r>
      <w:r w:rsidRPr="003C39AB">
        <w:rPr>
          <w:spacing w:val="-15"/>
          <w:sz w:val="28"/>
          <w:szCs w:val="28"/>
        </w:rPr>
        <w:t xml:space="preserve"> </w:t>
      </w:r>
      <w:r w:rsidRPr="003C39AB">
        <w:rPr>
          <w:sz w:val="28"/>
          <w:szCs w:val="28"/>
        </w:rPr>
        <w:t>и</w:t>
      </w:r>
      <w:r w:rsidRPr="003C39AB">
        <w:rPr>
          <w:spacing w:val="-15"/>
          <w:sz w:val="28"/>
          <w:szCs w:val="28"/>
        </w:rPr>
        <w:t xml:space="preserve"> </w:t>
      </w:r>
      <w:r w:rsidRPr="003C39AB">
        <w:rPr>
          <w:sz w:val="28"/>
          <w:szCs w:val="28"/>
        </w:rPr>
        <w:t>санитарная классификация предприятий, сооружений и иных объектов» (утв. постановлением Главного государственного</w:t>
      </w:r>
      <w:r w:rsidRPr="003C39AB">
        <w:rPr>
          <w:spacing w:val="-4"/>
          <w:sz w:val="28"/>
          <w:szCs w:val="28"/>
        </w:rPr>
        <w:t xml:space="preserve"> </w:t>
      </w:r>
      <w:r w:rsidRPr="003C39AB">
        <w:rPr>
          <w:sz w:val="28"/>
          <w:szCs w:val="28"/>
        </w:rPr>
        <w:t>санитарного врача Российской Федерации от 25.09.2007 № 74);</w:t>
      </w:r>
    </w:p>
    <w:p w14:paraId="5DFEA178" w14:textId="77777777" w:rsidR="003C39AB" w:rsidRPr="003C39AB" w:rsidRDefault="003C39AB" w:rsidP="003C39AB">
      <w:pPr>
        <w:pStyle w:val="S1"/>
        <w:numPr>
          <w:ilvl w:val="0"/>
          <w:numId w:val="2"/>
        </w:numPr>
        <w:ind w:left="0" w:firstLine="709"/>
        <w:rPr>
          <w:sz w:val="28"/>
          <w:szCs w:val="28"/>
        </w:rPr>
      </w:pPr>
      <w:r w:rsidRPr="003C39AB">
        <w:rPr>
          <w:sz w:val="28"/>
          <w:szCs w:val="28"/>
        </w:rPr>
        <w:t>Приказ Федеральной службы государственной регистрации,</w:t>
      </w:r>
      <w:r w:rsidRPr="003C39AB">
        <w:rPr>
          <w:spacing w:val="79"/>
          <w:sz w:val="28"/>
          <w:szCs w:val="28"/>
        </w:rPr>
        <w:t xml:space="preserve"> </w:t>
      </w:r>
      <w:r w:rsidRPr="003C39AB">
        <w:rPr>
          <w:sz w:val="28"/>
          <w:szCs w:val="28"/>
        </w:rPr>
        <w:t>кадастра</w:t>
      </w:r>
      <w:r w:rsidRPr="003C39AB">
        <w:rPr>
          <w:spacing w:val="70"/>
          <w:sz w:val="28"/>
          <w:szCs w:val="28"/>
        </w:rPr>
        <w:t xml:space="preserve"> </w:t>
      </w:r>
      <w:r w:rsidRPr="003C39AB">
        <w:rPr>
          <w:sz w:val="28"/>
          <w:szCs w:val="28"/>
        </w:rPr>
        <w:t>и</w:t>
      </w:r>
      <w:r w:rsidRPr="003C39AB">
        <w:rPr>
          <w:spacing w:val="64"/>
          <w:sz w:val="28"/>
          <w:szCs w:val="28"/>
        </w:rPr>
        <w:t xml:space="preserve"> </w:t>
      </w:r>
      <w:r w:rsidRPr="003C39AB">
        <w:rPr>
          <w:sz w:val="28"/>
          <w:szCs w:val="28"/>
        </w:rPr>
        <w:t>картографии</w:t>
      </w:r>
      <w:r w:rsidRPr="003C39AB">
        <w:rPr>
          <w:spacing w:val="71"/>
          <w:sz w:val="28"/>
          <w:szCs w:val="28"/>
        </w:rPr>
        <w:t xml:space="preserve"> </w:t>
      </w:r>
      <w:r w:rsidRPr="003C39AB">
        <w:rPr>
          <w:sz w:val="28"/>
          <w:szCs w:val="28"/>
        </w:rPr>
        <w:t>от</w:t>
      </w:r>
      <w:r w:rsidRPr="003C39AB">
        <w:rPr>
          <w:spacing w:val="65"/>
          <w:sz w:val="28"/>
          <w:szCs w:val="28"/>
        </w:rPr>
        <w:t xml:space="preserve"> </w:t>
      </w:r>
      <w:r w:rsidRPr="003C39AB">
        <w:rPr>
          <w:spacing w:val="-5"/>
          <w:sz w:val="28"/>
          <w:szCs w:val="28"/>
        </w:rPr>
        <w:t xml:space="preserve">10.11.20200 </w:t>
      </w:r>
      <w:r w:rsidRPr="003C39AB">
        <w:rPr>
          <w:sz w:val="28"/>
          <w:szCs w:val="28"/>
        </w:rPr>
        <w:t>№ П/0412 «Об утверждении классификатора видов разрешенного использования</w:t>
      </w:r>
      <w:r w:rsidRPr="003C39AB">
        <w:rPr>
          <w:spacing w:val="40"/>
          <w:sz w:val="28"/>
          <w:szCs w:val="28"/>
        </w:rPr>
        <w:t xml:space="preserve"> </w:t>
      </w:r>
      <w:r w:rsidRPr="003C39AB">
        <w:rPr>
          <w:sz w:val="28"/>
          <w:szCs w:val="28"/>
        </w:rPr>
        <w:t>земельных участков»;</w:t>
      </w:r>
    </w:p>
    <w:p w14:paraId="0C856EAF"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СанПиН 2.1.4.1110-02 «Зоны санитарной охраны источников водоснабжения и водопроводов питьевого </w:t>
      </w:r>
      <w:r w:rsidRPr="003C39AB">
        <w:rPr>
          <w:spacing w:val="-2"/>
          <w:sz w:val="28"/>
          <w:szCs w:val="28"/>
        </w:rPr>
        <w:t xml:space="preserve">назначения» (утв. Постановлением Главного </w:t>
      </w:r>
      <w:r w:rsidRPr="003C39AB">
        <w:rPr>
          <w:sz w:val="28"/>
          <w:szCs w:val="28"/>
        </w:rPr>
        <w:t>государственного</w:t>
      </w:r>
      <w:r w:rsidRPr="003C39AB">
        <w:rPr>
          <w:spacing w:val="-6"/>
          <w:sz w:val="28"/>
          <w:szCs w:val="28"/>
        </w:rPr>
        <w:t xml:space="preserve"> </w:t>
      </w:r>
      <w:r w:rsidRPr="003C39AB">
        <w:rPr>
          <w:sz w:val="28"/>
          <w:szCs w:val="28"/>
        </w:rPr>
        <w:t xml:space="preserve">санитарного врача Российской Федерации от 14.03.2002 № 10); </w:t>
      </w:r>
    </w:p>
    <w:p w14:paraId="75F3ED3D"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70846.8-2023 «Национальная система пространственных данных. Пространственные данные градостроительной деятельности.</w:t>
      </w:r>
      <w:r w:rsidRPr="003C39AB">
        <w:rPr>
          <w:spacing w:val="40"/>
          <w:sz w:val="28"/>
          <w:szCs w:val="28"/>
        </w:rPr>
        <w:t xml:space="preserve"> </w:t>
      </w:r>
      <w:r w:rsidRPr="003C39AB">
        <w:rPr>
          <w:sz w:val="28"/>
          <w:szCs w:val="28"/>
        </w:rPr>
        <w:t>Общие положения»;</w:t>
      </w:r>
    </w:p>
    <w:p w14:paraId="29E129CF"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70846.9-2023 «Национальная система пространственных данных. Пространственные данные градостроительной деятельности.</w:t>
      </w:r>
      <w:r w:rsidRPr="003C39AB">
        <w:rPr>
          <w:spacing w:val="34"/>
          <w:sz w:val="28"/>
          <w:szCs w:val="28"/>
        </w:rPr>
        <w:t xml:space="preserve"> </w:t>
      </w:r>
      <w:r w:rsidRPr="003C39AB">
        <w:rPr>
          <w:sz w:val="28"/>
          <w:szCs w:val="28"/>
        </w:rPr>
        <w:t>Термины и определения»;</w:t>
      </w:r>
    </w:p>
    <w:p w14:paraId="3E0DAC5D"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70846.10-2023 «Национальная система пространственных данных. Пространственные данные градостроительной деятельности. Общие требования к использованию единой электронной картографической основы в градостроительной деятельности»;</w:t>
      </w:r>
    </w:p>
    <w:p w14:paraId="2D9A2E2C" w14:textId="77777777" w:rsidR="003C39AB" w:rsidRPr="003C39AB" w:rsidRDefault="003C39AB" w:rsidP="003C39AB">
      <w:pPr>
        <w:pStyle w:val="S1"/>
        <w:numPr>
          <w:ilvl w:val="0"/>
          <w:numId w:val="2"/>
        </w:numPr>
        <w:ind w:left="0" w:firstLine="709"/>
        <w:rPr>
          <w:sz w:val="28"/>
          <w:szCs w:val="28"/>
        </w:rPr>
      </w:pPr>
      <w:r w:rsidRPr="003C39AB">
        <w:rPr>
          <w:sz w:val="28"/>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3C39AB">
        <w:rPr>
          <w:sz w:val="28"/>
          <w:szCs w:val="28"/>
        </w:rPr>
        <w:t>пр</w:t>
      </w:r>
      <w:proofErr w:type="spellEnd"/>
      <w:r w:rsidRPr="003C39AB">
        <w:rPr>
          <w:sz w:val="28"/>
          <w:szCs w:val="28"/>
        </w:rPr>
        <w:t>);</w:t>
      </w:r>
    </w:p>
    <w:p w14:paraId="0EEA2547" w14:textId="77777777" w:rsidR="003C39AB" w:rsidRPr="003C39AB" w:rsidRDefault="003C39AB" w:rsidP="003C39AB">
      <w:pPr>
        <w:pStyle w:val="S1"/>
        <w:numPr>
          <w:ilvl w:val="0"/>
          <w:numId w:val="2"/>
        </w:numPr>
        <w:ind w:left="0" w:firstLine="709"/>
        <w:rPr>
          <w:sz w:val="28"/>
          <w:szCs w:val="28"/>
        </w:rPr>
      </w:pPr>
      <w:r w:rsidRPr="003C39AB">
        <w:rPr>
          <w:sz w:val="28"/>
          <w:szCs w:val="28"/>
        </w:rPr>
        <w:t>РДС 30-201-98 Инструкция о порядке проектирования и установления красных</w:t>
      </w:r>
      <w:r w:rsidRPr="003C39AB">
        <w:rPr>
          <w:spacing w:val="-3"/>
          <w:sz w:val="28"/>
          <w:szCs w:val="28"/>
        </w:rPr>
        <w:t xml:space="preserve"> </w:t>
      </w:r>
      <w:r w:rsidRPr="003C39AB">
        <w:rPr>
          <w:sz w:val="28"/>
          <w:szCs w:val="28"/>
        </w:rPr>
        <w:t>линий в</w:t>
      </w:r>
      <w:r w:rsidRPr="003C39AB">
        <w:rPr>
          <w:spacing w:val="-10"/>
          <w:sz w:val="28"/>
          <w:szCs w:val="28"/>
        </w:rPr>
        <w:t xml:space="preserve"> </w:t>
      </w:r>
      <w:r w:rsidRPr="003C39AB">
        <w:rPr>
          <w:sz w:val="28"/>
          <w:szCs w:val="28"/>
        </w:rPr>
        <w:t>городах и</w:t>
      </w:r>
      <w:r w:rsidRPr="003C39AB">
        <w:rPr>
          <w:spacing w:val="-6"/>
          <w:sz w:val="28"/>
          <w:szCs w:val="28"/>
        </w:rPr>
        <w:t xml:space="preserve"> </w:t>
      </w:r>
      <w:r w:rsidRPr="003C39AB">
        <w:rPr>
          <w:sz w:val="28"/>
          <w:szCs w:val="28"/>
        </w:rPr>
        <w:t>других поселениях Российской Федерации;</w:t>
      </w:r>
    </w:p>
    <w:p w14:paraId="47A4DFB9" w14:textId="77777777" w:rsidR="003C39AB" w:rsidRPr="003C39AB" w:rsidRDefault="003C39AB" w:rsidP="003C39AB">
      <w:pPr>
        <w:pStyle w:val="S1"/>
        <w:numPr>
          <w:ilvl w:val="0"/>
          <w:numId w:val="2"/>
        </w:numPr>
        <w:ind w:left="0" w:firstLine="709"/>
        <w:rPr>
          <w:sz w:val="28"/>
          <w:szCs w:val="28"/>
        </w:rPr>
      </w:pPr>
      <w:bookmarkStart w:id="2" w:name="_Hlk210380494"/>
      <w:bookmarkStart w:id="3" w:name="_Hlk210380730"/>
      <w:r w:rsidRPr="003C39AB">
        <w:rPr>
          <w:spacing w:val="-2"/>
          <w:sz w:val="28"/>
          <w:szCs w:val="28"/>
        </w:rPr>
        <w:t xml:space="preserve">Местные нормативы градостроительного </w:t>
      </w:r>
      <w:r w:rsidRPr="003C39AB">
        <w:rPr>
          <w:sz w:val="28"/>
          <w:szCs w:val="28"/>
        </w:rPr>
        <w:t>проектирования города Липецка, утвержденные приказом министерства строительства и архитектуры Липецкой области от 12.05.2025 №187</w:t>
      </w:r>
      <w:bookmarkEnd w:id="2"/>
      <w:r w:rsidRPr="003C39AB">
        <w:rPr>
          <w:sz w:val="28"/>
          <w:szCs w:val="28"/>
        </w:rPr>
        <w:t>;</w:t>
      </w:r>
    </w:p>
    <w:p w14:paraId="1B278843" w14:textId="77777777" w:rsidR="003C39AB" w:rsidRPr="003C39AB" w:rsidRDefault="003C39AB" w:rsidP="003C39AB">
      <w:pPr>
        <w:pStyle w:val="S1"/>
        <w:numPr>
          <w:ilvl w:val="0"/>
          <w:numId w:val="2"/>
        </w:numPr>
        <w:ind w:left="0" w:firstLine="709"/>
        <w:rPr>
          <w:sz w:val="28"/>
          <w:szCs w:val="28"/>
        </w:rPr>
      </w:pPr>
      <w:r w:rsidRPr="003C39AB">
        <w:rPr>
          <w:sz w:val="28"/>
          <w:szCs w:val="28"/>
        </w:rPr>
        <w:t>Генеральный план городского округа город Липецк</w:t>
      </w:r>
      <w:r w:rsidRPr="003C39AB">
        <w:rPr>
          <w:spacing w:val="40"/>
          <w:sz w:val="28"/>
          <w:szCs w:val="28"/>
        </w:rPr>
        <w:t xml:space="preserve"> </w:t>
      </w:r>
      <w:r w:rsidRPr="003C39AB">
        <w:rPr>
          <w:sz w:val="28"/>
          <w:szCs w:val="28"/>
        </w:rPr>
        <w:t>на период до 2042 года, утвержденный постановлением Правительства</w:t>
      </w:r>
      <w:r w:rsidRPr="003C39AB">
        <w:rPr>
          <w:spacing w:val="40"/>
          <w:sz w:val="28"/>
          <w:szCs w:val="28"/>
        </w:rPr>
        <w:t xml:space="preserve"> </w:t>
      </w:r>
      <w:r w:rsidRPr="003C39AB">
        <w:rPr>
          <w:sz w:val="28"/>
          <w:szCs w:val="28"/>
        </w:rPr>
        <w:t>Липецкой области от 30.12.2022 № 370;</w:t>
      </w:r>
    </w:p>
    <w:p w14:paraId="56A333D3" w14:textId="77777777" w:rsidR="003C39AB" w:rsidRPr="003C39AB" w:rsidRDefault="003C39AB" w:rsidP="003C39AB">
      <w:pPr>
        <w:pStyle w:val="S1"/>
        <w:numPr>
          <w:ilvl w:val="0"/>
          <w:numId w:val="2"/>
        </w:numPr>
        <w:ind w:left="0" w:firstLine="709"/>
        <w:rPr>
          <w:sz w:val="28"/>
          <w:szCs w:val="28"/>
        </w:rPr>
      </w:pPr>
      <w:r w:rsidRPr="003C39AB">
        <w:rPr>
          <w:sz w:val="28"/>
          <w:szCs w:val="28"/>
        </w:rPr>
        <w:t>Правила землепользования и застройки городского округа город Липецк Липецкой области, утвержденные постановлением Правительства Липецкой области от 13.06.2024 № 336;</w:t>
      </w:r>
    </w:p>
    <w:p w14:paraId="4E081C6A" w14:textId="77777777" w:rsidR="003C39AB" w:rsidRDefault="003C39AB" w:rsidP="003C39AB">
      <w:pPr>
        <w:pStyle w:val="S1"/>
        <w:numPr>
          <w:ilvl w:val="0"/>
          <w:numId w:val="2"/>
        </w:numPr>
        <w:ind w:left="0" w:firstLine="709"/>
        <w:rPr>
          <w:sz w:val="28"/>
          <w:szCs w:val="28"/>
        </w:rPr>
      </w:pPr>
      <w:r w:rsidRPr="003C39AB">
        <w:rPr>
          <w:spacing w:val="-2"/>
          <w:sz w:val="28"/>
          <w:szCs w:val="28"/>
        </w:rPr>
        <w:t xml:space="preserve">Областные нормативы градостроительного </w:t>
      </w:r>
      <w:r w:rsidRPr="003C39AB">
        <w:rPr>
          <w:sz w:val="28"/>
          <w:szCs w:val="28"/>
        </w:rPr>
        <w:t>проектирования в Липецкой области, утвержденные Приказом управления строительства и архитектуры Липецкой области от 20.09.2016 №173 (ред. 25.07.2025)</w:t>
      </w:r>
      <w:bookmarkEnd w:id="3"/>
      <w:r w:rsidR="00B54EF3">
        <w:rPr>
          <w:sz w:val="28"/>
          <w:szCs w:val="28"/>
        </w:rPr>
        <w:t>;</w:t>
      </w:r>
    </w:p>
    <w:p w14:paraId="2836E487" w14:textId="77777777" w:rsidR="00B54EF3" w:rsidRPr="00D03716" w:rsidRDefault="00B54EF3" w:rsidP="00B54EF3">
      <w:pPr>
        <w:pStyle w:val="S1"/>
        <w:numPr>
          <w:ilvl w:val="0"/>
          <w:numId w:val="2"/>
        </w:numPr>
        <w:ind w:left="0" w:firstLine="709"/>
        <w:rPr>
          <w:sz w:val="28"/>
          <w:szCs w:val="28"/>
        </w:rPr>
      </w:pPr>
      <w:r w:rsidRPr="00D03716">
        <w:rPr>
          <w:sz w:val="28"/>
          <w:szCs w:val="28"/>
        </w:rPr>
        <w:t xml:space="preserve">Документация по планировке территории (проект планировки и проект межевания) квартала, ограниченного улицами им. Генерала Меркулова, Героя России Эдуарда </w:t>
      </w:r>
      <w:proofErr w:type="spellStart"/>
      <w:r w:rsidRPr="00D03716">
        <w:rPr>
          <w:sz w:val="28"/>
          <w:szCs w:val="28"/>
        </w:rPr>
        <w:t>Белана</w:t>
      </w:r>
      <w:proofErr w:type="spellEnd"/>
      <w:r w:rsidRPr="00D03716">
        <w:rPr>
          <w:sz w:val="28"/>
          <w:szCs w:val="28"/>
        </w:rPr>
        <w:t>, Бунина, переулком Учебный в городе Липецке от 18.12.2023 № 385;</w:t>
      </w:r>
    </w:p>
    <w:p w14:paraId="5CE9D699" w14:textId="77777777" w:rsidR="00B54EF3" w:rsidRPr="003C39AB" w:rsidRDefault="00B54EF3" w:rsidP="00B54EF3">
      <w:pPr>
        <w:pStyle w:val="S1"/>
        <w:numPr>
          <w:ilvl w:val="0"/>
          <w:numId w:val="2"/>
        </w:numPr>
        <w:ind w:left="0" w:firstLine="709"/>
        <w:rPr>
          <w:sz w:val="28"/>
          <w:szCs w:val="28"/>
        </w:rPr>
      </w:pPr>
      <w:r w:rsidRPr="00D03716">
        <w:rPr>
          <w:sz w:val="28"/>
          <w:szCs w:val="28"/>
        </w:rPr>
        <w:t>Документация по планировке территории (проект планировки и проект межевания) линейного объекта: «Реконструкция и строительство трамвайных путей на территории города Липецка» от 22.08.2024 № 340</w:t>
      </w:r>
      <w:r>
        <w:rPr>
          <w:sz w:val="28"/>
          <w:szCs w:val="28"/>
        </w:rPr>
        <w:t>;</w:t>
      </w:r>
    </w:p>
    <w:p w14:paraId="11DA9755" w14:textId="77777777" w:rsidR="00A16262" w:rsidRPr="003C39AB" w:rsidRDefault="00A16262" w:rsidP="00A16262">
      <w:pPr>
        <w:pStyle w:val="S1"/>
        <w:numPr>
          <w:ilvl w:val="0"/>
          <w:numId w:val="2"/>
        </w:numPr>
        <w:tabs>
          <w:tab w:val="left" w:pos="993"/>
        </w:tabs>
        <w:ind w:left="0" w:firstLine="709"/>
        <w:rPr>
          <w:sz w:val="28"/>
          <w:szCs w:val="28"/>
        </w:rPr>
      </w:pPr>
      <w:r w:rsidRPr="003C39AB">
        <w:rPr>
          <w:sz w:val="28"/>
          <w:szCs w:val="28"/>
        </w:rPr>
        <w:t>Закон Липецкой области от 22.12.2020 № 485-ОЗ «О нормативных правовых актах Липецкой области»;</w:t>
      </w:r>
    </w:p>
    <w:p w14:paraId="09EC5300" w14:textId="77777777" w:rsidR="00A16262" w:rsidRPr="003C39AB" w:rsidRDefault="00A16262" w:rsidP="00A16262">
      <w:pPr>
        <w:pStyle w:val="S1"/>
        <w:numPr>
          <w:ilvl w:val="0"/>
          <w:numId w:val="2"/>
        </w:numPr>
        <w:tabs>
          <w:tab w:val="left" w:pos="993"/>
        </w:tabs>
        <w:ind w:left="0" w:firstLine="709"/>
        <w:rPr>
          <w:sz w:val="28"/>
          <w:szCs w:val="28"/>
        </w:rPr>
      </w:pPr>
      <w:r w:rsidRPr="003C39AB">
        <w:rPr>
          <w:sz w:val="28"/>
          <w:szCs w:val="28"/>
        </w:rPr>
        <w:t>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от 26.06.2025 № 622-ст;</w:t>
      </w:r>
    </w:p>
    <w:p w14:paraId="4A38E68A" w14:textId="77777777" w:rsidR="00A16262" w:rsidRPr="003C39AB" w:rsidRDefault="00A16262" w:rsidP="00A16262">
      <w:pPr>
        <w:pStyle w:val="S1"/>
        <w:numPr>
          <w:ilvl w:val="0"/>
          <w:numId w:val="2"/>
        </w:numPr>
        <w:tabs>
          <w:tab w:val="left" w:pos="993"/>
        </w:tabs>
        <w:ind w:left="0" w:firstLine="709"/>
        <w:rPr>
          <w:sz w:val="28"/>
          <w:szCs w:val="28"/>
        </w:rPr>
      </w:pPr>
      <w:r w:rsidRPr="003C39AB">
        <w:rPr>
          <w:color w:val="131313"/>
          <w:sz w:val="28"/>
          <w:szCs w:val="28"/>
        </w:rPr>
        <w:t>Иные нормативные правовые акты, действующие на территории Российской Федерации и Липецкой области.</w:t>
      </w:r>
    </w:p>
    <w:bookmarkEnd w:id="1"/>
    <w:p w14:paraId="03F1172D" w14:textId="77777777" w:rsidR="00A16262" w:rsidRPr="00490C57" w:rsidRDefault="00A16262" w:rsidP="00A16262">
      <w:pPr>
        <w:pStyle w:val="S1"/>
        <w:rPr>
          <w:rStyle w:val="af"/>
          <w:color w:val="auto"/>
          <w:sz w:val="28"/>
          <w:szCs w:val="28"/>
          <w:u w:val="none"/>
        </w:rPr>
      </w:pPr>
      <w:r w:rsidRPr="00490C57">
        <w:rPr>
          <w:rStyle w:val="af"/>
          <w:color w:val="auto"/>
          <w:sz w:val="28"/>
          <w:szCs w:val="28"/>
          <w:u w:val="none"/>
        </w:rPr>
        <w:t>Описание проектируемой территории:</w:t>
      </w:r>
    </w:p>
    <w:p w14:paraId="5312C10F" w14:textId="77777777" w:rsidR="003C39AB" w:rsidRDefault="003C39AB" w:rsidP="003C39AB">
      <w:pPr>
        <w:pStyle w:val="S1"/>
        <w:rPr>
          <w:sz w:val="28"/>
          <w:szCs w:val="28"/>
        </w:rPr>
      </w:pPr>
      <w:r w:rsidRPr="003C39AB">
        <w:rPr>
          <w:sz w:val="28"/>
          <w:szCs w:val="28"/>
        </w:rPr>
        <w:t xml:space="preserve">Территория разработки документации по планировке территории </w:t>
      </w:r>
      <w:r w:rsidRPr="003C39AB">
        <w:rPr>
          <w:sz w:val="28"/>
          <w:szCs w:val="32"/>
        </w:rPr>
        <w:t>(проект планировки территории, проект межевания территории в составе проекта планировки территории)</w:t>
      </w:r>
      <w:r w:rsidRPr="003C39AB">
        <w:rPr>
          <w:sz w:val="28"/>
          <w:szCs w:val="28"/>
        </w:rPr>
        <w:t xml:space="preserve"> ограничена улицами Катукова, А.Г. Стаханова, им. Героя России Эдуарда </w:t>
      </w:r>
      <w:proofErr w:type="spellStart"/>
      <w:r w:rsidRPr="003C39AB">
        <w:rPr>
          <w:sz w:val="28"/>
          <w:szCs w:val="28"/>
        </w:rPr>
        <w:t>Белана</w:t>
      </w:r>
      <w:proofErr w:type="spellEnd"/>
      <w:r w:rsidRPr="003C39AB">
        <w:rPr>
          <w:sz w:val="28"/>
          <w:szCs w:val="28"/>
        </w:rPr>
        <w:t xml:space="preserve">, им. Генерала Меркулова в городе Липецке. </w:t>
      </w:r>
    </w:p>
    <w:p w14:paraId="118540A2" w14:textId="77777777" w:rsidR="003C39AB" w:rsidRPr="003C39AB" w:rsidRDefault="003C39AB" w:rsidP="003C39AB">
      <w:pPr>
        <w:pStyle w:val="S1"/>
        <w:rPr>
          <w:sz w:val="28"/>
          <w:szCs w:val="28"/>
        </w:rPr>
      </w:pPr>
    </w:p>
    <w:p w14:paraId="400D34B5" w14:textId="77777777" w:rsidR="00A16262" w:rsidRPr="00490C57" w:rsidRDefault="00A16262" w:rsidP="00A16262">
      <w:pPr>
        <w:pStyle w:val="S1"/>
        <w:rPr>
          <w:rStyle w:val="af"/>
          <w:color w:val="auto"/>
          <w:sz w:val="28"/>
          <w:szCs w:val="28"/>
          <w:u w:val="none"/>
        </w:rPr>
        <w:sectPr w:rsidR="00A16262" w:rsidRPr="00490C57" w:rsidSect="00A16262">
          <w:pgSz w:w="11906" w:h="16838"/>
          <w:pgMar w:top="1134" w:right="851" w:bottom="1134" w:left="1701" w:header="709" w:footer="709" w:gutter="0"/>
          <w:cols w:space="708"/>
          <w:docGrid w:linePitch="360"/>
        </w:sectPr>
      </w:pPr>
      <w:r w:rsidRPr="00490C57">
        <w:rPr>
          <w:rStyle w:val="af"/>
          <w:color w:val="auto"/>
          <w:sz w:val="28"/>
          <w:szCs w:val="28"/>
          <w:u w:val="none"/>
        </w:rPr>
        <w:t xml:space="preserve"> </w:t>
      </w:r>
    </w:p>
    <w:p w14:paraId="55ABE3E3" w14:textId="77777777" w:rsidR="003C39AB" w:rsidRDefault="003C39AB" w:rsidP="003C39AB">
      <w:pPr>
        <w:pStyle w:val="11"/>
        <w:jc w:val="center"/>
        <w:rPr>
          <w:rFonts w:eastAsia="Calibri"/>
          <w:b/>
          <w:bCs/>
          <w:sz w:val="28"/>
          <w:szCs w:val="28"/>
        </w:rPr>
      </w:pPr>
      <w:bookmarkStart w:id="4" w:name="_Hlk212027690"/>
      <w:r w:rsidRPr="00896907">
        <w:rPr>
          <w:rFonts w:eastAsia="Calibri"/>
          <w:b/>
          <w:bCs/>
          <w:sz w:val="28"/>
          <w:szCs w:val="28"/>
        </w:rPr>
        <w:lastRenderedPageBreak/>
        <w:t xml:space="preserve">РАЗДЕЛ I. </w:t>
      </w:r>
      <w:bookmarkEnd w:id="4"/>
    </w:p>
    <w:p w14:paraId="3E525707" w14:textId="77777777" w:rsidR="003C39AB" w:rsidRPr="004D00EC" w:rsidRDefault="00DF341B" w:rsidP="009828A3">
      <w:pPr>
        <w:pStyle w:val="2"/>
        <w:rPr>
          <w:rFonts w:eastAsia="Calibri"/>
        </w:rPr>
      </w:pPr>
      <w:r w:rsidRPr="00DF341B">
        <w:rPr>
          <w:rFonts w:eastAsia="Calibri"/>
        </w:rPr>
        <w:t>ОБОСНОВАНИЕ ОПРЕДЕЛЕНИЯ ГРАНИЦ ЗОН ПЛАНИРУЕМОГО РАЗМЕЩЕНИЯ ОБЪЕКТОВ КАПИТАЛЬНОГО СТРОИТЕЛЬСТВА</w:t>
      </w:r>
    </w:p>
    <w:p w14:paraId="77E18008" w14:textId="77777777" w:rsidR="00DF341B" w:rsidRDefault="00DF341B" w:rsidP="003C39AB">
      <w:pPr>
        <w:pStyle w:val="11"/>
        <w:jc w:val="center"/>
        <w:rPr>
          <w:rFonts w:eastAsia="Calibri"/>
          <w:b/>
          <w:bCs/>
          <w:sz w:val="28"/>
          <w:szCs w:val="28"/>
        </w:rPr>
      </w:pPr>
    </w:p>
    <w:p w14:paraId="20F9A09A" w14:textId="77777777" w:rsidR="003C39AB" w:rsidRPr="004D00EC" w:rsidRDefault="003C39AB" w:rsidP="004D00EC">
      <w:pPr>
        <w:pStyle w:val="4"/>
        <w:tabs>
          <w:tab w:val="clear" w:pos="1091"/>
        </w:tabs>
        <w:spacing w:before="0" w:after="0"/>
        <w:ind w:left="0" w:firstLine="731"/>
        <w:jc w:val="both"/>
      </w:pPr>
      <w:r w:rsidRPr="004D00EC">
        <w:t xml:space="preserve">Подраздел I. </w:t>
      </w:r>
      <w:r w:rsidR="00DF341B" w:rsidRPr="004D00EC">
        <w:t>Размещение элемента планировочной структуры на территории городского округа город Липецк</w:t>
      </w:r>
    </w:p>
    <w:p w14:paraId="23930ACA" w14:textId="77777777" w:rsidR="00DF341B" w:rsidRPr="00DF341B" w:rsidRDefault="00DF341B" w:rsidP="00DF341B">
      <w:pPr>
        <w:suppressAutoHyphens/>
        <w:spacing w:before="240"/>
        <w:ind w:firstLine="709"/>
        <w:jc w:val="both"/>
        <w:rPr>
          <w:rFonts w:eastAsia="Times New Roman"/>
          <w:sz w:val="28"/>
          <w:szCs w:val="28"/>
          <w:lang w:eastAsia="ar-SA"/>
        </w:rPr>
      </w:pPr>
      <w:r w:rsidRPr="00DF341B">
        <w:rPr>
          <w:rFonts w:eastAsia="Times New Roman"/>
          <w:sz w:val="28"/>
          <w:szCs w:val="28"/>
          <w:lang w:eastAsia="ar-SA"/>
        </w:rPr>
        <w:t xml:space="preserve">Территория проектирования расположена </w:t>
      </w:r>
      <w:r w:rsidRPr="00DF341B">
        <w:rPr>
          <w:sz w:val="28"/>
          <w:szCs w:val="28"/>
        </w:rPr>
        <w:t xml:space="preserve">в городе Липецк </w:t>
      </w:r>
      <w:r w:rsidRPr="00DF341B">
        <w:rPr>
          <w:rFonts w:eastAsia="Times New Roman"/>
          <w:sz w:val="28"/>
          <w:szCs w:val="28"/>
          <w:lang w:eastAsia="ar-SA"/>
        </w:rPr>
        <w:t xml:space="preserve">и ограничена улицами: </w:t>
      </w:r>
    </w:p>
    <w:p w14:paraId="5B11AEDD"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 на севере – ул. Катукова;</w:t>
      </w:r>
    </w:p>
    <w:p w14:paraId="506E3910"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 на востоке – ул. имени Генерала Меркулова;</w:t>
      </w:r>
    </w:p>
    <w:p w14:paraId="2F90006B"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 xml:space="preserve">- на юге – ул. Героя России Эдуарда </w:t>
      </w:r>
      <w:proofErr w:type="spellStart"/>
      <w:r w:rsidRPr="00DF341B">
        <w:rPr>
          <w:rFonts w:eastAsia="Times New Roman"/>
          <w:sz w:val="28"/>
          <w:szCs w:val="28"/>
          <w:lang w:eastAsia="ar-SA"/>
        </w:rPr>
        <w:t>Белана</w:t>
      </w:r>
      <w:proofErr w:type="spellEnd"/>
      <w:r w:rsidRPr="00DF341B">
        <w:rPr>
          <w:rFonts w:eastAsia="Times New Roman"/>
          <w:sz w:val="28"/>
          <w:szCs w:val="28"/>
          <w:lang w:eastAsia="ar-SA"/>
        </w:rPr>
        <w:t xml:space="preserve">. </w:t>
      </w:r>
    </w:p>
    <w:p w14:paraId="426CC809"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Площадь в границах проектирования – 34,53 га.</w:t>
      </w:r>
    </w:p>
    <w:p w14:paraId="6242DFD4"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Площадь в границах элементов планировочной структуры (кварталов) – 31,79 га.</w:t>
      </w:r>
    </w:p>
    <w:p w14:paraId="3A91AAB2" w14:textId="77777777" w:rsidR="00DF341B" w:rsidRPr="00DF341B" w:rsidRDefault="00DF341B" w:rsidP="00DF341B">
      <w:pPr>
        <w:suppressAutoHyphens/>
        <w:ind w:firstLine="709"/>
        <w:jc w:val="both"/>
        <w:rPr>
          <w:rFonts w:eastAsia="Times New Roman"/>
          <w:sz w:val="28"/>
          <w:szCs w:val="28"/>
          <w:lang w:eastAsia="ar-SA"/>
        </w:rPr>
      </w:pPr>
      <w:r w:rsidRPr="00DF341B">
        <w:rPr>
          <w:rFonts w:eastAsia="Times New Roman"/>
          <w:sz w:val="28"/>
          <w:szCs w:val="28"/>
          <w:lang w:eastAsia="ar-SA"/>
        </w:rPr>
        <w:t>Площадь территории общего пользования в границах красных линий – 2,79 га.</w:t>
      </w:r>
    </w:p>
    <w:p w14:paraId="014E50F9" w14:textId="77777777" w:rsidR="00DF341B" w:rsidRPr="00DF341B" w:rsidRDefault="00DF341B" w:rsidP="00DF341B"/>
    <w:p w14:paraId="34851FEC" w14:textId="77777777" w:rsidR="00A16262" w:rsidRDefault="005B37AA" w:rsidP="00DF341B">
      <w:pPr>
        <w:pStyle w:val="4"/>
        <w:tabs>
          <w:tab w:val="clear" w:pos="1091"/>
        </w:tabs>
        <w:spacing w:before="0" w:after="0"/>
        <w:ind w:left="0" w:firstLine="731"/>
        <w:jc w:val="both"/>
      </w:pPr>
      <w:r>
        <w:t xml:space="preserve">Подраздел </w:t>
      </w:r>
      <w:r w:rsidRPr="005B37AA">
        <w:t xml:space="preserve">II. </w:t>
      </w:r>
      <w:r w:rsidR="00DF341B" w:rsidRPr="00DF341B">
        <w:rPr>
          <w:rFonts w:eastAsia="Calibri"/>
          <w:lang w:eastAsia="ru-RU"/>
        </w:rPr>
        <w:t>Обоснование определения границ зон планируемого размещения объектов жилого назначения</w:t>
      </w:r>
    </w:p>
    <w:p w14:paraId="722674CD" w14:textId="77777777" w:rsidR="00DF341B" w:rsidRPr="00DF341B" w:rsidRDefault="00DF341B" w:rsidP="00DF341B">
      <w:pPr>
        <w:spacing w:before="240"/>
        <w:ind w:firstLine="709"/>
        <w:rPr>
          <w:sz w:val="28"/>
          <w:szCs w:val="28"/>
        </w:rPr>
      </w:pPr>
      <w:r w:rsidRPr="00DF341B">
        <w:rPr>
          <w:sz w:val="28"/>
          <w:szCs w:val="28"/>
        </w:rPr>
        <w:t xml:space="preserve">Таблица </w:t>
      </w:r>
      <w:r w:rsidR="004161C7" w:rsidRPr="00DF341B">
        <w:rPr>
          <w:sz w:val="28"/>
          <w:szCs w:val="28"/>
        </w:rPr>
        <w:fldChar w:fldCharType="begin"/>
      </w:r>
      <w:r w:rsidRPr="00DF341B">
        <w:rPr>
          <w:sz w:val="28"/>
          <w:szCs w:val="28"/>
        </w:rPr>
        <w:instrText xml:space="preserve"> SEQ Таблица \* ARABIC </w:instrText>
      </w:r>
      <w:r w:rsidR="004161C7" w:rsidRPr="00DF341B">
        <w:rPr>
          <w:sz w:val="28"/>
          <w:szCs w:val="28"/>
        </w:rPr>
        <w:fldChar w:fldCharType="separate"/>
      </w:r>
      <w:r w:rsidRPr="00DF341B">
        <w:rPr>
          <w:sz w:val="28"/>
          <w:szCs w:val="28"/>
        </w:rPr>
        <w:t>1</w:t>
      </w:r>
      <w:r w:rsidR="004161C7" w:rsidRPr="00DF341B">
        <w:rPr>
          <w:sz w:val="28"/>
          <w:szCs w:val="28"/>
        </w:rPr>
        <w:fldChar w:fldCharType="end"/>
      </w:r>
      <w:r w:rsidRPr="00DF341B">
        <w:rPr>
          <w:sz w:val="28"/>
          <w:szCs w:val="28"/>
        </w:rPr>
        <w:t>. Характеристика существующих объектов жилищного фонда</w:t>
      </w:r>
    </w:p>
    <w:tbl>
      <w:tblPr>
        <w:tblW w:w="9607" w:type="dxa"/>
        <w:jc w:val="center"/>
        <w:tblLook w:val="04A0" w:firstRow="1" w:lastRow="0" w:firstColumn="1" w:lastColumn="0" w:noHBand="0" w:noVBand="1"/>
      </w:tblPr>
      <w:tblGrid>
        <w:gridCol w:w="594"/>
        <w:gridCol w:w="2443"/>
        <w:gridCol w:w="2151"/>
        <w:gridCol w:w="1506"/>
        <w:gridCol w:w="1573"/>
        <w:gridCol w:w="1398"/>
      </w:tblGrid>
      <w:tr w:rsidR="00DF341B" w:rsidRPr="00663901" w14:paraId="4059145E" w14:textId="77777777" w:rsidTr="00240E71">
        <w:trPr>
          <w:trHeight w:val="6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85BE089"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w:t>
            </w:r>
          </w:p>
          <w:p w14:paraId="07C1B3FA"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п/п</w:t>
            </w:r>
          </w:p>
        </w:tc>
        <w:tc>
          <w:tcPr>
            <w:tcW w:w="2401" w:type="dxa"/>
            <w:tcBorders>
              <w:top w:val="single" w:sz="4" w:space="0" w:color="auto"/>
              <w:left w:val="single" w:sz="4" w:space="0" w:color="auto"/>
              <w:bottom w:val="single" w:sz="4" w:space="0" w:color="auto"/>
              <w:right w:val="single" w:sz="4" w:space="0" w:color="auto"/>
            </w:tcBorders>
            <w:noWrap/>
            <w:vAlign w:val="center"/>
            <w:hideMark/>
          </w:tcPr>
          <w:p w14:paraId="2D2226E2"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Тип планировочной структуры</w:t>
            </w:r>
          </w:p>
        </w:tc>
        <w:tc>
          <w:tcPr>
            <w:tcW w:w="2151" w:type="dxa"/>
            <w:tcBorders>
              <w:top w:val="single" w:sz="4" w:space="0" w:color="auto"/>
              <w:left w:val="nil"/>
              <w:bottom w:val="single" w:sz="4" w:space="0" w:color="auto"/>
              <w:right w:val="single" w:sz="4" w:space="0" w:color="auto"/>
            </w:tcBorders>
            <w:vAlign w:val="center"/>
            <w:hideMark/>
          </w:tcPr>
          <w:p w14:paraId="123A7443"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Адрес объекта</w:t>
            </w:r>
          </w:p>
        </w:tc>
        <w:tc>
          <w:tcPr>
            <w:tcW w:w="1473" w:type="dxa"/>
            <w:tcBorders>
              <w:top w:val="single" w:sz="4" w:space="0" w:color="auto"/>
              <w:left w:val="nil"/>
              <w:bottom w:val="single" w:sz="4" w:space="0" w:color="auto"/>
              <w:right w:val="single" w:sz="4" w:space="0" w:color="auto"/>
            </w:tcBorders>
            <w:vAlign w:val="center"/>
            <w:hideMark/>
          </w:tcPr>
          <w:p w14:paraId="678ADEBE"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Этажность</w:t>
            </w:r>
          </w:p>
        </w:tc>
        <w:tc>
          <w:tcPr>
            <w:tcW w:w="1573" w:type="dxa"/>
            <w:tcBorders>
              <w:top w:val="single" w:sz="4" w:space="0" w:color="auto"/>
              <w:left w:val="nil"/>
              <w:bottom w:val="single" w:sz="4" w:space="0" w:color="auto"/>
              <w:right w:val="single" w:sz="4" w:space="0" w:color="auto"/>
            </w:tcBorders>
            <w:vAlign w:val="center"/>
            <w:hideMark/>
          </w:tcPr>
          <w:p w14:paraId="559005E6"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 xml:space="preserve">Площадь застройки, </w:t>
            </w:r>
            <w:r w:rsidRPr="00DF341B">
              <w:rPr>
                <w:sz w:val="28"/>
                <w:szCs w:val="28"/>
              </w:rPr>
              <w:t>м</w:t>
            </w:r>
            <w:r w:rsidRPr="00DF341B">
              <w:rPr>
                <w:sz w:val="28"/>
                <w:szCs w:val="28"/>
                <w:vertAlign w:val="superscript"/>
              </w:rPr>
              <w:t>2</w:t>
            </w:r>
          </w:p>
        </w:tc>
        <w:tc>
          <w:tcPr>
            <w:tcW w:w="1398" w:type="dxa"/>
            <w:tcBorders>
              <w:top w:val="single" w:sz="4" w:space="0" w:color="auto"/>
              <w:left w:val="nil"/>
              <w:bottom w:val="single" w:sz="4" w:space="0" w:color="auto"/>
              <w:right w:val="single" w:sz="4" w:space="0" w:color="auto"/>
            </w:tcBorders>
            <w:vAlign w:val="center"/>
            <w:hideMark/>
          </w:tcPr>
          <w:p w14:paraId="113F3175"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 xml:space="preserve">Общая площадь зданий, </w:t>
            </w:r>
            <w:r w:rsidRPr="00DF341B">
              <w:rPr>
                <w:sz w:val="28"/>
                <w:szCs w:val="28"/>
              </w:rPr>
              <w:t>м</w:t>
            </w:r>
            <w:r w:rsidRPr="00DF341B">
              <w:rPr>
                <w:sz w:val="28"/>
                <w:szCs w:val="28"/>
                <w:vertAlign w:val="superscript"/>
              </w:rPr>
              <w:t>2</w:t>
            </w:r>
          </w:p>
        </w:tc>
      </w:tr>
      <w:tr w:rsidR="00DF341B" w:rsidRPr="00663901" w14:paraId="2B71C855" w14:textId="77777777" w:rsidTr="00240E71">
        <w:trPr>
          <w:trHeight w:val="219"/>
          <w:jc w:val="center"/>
        </w:trPr>
        <w:tc>
          <w:tcPr>
            <w:tcW w:w="9607" w:type="dxa"/>
            <w:gridSpan w:val="6"/>
            <w:tcBorders>
              <w:top w:val="single" w:sz="4" w:space="0" w:color="auto"/>
              <w:left w:val="single" w:sz="4" w:space="0" w:color="auto"/>
              <w:bottom w:val="single" w:sz="4" w:space="0" w:color="auto"/>
              <w:right w:val="single" w:sz="4" w:space="0" w:color="auto"/>
            </w:tcBorders>
            <w:vAlign w:val="center"/>
          </w:tcPr>
          <w:p w14:paraId="346F4333" w14:textId="77777777" w:rsidR="00DF341B" w:rsidRPr="00DF341B" w:rsidRDefault="00DF341B" w:rsidP="00240E71">
            <w:pPr>
              <w:jc w:val="center"/>
              <w:rPr>
                <w:rFonts w:eastAsia="Times New Roman"/>
                <w:bCs/>
                <w:sz w:val="28"/>
                <w:szCs w:val="28"/>
                <w:lang w:eastAsia="ru-RU"/>
              </w:rPr>
            </w:pPr>
            <w:r w:rsidRPr="00DF341B">
              <w:rPr>
                <w:rFonts w:eastAsia="Times New Roman"/>
                <w:bCs/>
                <w:sz w:val="28"/>
                <w:szCs w:val="28"/>
                <w:lang w:eastAsia="ru-RU"/>
              </w:rPr>
              <w:t>Жилые дома общего типа</w:t>
            </w:r>
          </w:p>
        </w:tc>
      </w:tr>
      <w:tr w:rsidR="00DF341B" w:rsidRPr="00663901" w14:paraId="4377277F"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71F1F53" w14:textId="77777777" w:rsidR="00DF341B" w:rsidRPr="00DF341B" w:rsidRDefault="00DF341B" w:rsidP="00240E71">
            <w:pPr>
              <w:jc w:val="center"/>
              <w:rPr>
                <w:sz w:val="28"/>
                <w:szCs w:val="28"/>
              </w:rPr>
            </w:pPr>
            <w:r w:rsidRPr="00DF341B">
              <w:rPr>
                <w:sz w:val="28"/>
                <w:szCs w:val="28"/>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14:paraId="100180B5" w14:textId="77777777" w:rsidR="00DF341B" w:rsidRPr="00DF341B" w:rsidRDefault="00DF341B" w:rsidP="00240E71">
            <w:pPr>
              <w:rPr>
                <w:rFonts w:eastAsia="Times New Roman"/>
                <w:sz w:val="28"/>
                <w:szCs w:val="28"/>
                <w:lang w:eastAsia="ru-RU"/>
              </w:rPr>
            </w:pPr>
            <w:r w:rsidRPr="00DF341B">
              <w:rPr>
                <w:sz w:val="28"/>
                <w:szCs w:val="28"/>
              </w:rPr>
              <w:t>Многоквартирный жилой дом со встроенно-пристроенными помещениями</w:t>
            </w:r>
          </w:p>
        </w:tc>
        <w:tc>
          <w:tcPr>
            <w:tcW w:w="2151" w:type="dxa"/>
            <w:tcBorders>
              <w:top w:val="nil"/>
              <w:left w:val="nil"/>
              <w:bottom w:val="single" w:sz="4" w:space="0" w:color="auto"/>
              <w:right w:val="single" w:sz="4" w:space="0" w:color="auto"/>
            </w:tcBorders>
            <w:noWrap/>
            <w:vAlign w:val="center"/>
            <w:hideMark/>
          </w:tcPr>
          <w:p w14:paraId="24B35328" w14:textId="77777777" w:rsidR="00DF341B" w:rsidRPr="00DF341B" w:rsidRDefault="00DF341B" w:rsidP="00240E71">
            <w:pPr>
              <w:jc w:val="center"/>
              <w:rPr>
                <w:rFonts w:eastAsia="Times New Roman"/>
                <w:sz w:val="28"/>
                <w:szCs w:val="28"/>
              </w:rPr>
            </w:pPr>
            <w:r w:rsidRPr="00DF341B">
              <w:rPr>
                <w:sz w:val="28"/>
                <w:szCs w:val="28"/>
              </w:rPr>
              <w:t>ул. Катукова, 23</w:t>
            </w:r>
          </w:p>
        </w:tc>
        <w:tc>
          <w:tcPr>
            <w:tcW w:w="1473" w:type="dxa"/>
            <w:tcBorders>
              <w:top w:val="nil"/>
              <w:left w:val="nil"/>
              <w:bottom w:val="single" w:sz="4" w:space="0" w:color="auto"/>
              <w:right w:val="single" w:sz="4" w:space="0" w:color="auto"/>
            </w:tcBorders>
            <w:noWrap/>
            <w:vAlign w:val="center"/>
          </w:tcPr>
          <w:p w14:paraId="0E89F03D" w14:textId="77777777" w:rsidR="00DF341B" w:rsidRPr="00DF341B" w:rsidRDefault="00DF341B" w:rsidP="00240E71">
            <w:pPr>
              <w:jc w:val="center"/>
              <w:rPr>
                <w:rFonts w:eastAsia="Times New Roman"/>
                <w:sz w:val="28"/>
                <w:szCs w:val="28"/>
              </w:rPr>
            </w:pPr>
            <w:r w:rsidRPr="00DF341B">
              <w:rPr>
                <w:sz w:val="28"/>
                <w:szCs w:val="28"/>
              </w:rPr>
              <w:t>15, 13,10</w:t>
            </w:r>
          </w:p>
        </w:tc>
        <w:tc>
          <w:tcPr>
            <w:tcW w:w="1573" w:type="dxa"/>
            <w:tcBorders>
              <w:top w:val="nil"/>
              <w:left w:val="nil"/>
              <w:bottom w:val="single" w:sz="4" w:space="0" w:color="auto"/>
              <w:right w:val="single" w:sz="4" w:space="0" w:color="auto"/>
            </w:tcBorders>
            <w:noWrap/>
            <w:vAlign w:val="center"/>
          </w:tcPr>
          <w:p w14:paraId="5CD20B4E" w14:textId="77777777" w:rsidR="00DF341B" w:rsidRPr="00DF341B" w:rsidRDefault="00DF341B" w:rsidP="00240E71">
            <w:pPr>
              <w:jc w:val="center"/>
              <w:rPr>
                <w:rFonts w:eastAsia="Times New Roman"/>
                <w:sz w:val="28"/>
                <w:szCs w:val="28"/>
              </w:rPr>
            </w:pPr>
            <w:r w:rsidRPr="00DF341B">
              <w:rPr>
                <w:sz w:val="28"/>
                <w:szCs w:val="28"/>
              </w:rPr>
              <w:t>1531</w:t>
            </w:r>
          </w:p>
        </w:tc>
        <w:tc>
          <w:tcPr>
            <w:tcW w:w="1398" w:type="dxa"/>
            <w:tcBorders>
              <w:top w:val="nil"/>
              <w:left w:val="nil"/>
              <w:bottom w:val="single" w:sz="4" w:space="0" w:color="auto"/>
              <w:right w:val="single" w:sz="4" w:space="0" w:color="auto"/>
            </w:tcBorders>
            <w:noWrap/>
            <w:vAlign w:val="center"/>
          </w:tcPr>
          <w:p w14:paraId="0108A38E" w14:textId="77777777" w:rsidR="00DF341B" w:rsidRPr="00DF341B" w:rsidRDefault="00DF341B" w:rsidP="00240E71">
            <w:pPr>
              <w:jc w:val="center"/>
              <w:rPr>
                <w:rFonts w:eastAsia="Times New Roman"/>
                <w:sz w:val="28"/>
                <w:szCs w:val="28"/>
              </w:rPr>
            </w:pPr>
            <w:r w:rsidRPr="00DF341B">
              <w:rPr>
                <w:sz w:val="28"/>
                <w:szCs w:val="28"/>
              </w:rPr>
              <w:t>34162</w:t>
            </w:r>
          </w:p>
        </w:tc>
      </w:tr>
      <w:tr w:rsidR="00DF341B" w:rsidRPr="00663901" w14:paraId="1EEC6124"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D3313B8" w14:textId="77777777" w:rsidR="00DF341B" w:rsidRPr="00DF341B" w:rsidRDefault="00DF341B" w:rsidP="00240E71">
            <w:pPr>
              <w:jc w:val="center"/>
              <w:rPr>
                <w:rFonts w:eastAsia="Times New Roman"/>
                <w:sz w:val="28"/>
                <w:szCs w:val="28"/>
                <w:lang w:eastAsia="ru-RU"/>
              </w:rPr>
            </w:pPr>
            <w:r w:rsidRPr="00DF341B">
              <w:rPr>
                <w:rFonts w:eastAsia="Times New Roman"/>
                <w:sz w:val="28"/>
                <w:szCs w:val="28"/>
                <w:lang w:eastAsia="ru-RU"/>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14:paraId="3B886451" w14:textId="77777777" w:rsidR="00DF341B" w:rsidRPr="00DF341B" w:rsidRDefault="00DF341B" w:rsidP="00240E71">
            <w:pPr>
              <w:rPr>
                <w:rFonts w:eastAsia="Times New Roman"/>
                <w:sz w:val="28"/>
                <w:szCs w:val="28"/>
                <w:lang w:eastAsia="ru-RU"/>
              </w:rPr>
            </w:pPr>
            <w:r w:rsidRPr="00DF341B">
              <w:rPr>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7A7D5588" w14:textId="77777777" w:rsidR="00DF341B" w:rsidRPr="00DF341B" w:rsidRDefault="00DF341B" w:rsidP="00240E71">
            <w:pPr>
              <w:jc w:val="center"/>
              <w:rPr>
                <w:rFonts w:eastAsia="Times New Roman"/>
                <w:sz w:val="28"/>
                <w:szCs w:val="28"/>
              </w:rPr>
            </w:pPr>
            <w:r w:rsidRPr="00DF341B">
              <w:rPr>
                <w:sz w:val="28"/>
                <w:szCs w:val="28"/>
              </w:rPr>
              <w:t>ул. Бунина, 5</w:t>
            </w:r>
          </w:p>
        </w:tc>
        <w:tc>
          <w:tcPr>
            <w:tcW w:w="1473" w:type="dxa"/>
            <w:tcBorders>
              <w:top w:val="nil"/>
              <w:left w:val="nil"/>
              <w:bottom w:val="single" w:sz="4" w:space="0" w:color="auto"/>
              <w:right w:val="single" w:sz="4" w:space="0" w:color="auto"/>
            </w:tcBorders>
            <w:noWrap/>
            <w:vAlign w:val="center"/>
          </w:tcPr>
          <w:p w14:paraId="35474801" w14:textId="77777777" w:rsidR="00DF341B" w:rsidRPr="00DF341B" w:rsidRDefault="00DF341B" w:rsidP="00240E71">
            <w:pPr>
              <w:jc w:val="center"/>
              <w:rPr>
                <w:rFonts w:eastAsia="Times New Roman"/>
                <w:sz w:val="28"/>
                <w:szCs w:val="28"/>
              </w:rPr>
            </w:pPr>
            <w:r w:rsidRPr="00DF341B">
              <w:rPr>
                <w:rFonts w:eastAsia="Times New Roman"/>
                <w:sz w:val="28"/>
                <w:szCs w:val="28"/>
              </w:rPr>
              <w:t>10</w:t>
            </w:r>
          </w:p>
        </w:tc>
        <w:tc>
          <w:tcPr>
            <w:tcW w:w="1573" w:type="dxa"/>
            <w:tcBorders>
              <w:top w:val="nil"/>
              <w:left w:val="nil"/>
              <w:bottom w:val="single" w:sz="4" w:space="0" w:color="auto"/>
              <w:right w:val="single" w:sz="4" w:space="0" w:color="auto"/>
            </w:tcBorders>
            <w:noWrap/>
            <w:vAlign w:val="center"/>
          </w:tcPr>
          <w:p w14:paraId="0AA2231C" w14:textId="77777777" w:rsidR="00DF341B" w:rsidRPr="00DF341B" w:rsidRDefault="00DF341B" w:rsidP="00240E71">
            <w:pPr>
              <w:jc w:val="center"/>
              <w:rPr>
                <w:sz w:val="28"/>
                <w:szCs w:val="28"/>
              </w:rPr>
            </w:pPr>
            <w:r w:rsidRPr="00DF341B">
              <w:rPr>
                <w:sz w:val="28"/>
                <w:szCs w:val="28"/>
              </w:rPr>
              <w:t>797</w:t>
            </w:r>
          </w:p>
        </w:tc>
        <w:tc>
          <w:tcPr>
            <w:tcW w:w="1398" w:type="dxa"/>
            <w:tcBorders>
              <w:top w:val="nil"/>
              <w:left w:val="nil"/>
              <w:bottom w:val="single" w:sz="4" w:space="0" w:color="auto"/>
              <w:right w:val="single" w:sz="4" w:space="0" w:color="auto"/>
            </w:tcBorders>
            <w:noWrap/>
            <w:vAlign w:val="center"/>
          </w:tcPr>
          <w:p w14:paraId="0929AD5C" w14:textId="77777777" w:rsidR="00DF341B" w:rsidRPr="00DF341B" w:rsidRDefault="00DF341B" w:rsidP="00240E71">
            <w:pPr>
              <w:jc w:val="center"/>
              <w:rPr>
                <w:sz w:val="28"/>
                <w:szCs w:val="28"/>
              </w:rPr>
            </w:pPr>
            <w:r w:rsidRPr="00DF341B">
              <w:rPr>
                <w:sz w:val="28"/>
                <w:szCs w:val="28"/>
              </w:rPr>
              <w:t>6376</w:t>
            </w:r>
          </w:p>
        </w:tc>
      </w:tr>
      <w:tr w:rsidR="00DF341B" w:rsidRPr="00663901" w14:paraId="1CA55D1C"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D5756D3" w14:textId="77777777" w:rsidR="00DF341B" w:rsidRPr="00DF341B" w:rsidRDefault="00DF341B" w:rsidP="00240E71">
            <w:pPr>
              <w:jc w:val="center"/>
              <w:rPr>
                <w:rFonts w:eastAsia="Times New Roman"/>
                <w:sz w:val="28"/>
                <w:szCs w:val="28"/>
                <w:lang w:eastAsia="ru-RU"/>
              </w:rPr>
            </w:pPr>
            <w:r w:rsidRPr="00DF341B">
              <w:rPr>
                <w:rFonts w:eastAsia="Times New Roman"/>
                <w:sz w:val="28"/>
                <w:szCs w:val="28"/>
                <w:lang w:eastAsia="ru-RU"/>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14:paraId="4AAAD80F" w14:textId="77777777" w:rsidR="00DF341B" w:rsidRPr="00DF341B" w:rsidRDefault="00DF341B" w:rsidP="00240E71">
            <w:pPr>
              <w:rPr>
                <w:rFonts w:eastAsia="Times New Roman"/>
                <w:sz w:val="28"/>
                <w:szCs w:val="28"/>
                <w:lang w:eastAsia="ru-RU"/>
              </w:rPr>
            </w:pPr>
            <w:r w:rsidRPr="00DF341B">
              <w:rPr>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72F9796" w14:textId="77777777" w:rsidR="00DF341B" w:rsidRPr="00DF341B" w:rsidRDefault="00DF341B" w:rsidP="00240E71">
            <w:pPr>
              <w:jc w:val="center"/>
              <w:rPr>
                <w:rFonts w:eastAsia="Times New Roman"/>
                <w:sz w:val="28"/>
                <w:szCs w:val="28"/>
              </w:rPr>
            </w:pPr>
            <w:r w:rsidRPr="00DF341B">
              <w:rPr>
                <w:sz w:val="28"/>
                <w:szCs w:val="28"/>
              </w:rPr>
              <w:t>ул. Бунина, 1</w:t>
            </w:r>
          </w:p>
        </w:tc>
        <w:tc>
          <w:tcPr>
            <w:tcW w:w="1473" w:type="dxa"/>
            <w:tcBorders>
              <w:top w:val="nil"/>
              <w:left w:val="nil"/>
              <w:bottom w:val="single" w:sz="4" w:space="0" w:color="auto"/>
              <w:right w:val="single" w:sz="4" w:space="0" w:color="auto"/>
            </w:tcBorders>
            <w:noWrap/>
            <w:vAlign w:val="center"/>
          </w:tcPr>
          <w:p w14:paraId="17D70AB2" w14:textId="77777777" w:rsidR="00DF341B" w:rsidRPr="00DF341B" w:rsidRDefault="00DF341B" w:rsidP="00240E71">
            <w:pPr>
              <w:jc w:val="center"/>
              <w:rPr>
                <w:rFonts w:eastAsia="Times New Roman"/>
                <w:sz w:val="28"/>
                <w:szCs w:val="28"/>
              </w:rPr>
            </w:pPr>
            <w:r w:rsidRPr="00DF341B">
              <w:rPr>
                <w:rFonts w:eastAsia="Times New Roman"/>
                <w:sz w:val="28"/>
                <w:szCs w:val="28"/>
              </w:rPr>
              <w:t>10</w:t>
            </w:r>
          </w:p>
        </w:tc>
        <w:tc>
          <w:tcPr>
            <w:tcW w:w="1573" w:type="dxa"/>
            <w:tcBorders>
              <w:top w:val="nil"/>
              <w:left w:val="nil"/>
              <w:bottom w:val="single" w:sz="4" w:space="0" w:color="auto"/>
              <w:right w:val="single" w:sz="4" w:space="0" w:color="auto"/>
            </w:tcBorders>
            <w:noWrap/>
            <w:vAlign w:val="center"/>
          </w:tcPr>
          <w:p w14:paraId="2FC200CB" w14:textId="77777777" w:rsidR="00DF341B" w:rsidRPr="00DF341B" w:rsidRDefault="00DF341B" w:rsidP="00240E71">
            <w:pPr>
              <w:jc w:val="center"/>
              <w:rPr>
                <w:sz w:val="28"/>
                <w:szCs w:val="28"/>
              </w:rPr>
            </w:pPr>
            <w:r w:rsidRPr="00DF341B">
              <w:rPr>
                <w:sz w:val="28"/>
                <w:szCs w:val="28"/>
              </w:rPr>
              <w:t>657</w:t>
            </w:r>
          </w:p>
        </w:tc>
        <w:tc>
          <w:tcPr>
            <w:tcW w:w="1398" w:type="dxa"/>
            <w:tcBorders>
              <w:top w:val="nil"/>
              <w:left w:val="nil"/>
              <w:bottom w:val="single" w:sz="4" w:space="0" w:color="auto"/>
              <w:right w:val="single" w:sz="4" w:space="0" w:color="auto"/>
            </w:tcBorders>
            <w:noWrap/>
            <w:vAlign w:val="center"/>
          </w:tcPr>
          <w:p w14:paraId="40A53314" w14:textId="77777777" w:rsidR="00DF341B" w:rsidRPr="00DF341B" w:rsidRDefault="00DF341B" w:rsidP="00240E71">
            <w:pPr>
              <w:jc w:val="center"/>
              <w:rPr>
                <w:sz w:val="28"/>
                <w:szCs w:val="28"/>
              </w:rPr>
            </w:pPr>
            <w:r w:rsidRPr="00DF341B">
              <w:rPr>
                <w:sz w:val="28"/>
                <w:szCs w:val="28"/>
              </w:rPr>
              <w:t>5256</w:t>
            </w:r>
          </w:p>
        </w:tc>
      </w:tr>
      <w:tr w:rsidR="00DF341B" w:rsidRPr="00663901" w14:paraId="62365FB2"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0EF1C2A8" w14:textId="77777777" w:rsidR="00DF341B" w:rsidRPr="00DF341B" w:rsidRDefault="00DF341B" w:rsidP="00240E71">
            <w:pPr>
              <w:jc w:val="center"/>
              <w:rPr>
                <w:sz w:val="28"/>
                <w:szCs w:val="28"/>
              </w:rPr>
            </w:pPr>
            <w:r w:rsidRPr="00DF341B">
              <w:rPr>
                <w:sz w:val="28"/>
                <w:szCs w:val="28"/>
              </w:rPr>
              <w:t>4</w:t>
            </w:r>
          </w:p>
        </w:tc>
        <w:tc>
          <w:tcPr>
            <w:tcW w:w="2401" w:type="dxa"/>
            <w:tcBorders>
              <w:top w:val="single" w:sz="4" w:space="0" w:color="auto"/>
              <w:left w:val="single" w:sz="4" w:space="0" w:color="auto"/>
              <w:bottom w:val="single" w:sz="4" w:space="0" w:color="auto"/>
              <w:right w:val="single" w:sz="4" w:space="0" w:color="auto"/>
            </w:tcBorders>
            <w:vAlign w:val="bottom"/>
            <w:hideMark/>
          </w:tcPr>
          <w:p w14:paraId="6BC56572" w14:textId="77777777" w:rsidR="00DF341B" w:rsidRPr="00DF341B" w:rsidRDefault="00DF341B" w:rsidP="00240E71">
            <w:pPr>
              <w:rPr>
                <w:sz w:val="28"/>
                <w:szCs w:val="28"/>
              </w:rPr>
            </w:pPr>
            <w:r w:rsidRPr="00DF341B">
              <w:rPr>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ED1AC05" w14:textId="77777777" w:rsidR="00DF341B" w:rsidRPr="00DF341B" w:rsidRDefault="00DF341B" w:rsidP="00240E71">
            <w:pPr>
              <w:jc w:val="center"/>
              <w:rPr>
                <w:sz w:val="28"/>
                <w:szCs w:val="28"/>
              </w:rPr>
            </w:pPr>
            <w:r w:rsidRPr="00DF341B">
              <w:rPr>
                <w:sz w:val="28"/>
                <w:szCs w:val="28"/>
              </w:rPr>
              <w:t xml:space="preserve">ул. </w:t>
            </w:r>
            <w:proofErr w:type="spellStart"/>
            <w:r w:rsidRPr="00DF341B">
              <w:rPr>
                <w:sz w:val="28"/>
                <w:szCs w:val="28"/>
              </w:rPr>
              <w:t>Теперика</w:t>
            </w:r>
            <w:proofErr w:type="spellEnd"/>
            <w:r w:rsidRPr="00DF341B">
              <w:rPr>
                <w:sz w:val="28"/>
                <w:szCs w:val="28"/>
              </w:rPr>
              <w:t>, 2</w:t>
            </w:r>
          </w:p>
        </w:tc>
        <w:tc>
          <w:tcPr>
            <w:tcW w:w="1473" w:type="dxa"/>
            <w:tcBorders>
              <w:top w:val="nil"/>
              <w:left w:val="nil"/>
              <w:bottom w:val="single" w:sz="4" w:space="0" w:color="auto"/>
              <w:right w:val="single" w:sz="4" w:space="0" w:color="auto"/>
            </w:tcBorders>
            <w:noWrap/>
            <w:vAlign w:val="center"/>
          </w:tcPr>
          <w:p w14:paraId="1CC0FAFC" w14:textId="77777777" w:rsidR="00DF341B" w:rsidRPr="00DF341B" w:rsidRDefault="00DF341B" w:rsidP="00240E71">
            <w:pPr>
              <w:jc w:val="center"/>
              <w:rPr>
                <w:sz w:val="28"/>
                <w:szCs w:val="28"/>
              </w:rPr>
            </w:pPr>
            <w:r w:rsidRPr="00DF341B">
              <w:rPr>
                <w:sz w:val="28"/>
                <w:szCs w:val="28"/>
              </w:rPr>
              <w:t>10</w:t>
            </w:r>
          </w:p>
        </w:tc>
        <w:tc>
          <w:tcPr>
            <w:tcW w:w="1573" w:type="dxa"/>
            <w:tcBorders>
              <w:top w:val="nil"/>
              <w:left w:val="nil"/>
              <w:bottom w:val="single" w:sz="4" w:space="0" w:color="auto"/>
              <w:right w:val="single" w:sz="4" w:space="0" w:color="auto"/>
            </w:tcBorders>
            <w:noWrap/>
            <w:vAlign w:val="center"/>
          </w:tcPr>
          <w:p w14:paraId="32694DBF" w14:textId="77777777" w:rsidR="00DF341B" w:rsidRPr="00DF341B" w:rsidRDefault="00DF341B" w:rsidP="00240E71">
            <w:pPr>
              <w:jc w:val="center"/>
              <w:rPr>
                <w:sz w:val="28"/>
                <w:szCs w:val="28"/>
              </w:rPr>
            </w:pPr>
            <w:r w:rsidRPr="00DF341B">
              <w:rPr>
                <w:sz w:val="28"/>
                <w:szCs w:val="28"/>
              </w:rPr>
              <w:t>1049</w:t>
            </w:r>
          </w:p>
        </w:tc>
        <w:tc>
          <w:tcPr>
            <w:tcW w:w="1398" w:type="dxa"/>
            <w:tcBorders>
              <w:top w:val="nil"/>
              <w:left w:val="nil"/>
              <w:bottom w:val="single" w:sz="4" w:space="0" w:color="auto"/>
              <w:right w:val="single" w:sz="4" w:space="0" w:color="auto"/>
            </w:tcBorders>
            <w:noWrap/>
            <w:vAlign w:val="center"/>
          </w:tcPr>
          <w:p w14:paraId="0CD854B5" w14:textId="77777777" w:rsidR="00DF341B" w:rsidRPr="00DF341B" w:rsidRDefault="00DF341B" w:rsidP="00240E71">
            <w:pPr>
              <w:jc w:val="center"/>
              <w:rPr>
                <w:sz w:val="28"/>
                <w:szCs w:val="28"/>
              </w:rPr>
            </w:pPr>
            <w:r w:rsidRPr="00DF341B">
              <w:rPr>
                <w:sz w:val="28"/>
                <w:szCs w:val="28"/>
              </w:rPr>
              <w:t>8392</w:t>
            </w:r>
          </w:p>
        </w:tc>
      </w:tr>
      <w:tr w:rsidR="00DF341B" w:rsidRPr="00663901" w14:paraId="63082ED5"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5B02157E" w14:textId="77777777" w:rsidR="00DF341B" w:rsidRPr="00DF341B" w:rsidRDefault="00DF341B" w:rsidP="00240E71">
            <w:pPr>
              <w:jc w:val="center"/>
              <w:rPr>
                <w:sz w:val="28"/>
                <w:szCs w:val="28"/>
              </w:rPr>
            </w:pPr>
            <w:r w:rsidRPr="00DF341B">
              <w:rPr>
                <w:sz w:val="28"/>
                <w:szCs w:val="28"/>
              </w:rPr>
              <w:t>5</w:t>
            </w:r>
          </w:p>
        </w:tc>
        <w:tc>
          <w:tcPr>
            <w:tcW w:w="2401" w:type="dxa"/>
            <w:tcBorders>
              <w:top w:val="single" w:sz="4" w:space="0" w:color="auto"/>
              <w:left w:val="single" w:sz="4" w:space="0" w:color="auto"/>
              <w:bottom w:val="single" w:sz="4" w:space="0" w:color="auto"/>
              <w:right w:val="single" w:sz="4" w:space="0" w:color="auto"/>
            </w:tcBorders>
            <w:vAlign w:val="bottom"/>
            <w:hideMark/>
          </w:tcPr>
          <w:p w14:paraId="79FF56D7" w14:textId="77777777" w:rsidR="00DF341B" w:rsidRPr="00DF341B" w:rsidRDefault="00DF341B" w:rsidP="00240E71">
            <w:pPr>
              <w:rPr>
                <w:sz w:val="28"/>
                <w:szCs w:val="28"/>
              </w:rPr>
            </w:pPr>
            <w:r w:rsidRPr="00DF341B">
              <w:rPr>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53B36EAA" w14:textId="77777777" w:rsidR="00DF341B" w:rsidRPr="00DF341B" w:rsidRDefault="00DF341B" w:rsidP="00240E71">
            <w:pPr>
              <w:jc w:val="center"/>
              <w:rPr>
                <w:sz w:val="28"/>
                <w:szCs w:val="28"/>
              </w:rPr>
            </w:pPr>
            <w:r w:rsidRPr="00DF341B">
              <w:rPr>
                <w:sz w:val="28"/>
                <w:szCs w:val="28"/>
              </w:rPr>
              <w:t>ул. Бунина, 7</w:t>
            </w:r>
          </w:p>
        </w:tc>
        <w:tc>
          <w:tcPr>
            <w:tcW w:w="1473" w:type="dxa"/>
            <w:tcBorders>
              <w:top w:val="nil"/>
              <w:left w:val="nil"/>
              <w:bottom w:val="single" w:sz="4" w:space="0" w:color="auto"/>
              <w:right w:val="single" w:sz="4" w:space="0" w:color="auto"/>
            </w:tcBorders>
            <w:noWrap/>
            <w:vAlign w:val="center"/>
          </w:tcPr>
          <w:p w14:paraId="25A953A4" w14:textId="77777777" w:rsidR="00DF341B" w:rsidRPr="00DF341B" w:rsidRDefault="00DF341B" w:rsidP="00240E71">
            <w:pPr>
              <w:jc w:val="center"/>
              <w:rPr>
                <w:sz w:val="28"/>
                <w:szCs w:val="28"/>
              </w:rPr>
            </w:pPr>
            <w:r w:rsidRPr="00DF341B">
              <w:rPr>
                <w:sz w:val="28"/>
                <w:szCs w:val="28"/>
              </w:rPr>
              <w:t>10</w:t>
            </w:r>
          </w:p>
        </w:tc>
        <w:tc>
          <w:tcPr>
            <w:tcW w:w="1573" w:type="dxa"/>
            <w:tcBorders>
              <w:top w:val="nil"/>
              <w:left w:val="nil"/>
              <w:bottom w:val="single" w:sz="4" w:space="0" w:color="auto"/>
              <w:right w:val="single" w:sz="4" w:space="0" w:color="auto"/>
            </w:tcBorders>
            <w:noWrap/>
            <w:vAlign w:val="center"/>
          </w:tcPr>
          <w:p w14:paraId="6BFA72EC" w14:textId="77777777" w:rsidR="00DF341B" w:rsidRPr="00DF341B" w:rsidRDefault="00DF341B" w:rsidP="00240E71">
            <w:pPr>
              <w:jc w:val="center"/>
              <w:rPr>
                <w:sz w:val="28"/>
                <w:szCs w:val="28"/>
              </w:rPr>
            </w:pPr>
            <w:r w:rsidRPr="00DF341B">
              <w:rPr>
                <w:sz w:val="28"/>
                <w:szCs w:val="28"/>
              </w:rPr>
              <w:t>710</w:t>
            </w:r>
          </w:p>
        </w:tc>
        <w:tc>
          <w:tcPr>
            <w:tcW w:w="1398" w:type="dxa"/>
            <w:tcBorders>
              <w:top w:val="nil"/>
              <w:left w:val="nil"/>
              <w:bottom w:val="single" w:sz="4" w:space="0" w:color="auto"/>
              <w:right w:val="single" w:sz="4" w:space="0" w:color="auto"/>
            </w:tcBorders>
            <w:noWrap/>
            <w:vAlign w:val="center"/>
          </w:tcPr>
          <w:p w14:paraId="0217B85B" w14:textId="77777777" w:rsidR="00DF341B" w:rsidRPr="00DF341B" w:rsidRDefault="00DF341B" w:rsidP="00240E71">
            <w:pPr>
              <w:jc w:val="center"/>
              <w:rPr>
                <w:sz w:val="28"/>
                <w:szCs w:val="28"/>
              </w:rPr>
            </w:pPr>
            <w:r w:rsidRPr="00DF341B">
              <w:rPr>
                <w:sz w:val="28"/>
                <w:szCs w:val="28"/>
              </w:rPr>
              <w:t>5680</w:t>
            </w:r>
          </w:p>
        </w:tc>
      </w:tr>
      <w:tr w:rsidR="00DF341B" w:rsidRPr="00663901" w14:paraId="361271C3"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BF98EED" w14:textId="77777777" w:rsidR="00DF341B" w:rsidRPr="00DF341B" w:rsidRDefault="00DF341B" w:rsidP="00240E71">
            <w:pPr>
              <w:jc w:val="center"/>
              <w:rPr>
                <w:sz w:val="28"/>
                <w:szCs w:val="28"/>
              </w:rPr>
            </w:pPr>
            <w:r w:rsidRPr="00DF341B">
              <w:rPr>
                <w:sz w:val="28"/>
                <w:szCs w:val="28"/>
              </w:rPr>
              <w:t>6</w:t>
            </w:r>
          </w:p>
        </w:tc>
        <w:tc>
          <w:tcPr>
            <w:tcW w:w="2401" w:type="dxa"/>
            <w:tcBorders>
              <w:top w:val="single" w:sz="4" w:space="0" w:color="auto"/>
              <w:left w:val="single" w:sz="4" w:space="0" w:color="auto"/>
              <w:bottom w:val="single" w:sz="4" w:space="0" w:color="auto"/>
              <w:right w:val="single" w:sz="4" w:space="0" w:color="auto"/>
            </w:tcBorders>
            <w:vAlign w:val="bottom"/>
            <w:hideMark/>
          </w:tcPr>
          <w:p w14:paraId="3FECFA02" w14:textId="77777777" w:rsidR="00DF341B" w:rsidRPr="00DF341B" w:rsidRDefault="00DF341B" w:rsidP="00240E71">
            <w:pPr>
              <w:rPr>
                <w:sz w:val="28"/>
                <w:szCs w:val="28"/>
              </w:rPr>
            </w:pPr>
            <w:r w:rsidRPr="00DF341B">
              <w:rPr>
                <w:sz w:val="28"/>
                <w:szCs w:val="28"/>
              </w:rPr>
              <w:t>Многоквартирный жилой дом со встроенно-пристроенными 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013FE563" w14:textId="77777777" w:rsidR="00DF341B" w:rsidRPr="00DF341B" w:rsidRDefault="00DF341B" w:rsidP="00240E71">
            <w:pPr>
              <w:jc w:val="center"/>
              <w:rPr>
                <w:sz w:val="28"/>
                <w:szCs w:val="28"/>
              </w:rPr>
            </w:pPr>
            <w:r w:rsidRPr="00DF341B">
              <w:rPr>
                <w:sz w:val="28"/>
                <w:szCs w:val="28"/>
              </w:rPr>
              <w:t>ул. Стаханова, 43</w:t>
            </w:r>
          </w:p>
        </w:tc>
        <w:tc>
          <w:tcPr>
            <w:tcW w:w="1473" w:type="dxa"/>
            <w:tcBorders>
              <w:top w:val="nil"/>
              <w:left w:val="nil"/>
              <w:bottom w:val="single" w:sz="4" w:space="0" w:color="auto"/>
              <w:right w:val="single" w:sz="4" w:space="0" w:color="auto"/>
            </w:tcBorders>
            <w:noWrap/>
            <w:vAlign w:val="center"/>
          </w:tcPr>
          <w:p w14:paraId="0B4FC575" w14:textId="77777777" w:rsidR="00DF341B" w:rsidRPr="00DF341B" w:rsidRDefault="00DF341B" w:rsidP="00240E71">
            <w:pPr>
              <w:jc w:val="center"/>
              <w:rPr>
                <w:sz w:val="28"/>
                <w:szCs w:val="28"/>
              </w:rPr>
            </w:pPr>
            <w:r w:rsidRPr="00DF341B">
              <w:rPr>
                <w:sz w:val="28"/>
                <w:szCs w:val="28"/>
              </w:rPr>
              <w:t>11</w:t>
            </w:r>
          </w:p>
        </w:tc>
        <w:tc>
          <w:tcPr>
            <w:tcW w:w="1573" w:type="dxa"/>
            <w:tcBorders>
              <w:top w:val="nil"/>
              <w:left w:val="nil"/>
              <w:bottom w:val="single" w:sz="4" w:space="0" w:color="auto"/>
              <w:right w:val="single" w:sz="4" w:space="0" w:color="auto"/>
            </w:tcBorders>
            <w:noWrap/>
            <w:vAlign w:val="center"/>
          </w:tcPr>
          <w:p w14:paraId="0E56DFB7" w14:textId="77777777" w:rsidR="00DF341B" w:rsidRPr="00DF341B" w:rsidRDefault="00DF341B" w:rsidP="00240E71">
            <w:pPr>
              <w:jc w:val="center"/>
              <w:rPr>
                <w:sz w:val="28"/>
                <w:szCs w:val="28"/>
              </w:rPr>
            </w:pPr>
            <w:r w:rsidRPr="00DF341B">
              <w:rPr>
                <w:sz w:val="28"/>
                <w:szCs w:val="28"/>
              </w:rPr>
              <w:t>442</w:t>
            </w:r>
          </w:p>
        </w:tc>
        <w:tc>
          <w:tcPr>
            <w:tcW w:w="1398" w:type="dxa"/>
            <w:tcBorders>
              <w:top w:val="nil"/>
              <w:left w:val="nil"/>
              <w:bottom w:val="single" w:sz="4" w:space="0" w:color="auto"/>
              <w:right w:val="single" w:sz="4" w:space="0" w:color="auto"/>
            </w:tcBorders>
            <w:noWrap/>
            <w:vAlign w:val="center"/>
          </w:tcPr>
          <w:p w14:paraId="35D13607" w14:textId="77777777" w:rsidR="00DF341B" w:rsidRPr="00DF341B" w:rsidRDefault="00DF341B" w:rsidP="00240E71">
            <w:pPr>
              <w:jc w:val="center"/>
              <w:rPr>
                <w:sz w:val="28"/>
                <w:szCs w:val="28"/>
              </w:rPr>
            </w:pPr>
            <w:r w:rsidRPr="00DF341B">
              <w:rPr>
                <w:sz w:val="28"/>
                <w:szCs w:val="28"/>
              </w:rPr>
              <w:t>3890</w:t>
            </w:r>
          </w:p>
        </w:tc>
      </w:tr>
      <w:tr w:rsidR="00DF341B" w:rsidRPr="00663901" w14:paraId="0AC60360"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CA32572" w14:textId="77777777" w:rsidR="00DF341B" w:rsidRPr="00DF341B" w:rsidRDefault="00DF341B" w:rsidP="00240E71">
            <w:pPr>
              <w:jc w:val="center"/>
              <w:rPr>
                <w:sz w:val="28"/>
                <w:szCs w:val="28"/>
              </w:rPr>
            </w:pPr>
            <w:r w:rsidRPr="00DF341B">
              <w:rPr>
                <w:sz w:val="28"/>
                <w:szCs w:val="28"/>
              </w:rPr>
              <w:lastRenderedPageBreak/>
              <w:t>7</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9E07DED" w14:textId="77777777" w:rsidR="00DF341B" w:rsidRPr="00DF341B" w:rsidRDefault="00DF341B" w:rsidP="00240E71">
            <w:pPr>
              <w:rPr>
                <w:sz w:val="28"/>
                <w:szCs w:val="28"/>
              </w:rPr>
            </w:pPr>
            <w:r w:rsidRPr="00DF341B">
              <w:rPr>
                <w:sz w:val="28"/>
                <w:szCs w:val="28"/>
              </w:rPr>
              <w:t>Многоквартирный жилой дом со встроенно-пристроенными 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544BBC25" w14:textId="77777777" w:rsidR="00DF341B" w:rsidRPr="00DF341B" w:rsidRDefault="00DF341B" w:rsidP="00240E71">
            <w:pPr>
              <w:jc w:val="center"/>
              <w:rPr>
                <w:sz w:val="28"/>
                <w:szCs w:val="28"/>
              </w:rPr>
            </w:pPr>
            <w:r w:rsidRPr="00DF341B">
              <w:rPr>
                <w:sz w:val="28"/>
                <w:szCs w:val="28"/>
              </w:rPr>
              <w:t>ул. Стаханова, 45</w:t>
            </w:r>
          </w:p>
        </w:tc>
        <w:tc>
          <w:tcPr>
            <w:tcW w:w="1473" w:type="dxa"/>
            <w:tcBorders>
              <w:top w:val="nil"/>
              <w:left w:val="nil"/>
              <w:bottom w:val="single" w:sz="4" w:space="0" w:color="auto"/>
              <w:right w:val="single" w:sz="4" w:space="0" w:color="auto"/>
            </w:tcBorders>
            <w:noWrap/>
            <w:vAlign w:val="center"/>
          </w:tcPr>
          <w:p w14:paraId="787DC97B" w14:textId="77777777" w:rsidR="00DF341B" w:rsidRPr="00DF341B" w:rsidRDefault="00DF341B" w:rsidP="00240E71">
            <w:pPr>
              <w:jc w:val="center"/>
              <w:rPr>
                <w:sz w:val="28"/>
                <w:szCs w:val="28"/>
              </w:rPr>
            </w:pPr>
            <w:r w:rsidRPr="00DF341B">
              <w:rPr>
                <w:sz w:val="28"/>
                <w:szCs w:val="28"/>
              </w:rPr>
              <w:t>11</w:t>
            </w:r>
          </w:p>
        </w:tc>
        <w:tc>
          <w:tcPr>
            <w:tcW w:w="1573" w:type="dxa"/>
            <w:tcBorders>
              <w:top w:val="nil"/>
              <w:left w:val="nil"/>
              <w:bottom w:val="single" w:sz="4" w:space="0" w:color="auto"/>
              <w:right w:val="single" w:sz="4" w:space="0" w:color="auto"/>
            </w:tcBorders>
            <w:noWrap/>
            <w:vAlign w:val="center"/>
          </w:tcPr>
          <w:p w14:paraId="0CA75F0F" w14:textId="77777777" w:rsidR="00DF341B" w:rsidRPr="00DF341B" w:rsidRDefault="00DF341B" w:rsidP="00240E71">
            <w:pPr>
              <w:jc w:val="center"/>
              <w:rPr>
                <w:sz w:val="28"/>
                <w:szCs w:val="28"/>
              </w:rPr>
            </w:pPr>
            <w:r w:rsidRPr="00DF341B">
              <w:rPr>
                <w:sz w:val="28"/>
                <w:szCs w:val="28"/>
              </w:rPr>
              <w:t>1978</w:t>
            </w:r>
          </w:p>
        </w:tc>
        <w:tc>
          <w:tcPr>
            <w:tcW w:w="1398" w:type="dxa"/>
            <w:tcBorders>
              <w:top w:val="nil"/>
              <w:left w:val="nil"/>
              <w:bottom w:val="single" w:sz="4" w:space="0" w:color="auto"/>
              <w:right w:val="single" w:sz="4" w:space="0" w:color="auto"/>
            </w:tcBorders>
            <w:noWrap/>
            <w:vAlign w:val="center"/>
          </w:tcPr>
          <w:p w14:paraId="0BF6812B" w14:textId="77777777" w:rsidR="00DF341B" w:rsidRPr="00DF341B" w:rsidRDefault="00DF341B" w:rsidP="00240E71">
            <w:pPr>
              <w:jc w:val="center"/>
              <w:rPr>
                <w:sz w:val="28"/>
                <w:szCs w:val="28"/>
              </w:rPr>
            </w:pPr>
            <w:r w:rsidRPr="00DF341B">
              <w:rPr>
                <w:sz w:val="28"/>
                <w:szCs w:val="28"/>
              </w:rPr>
              <w:t>17406</w:t>
            </w:r>
          </w:p>
        </w:tc>
      </w:tr>
      <w:tr w:rsidR="00DF341B" w:rsidRPr="00E215C8" w14:paraId="605E8C26"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97C288E" w14:textId="77777777" w:rsidR="00DF341B" w:rsidRPr="00DF341B" w:rsidRDefault="00DF341B" w:rsidP="00240E71">
            <w:pPr>
              <w:jc w:val="center"/>
              <w:rPr>
                <w:color w:val="000000"/>
                <w:sz w:val="28"/>
                <w:szCs w:val="28"/>
              </w:rPr>
            </w:pPr>
            <w:r w:rsidRPr="00DF341B">
              <w:rPr>
                <w:color w:val="000000"/>
                <w:sz w:val="28"/>
                <w:szCs w:val="28"/>
              </w:rPr>
              <w:t>8</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B2CAFA5" w14:textId="77777777" w:rsidR="00DF341B" w:rsidRPr="00DF341B" w:rsidRDefault="00DF341B" w:rsidP="00240E71">
            <w:pPr>
              <w:rPr>
                <w:color w:val="000000"/>
                <w:sz w:val="28"/>
                <w:szCs w:val="28"/>
              </w:rPr>
            </w:pPr>
            <w:r w:rsidRPr="00DF341B">
              <w:rPr>
                <w:color w:val="000000"/>
                <w:sz w:val="28"/>
                <w:szCs w:val="28"/>
              </w:rPr>
              <w:t>Многоквартирный жилой дом со встроенно-пристроенными 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5C5B2189" w14:textId="77777777" w:rsidR="00DF341B" w:rsidRPr="00DF341B" w:rsidRDefault="00DF341B" w:rsidP="00240E71">
            <w:pPr>
              <w:jc w:val="center"/>
              <w:rPr>
                <w:color w:val="000000"/>
                <w:sz w:val="28"/>
                <w:szCs w:val="28"/>
              </w:rPr>
            </w:pPr>
            <w:r w:rsidRPr="00DF341B">
              <w:rPr>
                <w:color w:val="000000"/>
                <w:sz w:val="28"/>
                <w:szCs w:val="28"/>
              </w:rPr>
              <w:t>ул. Стаханова, 47</w:t>
            </w:r>
          </w:p>
        </w:tc>
        <w:tc>
          <w:tcPr>
            <w:tcW w:w="1473" w:type="dxa"/>
            <w:tcBorders>
              <w:top w:val="single" w:sz="4" w:space="0" w:color="auto"/>
              <w:left w:val="nil"/>
              <w:bottom w:val="single" w:sz="4" w:space="0" w:color="auto"/>
              <w:right w:val="single" w:sz="4" w:space="0" w:color="auto"/>
            </w:tcBorders>
            <w:noWrap/>
            <w:vAlign w:val="center"/>
          </w:tcPr>
          <w:p w14:paraId="2F226162" w14:textId="77777777" w:rsidR="00DF341B" w:rsidRPr="00DF341B" w:rsidRDefault="00DF341B" w:rsidP="00240E71">
            <w:pPr>
              <w:jc w:val="center"/>
              <w:rPr>
                <w:color w:val="000000"/>
                <w:sz w:val="28"/>
                <w:szCs w:val="28"/>
              </w:rPr>
            </w:pPr>
            <w:r w:rsidRPr="00DF341B">
              <w:rPr>
                <w:color w:val="000000"/>
                <w:sz w:val="28"/>
                <w:szCs w:val="28"/>
              </w:rPr>
              <w:t>11</w:t>
            </w:r>
          </w:p>
        </w:tc>
        <w:tc>
          <w:tcPr>
            <w:tcW w:w="1573" w:type="dxa"/>
            <w:tcBorders>
              <w:top w:val="single" w:sz="4" w:space="0" w:color="auto"/>
              <w:left w:val="nil"/>
              <w:bottom w:val="single" w:sz="4" w:space="0" w:color="auto"/>
              <w:right w:val="single" w:sz="4" w:space="0" w:color="auto"/>
            </w:tcBorders>
            <w:noWrap/>
            <w:vAlign w:val="center"/>
          </w:tcPr>
          <w:p w14:paraId="54FEB38F" w14:textId="77777777" w:rsidR="00DF341B" w:rsidRPr="00DF341B" w:rsidRDefault="00DF341B" w:rsidP="00240E71">
            <w:pPr>
              <w:jc w:val="center"/>
              <w:rPr>
                <w:color w:val="000000"/>
                <w:sz w:val="28"/>
                <w:szCs w:val="28"/>
              </w:rPr>
            </w:pPr>
            <w:r w:rsidRPr="00DF341B">
              <w:rPr>
                <w:color w:val="000000"/>
                <w:sz w:val="28"/>
                <w:szCs w:val="28"/>
              </w:rPr>
              <w:t>1022</w:t>
            </w:r>
          </w:p>
        </w:tc>
        <w:tc>
          <w:tcPr>
            <w:tcW w:w="1398" w:type="dxa"/>
            <w:tcBorders>
              <w:top w:val="single" w:sz="4" w:space="0" w:color="auto"/>
              <w:left w:val="nil"/>
              <w:bottom w:val="single" w:sz="4" w:space="0" w:color="auto"/>
              <w:right w:val="single" w:sz="4" w:space="0" w:color="auto"/>
            </w:tcBorders>
            <w:noWrap/>
            <w:vAlign w:val="center"/>
          </w:tcPr>
          <w:p w14:paraId="4A3B4F50" w14:textId="77777777" w:rsidR="00DF341B" w:rsidRPr="00DF341B" w:rsidRDefault="00DF341B" w:rsidP="00240E71">
            <w:pPr>
              <w:jc w:val="center"/>
              <w:rPr>
                <w:color w:val="000000"/>
                <w:sz w:val="28"/>
                <w:szCs w:val="28"/>
              </w:rPr>
            </w:pPr>
            <w:r w:rsidRPr="00DF341B">
              <w:rPr>
                <w:color w:val="000000"/>
                <w:sz w:val="28"/>
                <w:szCs w:val="28"/>
              </w:rPr>
              <w:t>8994</w:t>
            </w:r>
          </w:p>
        </w:tc>
      </w:tr>
      <w:tr w:rsidR="00DF341B" w:rsidRPr="00E215C8" w14:paraId="1ADF53D0"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263370B6" w14:textId="77777777" w:rsidR="00DF341B" w:rsidRPr="00DF341B" w:rsidRDefault="00DF341B" w:rsidP="00240E71">
            <w:pPr>
              <w:jc w:val="center"/>
              <w:rPr>
                <w:color w:val="000000"/>
                <w:sz w:val="28"/>
                <w:szCs w:val="28"/>
              </w:rPr>
            </w:pPr>
            <w:r w:rsidRPr="00DF341B">
              <w:rPr>
                <w:color w:val="000000"/>
                <w:sz w:val="28"/>
                <w:szCs w:val="28"/>
              </w:rPr>
              <w:t>9</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E77C6F8"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7418CB31" w14:textId="77777777" w:rsidR="00DF341B" w:rsidRPr="00DF341B" w:rsidRDefault="00DF341B" w:rsidP="00240E71">
            <w:pPr>
              <w:jc w:val="center"/>
              <w:rPr>
                <w:color w:val="000000"/>
                <w:sz w:val="28"/>
                <w:szCs w:val="28"/>
              </w:rPr>
            </w:pPr>
            <w:r w:rsidRPr="00DF341B">
              <w:rPr>
                <w:color w:val="000000"/>
                <w:sz w:val="28"/>
                <w:szCs w:val="28"/>
              </w:rPr>
              <w:t>ул. Бунина, 4</w:t>
            </w:r>
          </w:p>
        </w:tc>
        <w:tc>
          <w:tcPr>
            <w:tcW w:w="1473" w:type="dxa"/>
            <w:tcBorders>
              <w:top w:val="single" w:sz="4" w:space="0" w:color="auto"/>
              <w:left w:val="nil"/>
              <w:bottom w:val="single" w:sz="4" w:space="0" w:color="auto"/>
              <w:right w:val="single" w:sz="4" w:space="0" w:color="auto"/>
            </w:tcBorders>
            <w:noWrap/>
            <w:vAlign w:val="center"/>
          </w:tcPr>
          <w:p w14:paraId="7638125B"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single" w:sz="4" w:space="0" w:color="auto"/>
              <w:left w:val="nil"/>
              <w:bottom w:val="single" w:sz="4" w:space="0" w:color="auto"/>
              <w:right w:val="single" w:sz="4" w:space="0" w:color="auto"/>
            </w:tcBorders>
            <w:noWrap/>
            <w:vAlign w:val="center"/>
          </w:tcPr>
          <w:p w14:paraId="60251B20" w14:textId="77777777" w:rsidR="00DF341B" w:rsidRPr="00DF341B" w:rsidRDefault="00DF341B" w:rsidP="00240E71">
            <w:pPr>
              <w:jc w:val="center"/>
              <w:rPr>
                <w:color w:val="000000"/>
                <w:sz w:val="28"/>
                <w:szCs w:val="28"/>
              </w:rPr>
            </w:pPr>
            <w:r w:rsidRPr="00DF341B">
              <w:rPr>
                <w:color w:val="000000"/>
                <w:sz w:val="28"/>
                <w:szCs w:val="28"/>
              </w:rPr>
              <w:t>659</w:t>
            </w:r>
          </w:p>
        </w:tc>
        <w:tc>
          <w:tcPr>
            <w:tcW w:w="1398" w:type="dxa"/>
            <w:tcBorders>
              <w:top w:val="single" w:sz="4" w:space="0" w:color="auto"/>
              <w:left w:val="nil"/>
              <w:bottom w:val="single" w:sz="4" w:space="0" w:color="auto"/>
              <w:right w:val="single" w:sz="4" w:space="0" w:color="auto"/>
            </w:tcBorders>
            <w:noWrap/>
            <w:vAlign w:val="center"/>
          </w:tcPr>
          <w:p w14:paraId="0A8E9463" w14:textId="77777777" w:rsidR="00DF341B" w:rsidRPr="00DF341B" w:rsidRDefault="00DF341B" w:rsidP="00240E71">
            <w:pPr>
              <w:jc w:val="center"/>
              <w:rPr>
                <w:color w:val="000000"/>
                <w:sz w:val="28"/>
                <w:szCs w:val="28"/>
              </w:rPr>
            </w:pPr>
            <w:r w:rsidRPr="00DF341B">
              <w:rPr>
                <w:color w:val="000000"/>
                <w:sz w:val="28"/>
                <w:szCs w:val="28"/>
              </w:rPr>
              <w:t>5272</w:t>
            </w:r>
          </w:p>
        </w:tc>
      </w:tr>
      <w:tr w:rsidR="00DF341B" w:rsidRPr="00E215C8" w14:paraId="34DBD124"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049F0EBC" w14:textId="77777777" w:rsidR="00DF341B" w:rsidRPr="00DF341B" w:rsidRDefault="00DF341B" w:rsidP="00240E71">
            <w:pPr>
              <w:jc w:val="center"/>
              <w:rPr>
                <w:color w:val="000000"/>
                <w:sz w:val="28"/>
                <w:szCs w:val="28"/>
              </w:rPr>
            </w:pPr>
            <w:r w:rsidRPr="00DF341B">
              <w:rPr>
                <w:color w:val="000000"/>
                <w:sz w:val="28"/>
                <w:szCs w:val="28"/>
              </w:rPr>
              <w:t>10</w:t>
            </w:r>
          </w:p>
        </w:tc>
        <w:tc>
          <w:tcPr>
            <w:tcW w:w="2401" w:type="dxa"/>
            <w:tcBorders>
              <w:top w:val="single" w:sz="4" w:space="0" w:color="auto"/>
              <w:left w:val="single" w:sz="4" w:space="0" w:color="auto"/>
              <w:bottom w:val="single" w:sz="4" w:space="0" w:color="auto"/>
              <w:right w:val="single" w:sz="4" w:space="0" w:color="auto"/>
            </w:tcBorders>
            <w:vAlign w:val="bottom"/>
            <w:hideMark/>
          </w:tcPr>
          <w:p w14:paraId="6504F04D"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983A80C" w14:textId="77777777" w:rsidR="00DF341B" w:rsidRPr="00DF341B" w:rsidRDefault="00DF341B" w:rsidP="00240E71">
            <w:pPr>
              <w:jc w:val="center"/>
              <w:rPr>
                <w:color w:val="000000"/>
                <w:sz w:val="28"/>
                <w:szCs w:val="28"/>
              </w:rPr>
            </w:pPr>
            <w:r w:rsidRPr="00DF341B">
              <w:rPr>
                <w:color w:val="000000"/>
                <w:sz w:val="28"/>
                <w:szCs w:val="28"/>
              </w:rPr>
              <w:t>ул. Бунина, 8</w:t>
            </w:r>
          </w:p>
        </w:tc>
        <w:tc>
          <w:tcPr>
            <w:tcW w:w="1473" w:type="dxa"/>
            <w:tcBorders>
              <w:top w:val="nil"/>
              <w:left w:val="nil"/>
              <w:bottom w:val="single" w:sz="4" w:space="0" w:color="auto"/>
              <w:right w:val="single" w:sz="4" w:space="0" w:color="auto"/>
            </w:tcBorders>
            <w:noWrap/>
            <w:vAlign w:val="center"/>
          </w:tcPr>
          <w:p w14:paraId="1AD28152"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18B7D9AB" w14:textId="77777777" w:rsidR="00DF341B" w:rsidRPr="00DF341B" w:rsidRDefault="00DF341B" w:rsidP="00240E71">
            <w:pPr>
              <w:jc w:val="center"/>
              <w:rPr>
                <w:color w:val="000000"/>
                <w:sz w:val="28"/>
                <w:szCs w:val="28"/>
              </w:rPr>
            </w:pPr>
            <w:r w:rsidRPr="00DF341B">
              <w:rPr>
                <w:color w:val="000000"/>
                <w:sz w:val="28"/>
                <w:szCs w:val="28"/>
              </w:rPr>
              <w:t>951</w:t>
            </w:r>
          </w:p>
        </w:tc>
        <w:tc>
          <w:tcPr>
            <w:tcW w:w="1398" w:type="dxa"/>
            <w:tcBorders>
              <w:top w:val="nil"/>
              <w:left w:val="nil"/>
              <w:bottom w:val="single" w:sz="4" w:space="0" w:color="auto"/>
              <w:right w:val="single" w:sz="4" w:space="0" w:color="auto"/>
            </w:tcBorders>
            <w:noWrap/>
            <w:vAlign w:val="center"/>
          </w:tcPr>
          <w:p w14:paraId="60263568" w14:textId="77777777" w:rsidR="00DF341B" w:rsidRPr="00DF341B" w:rsidRDefault="00DF341B" w:rsidP="00240E71">
            <w:pPr>
              <w:jc w:val="center"/>
              <w:rPr>
                <w:color w:val="000000"/>
                <w:sz w:val="28"/>
                <w:szCs w:val="28"/>
              </w:rPr>
            </w:pPr>
            <w:r w:rsidRPr="00DF341B">
              <w:rPr>
                <w:color w:val="000000"/>
                <w:sz w:val="28"/>
                <w:szCs w:val="28"/>
              </w:rPr>
              <w:t>7608</w:t>
            </w:r>
          </w:p>
        </w:tc>
      </w:tr>
      <w:tr w:rsidR="00DF341B" w:rsidRPr="00E215C8" w14:paraId="092ABB73"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FF31D4E" w14:textId="77777777" w:rsidR="00DF341B" w:rsidRPr="00DF341B" w:rsidRDefault="00DF341B" w:rsidP="00240E71">
            <w:pPr>
              <w:jc w:val="center"/>
              <w:rPr>
                <w:color w:val="000000"/>
                <w:sz w:val="28"/>
                <w:szCs w:val="28"/>
              </w:rPr>
            </w:pPr>
            <w:r w:rsidRPr="00DF341B">
              <w:rPr>
                <w:color w:val="000000"/>
                <w:sz w:val="28"/>
                <w:szCs w:val="28"/>
              </w:rPr>
              <w:t>11</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CB82143"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EE0DEC9" w14:textId="77777777" w:rsidR="00DF341B" w:rsidRPr="00DF341B" w:rsidRDefault="00DF341B" w:rsidP="00240E71">
            <w:pPr>
              <w:jc w:val="center"/>
              <w:rPr>
                <w:color w:val="000000"/>
                <w:sz w:val="28"/>
                <w:szCs w:val="28"/>
              </w:rPr>
            </w:pPr>
            <w:r w:rsidRPr="00DF341B">
              <w:rPr>
                <w:color w:val="000000"/>
                <w:sz w:val="28"/>
                <w:szCs w:val="28"/>
              </w:rPr>
              <w:t>ул. Бунина, 10</w:t>
            </w:r>
          </w:p>
        </w:tc>
        <w:tc>
          <w:tcPr>
            <w:tcW w:w="1473" w:type="dxa"/>
            <w:tcBorders>
              <w:top w:val="nil"/>
              <w:left w:val="nil"/>
              <w:bottom w:val="single" w:sz="4" w:space="0" w:color="auto"/>
              <w:right w:val="single" w:sz="4" w:space="0" w:color="auto"/>
            </w:tcBorders>
            <w:noWrap/>
            <w:vAlign w:val="center"/>
          </w:tcPr>
          <w:p w14:paraId="33CF7786"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3929137E" w14:textId="77777777" w:rsidR="00DF341B" w:rsidRPr="00DF341B" w:rsidRDefault="00DF341B" w:rsidP="00240E71">
            <w:pPr>
              <w:jc w:val="center"/>
              <w:rPr>
                <w:color w:val="000000"/>
                <w:sz w:val="28"/>
                <w:szCs w:val="28"/>
              </w:rPr>
            </w:pPr>
            <w:r w:rsidRPr="00DF341B">
              <w:rPr>
                <w:color w:val="000000"/>
                <w:sz w:val="28"/>
                <w:szCs w:val="28"/>
              </w:rPr>
              <w:t>654</w:t>
            </w:r>
          </w:p>
        </w:tc>
        <w:tc>
          <w:tcPr>
            <w:tcW w:w="1398" w:type="dxa"/>
            <w:tcBorders>
              <w:top w:val="nil"/>
              <w:left w:val="nil"/>
              <w:bottom w:val="single" w:sz="4" w:space="0" w:color="auto"/>
              <w:right w:val="single" w:sz="4" w:space="0" w:color="auto"/>
            </w:tcBorders>
            <w:noWrap/>
            <w:vAlign w:val="center"/>
          </w:tcPr>
          <w:p w14:paraId="77DD8B02" w14:textId="77777777" w:rsidR="00DF341B" w:rsidRPr="00DF341B" w:rsidRDefault="00DF341B" w:rsidP="00240E71">
            <w:pPr>
              <w:jc w:val="center"/>
              <w:rPr>
                <w:color w:val="000000"/>
                <w:sz w:val="28"/>
                <w:szCs w:val="28"/>
              </w:rPr>
            </w:pPr>
            <w:r w:rsidRPr="00DF341B">
              <w:rPr>
                <w:color w:val="000000"/>
                <w:sz w:val="28"/>
                <w:szCs w:val="28"/>
              </w:rPr>
              <w:t>5232</w:t>
            </w:r>
          </w:p>
        </w:tc>
      </w:tr>
      <w:tr w:rsidR="00DF341B" w:rsidRPr="00E215C8" w14:paraId="5DFD7F00"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765D7A9" w14:textId="77777777" w:rsidR="00DF341B" w:rsidRPr="00DF341B" w:rsidRDefault="00DF341B" w:rsidP="00240E71">
            <w:pPr>
              <w:jc w:val="center"/>
              <w:rPr>
                <w:color w:val="000000"/>
                <w:sz w:val="28"/>
                <w:szCs w:val="28"/>
              </w:rPr>
            </w:pPr>
            <w:r w:rsidRPr="00DF341B">
              <w:rPr>
                <w:color w:val="000000"/>
                <w:sz w:val="28"/>
                <w:szCs w:val="28"/>
              </w:rPr>
              <w:t>12</w:t>
            </w:r>
          </w:p>
        </w:tc>
        <w:tc>
          <w:tcPr>
            <w:tcW w:w="2401" w:type="dxa"/>
            <w:tcBorders>
              <w:top w:val="single" w:sz="4" w:space="0" w:color="auto"/>
              <w:left w:val="single" w:sz="4" w:space="0" w:color="auto"/>
              <w:bottom w:val="single" w:sz="4" w:space="0" w:color="auto"/>
              <w:right w:val="single" w:sz="4" w:space="0" w:color="auto"/>
            </w:tcBorders>
            <w:vAlign w:val="bottom"/>
            <w:hideMark/>
          </w:tcPr>
          <w:p w14:paraId="290F40AB"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4930A488" w14:textId="77777777" w:rsidR="00DF341B" w:rsidRPr="00DF341B" w:rsidRDefault="00DF341B" w:rsidP="00240E71">
            <w:pPr>
              <w:jc w:val="center"/>
              <w:rPr>
                <w:color w:val="000000"/>
                <w:sz w:val="28"/>
                <w:szCs w:val="28"/>
              </w:rPr>
            </w:pPr>
            <w:r w:rsidRPr="00DF341B">
              <w:rPr>
                <w:color w:val="000000"/>
                <w:sz w:val="28"/>
                <w:szCs w:val="28"/>
              </w:rPr>
              <w:t>ул. Стаханова, 49</w:t>
            </w:r>
          </w:p>
        </w:tc>
        <w:tc>
          <w:tcPr>
            <w:tcW w:w="1473" w:type="dxa"/>
            <w:tcBorders>
              <w:top w:val="nil"/>
              <w:left w:val="nil"/>
              <w:bottom w:val="single" w:sz="4" w:space="0" w:color="auto"/>
              <w:right w:val="single" w:sz="4" w:space="0" w:color="auto"/>
            </w:tcBorders>
            <w:noWrap/>
            <w:vAlign w:val="center"/>
          </w:tcPr>
          <w:p w14:paraId="6A24C906"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2040E04B" w14:textId="77777777" w:rsidR="00DF341B" w:rsidRPr="00DF341B" w:rsidRDefault="00DF341B" w:rsidP="00240E71">
            <w:pPr>
              <w:jc w:val="center"/>
              <w:rPr>
                <w:color w:val="000000"/>
                <w:sz w:val="28"/>
                <w:szCs w:val="28"/>
              </w:rPr>
            </w:pPr>
            <w:r w:rsidRPr="00DF341B">
              <w:rPr>
                <w:color w:val="000000"/>
                <w:sz w:val="28"/>
                <w:szCs w:val="28"/>
              </w:rPr>
              <w:t>698</w:t>
            </w:r>
          </w:p>
        </w:tc>
        <w:tc>
          <w:tcPr>
            <w:tcW w:w="1398" w:type="dxa"/>
            <w:tcBorders>
              <w:top w:val="nil"/>
              <w:left w:val="nil"/>
              <w:bottom w:val="single" w:sz="4" w:space="0" w:color="auto"/>
              <w:right w:val="single" w:sz="4" w:space="0" w:color="auto"/>
            </w:tcBorders>
            <w:noWrap/>
            <w:vAlign w:val="center"/>
          </w:tcPr>
          <w:p w14:paraId="73E97369" w14:textId="77777777" w:rsidR="00DF341B" w:rsidRPr="00DF341B" w:rsidRDefault="00DF341B" w:rsidP="00240E71">
            <w:pPr>
              <w:jc w:val="center"/>
              <w:rPr>
                <w:color w:val="000000"/>
                <w:sz w:val="28"/>
                <w:szCs w:val="28"/>
              </w:rPr>
            </w:pPr>
            <w:r w:rsidRPr="00DF341B">
              <w:rPr>
                <w:color w:val="000000"/>
                <w:sz w:val="28"/>
                <w:szCs w:val="28"/>
              </w:rPr>
              <w:t>5584</w:t>
            </w:r>
          </w:p>
        </w:tc>
      </w:tr>
      <w:tr w:rsidR="00DF341B" w:rsidRPr="00E215C8" w14:paraId="324BFD52"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0FE0694" w14:textId="77777777" w:rsidR="00DF341B" w:rsidRPr="00DF341B" w:rsidRDefault="00DF341B" w:rsidP="00240E71">
            <w:pPr>
              <w:jc w:val="center"/>
              <w:rPr>
                <w:color w:val="000000"/>
                <w:sz w:val="28"/>
                <w:szCs w:val="28"/>
              </w:rPr>
            </w:pPr>
            <w:r w:rsidRPr="00DF341B">
              <w:rPr>
                <w:color w:val="000000"/>
                <w:sz w:val="28"/>
                <w:szCs w:val="28"/>
              </w:rPr>
              <w:t>13</w:t>
            </w:r>
          </w:p>
        </w:tc>
        <w:tc>
          <w:tcPr>
            <w:tcW w:w="2401" w:type="dxa"/>
            <w:tcBorders>
              <w:top w:val="single" w:sz="4" w:space="0" w:color="auto"/>
              <w:left w:val="single" w:sz="4" w:space="0" w:color="auto"/>
              <w:bottom w:val="single" w:sz="4" w:space="0" w:color="auto"/>
              <w:right w:val="single" w:sz="4" w:space="0" w:color="auto"/>
            </w:tcBorders>
            <w:vAlign w:val="bottom"/>
            <w:hideMark/>
          </w:tcPr>
          <w:p w14:paraId="0C4F44F8"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58159278" w14:textId="77777777" w:rsidR="00DF341B" w:rsidRPr="00DF341B" w:rsidRDefault="00DF341B" w:rsidP="00240E71">
            <w:pPr>
              <w:jc w:val="center"/>
              <w:rPr>
                <w:color w:val="000000"/>
                <w:sz w:val="28"/>
                <w:szCs w:val="28"/>
              </w:rPr>
            </w:pPr>
            <w:r w:rsidRPr="00DF341B">
              <w:rPr>
                <w:color w:val="000000"/>
                <w:sz w:val="28"/>
                <w:szCs w:val="28"/>
              </w:rPr>
              <w:t>ул. Стаханова, 51</w:t>
            </w:r>
          </w:p>
        </w:tc>
        <w:tc>
          <w:tcPr>
            <w:tcW w:w="1473" w:type="dxa"/>
            <w:tcBorders>
              <w:top w:val="nil"/>
              <w:left w:val="nil"/>
              <w:bottom w:val="single" w:sz="4" w:space="0" w:color="auto"/>
              <w:right w:val="single" w:sz="4" w:space="0" w:color="auto"/>
            </w:tcBorders>
            <w:noWrap/>
            <w:vAlign w:val="center"/>
          </w:tcPr>
          <w:p w14:paraId="4EA0DE29"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0C779933" w14:textId="77777777" w:rsidR="00DF341B" w:rsidRPr="00DF341B" w:rsidRDefault="00DF341B" w:rsidP="00240E71">
            <w:pPr>
              <w:jc w:val="center"/>
              <w:rPr>
                <w:color w:val="000000"/>
                <w:sz w:val="28"/>
                <w:szCs w:val="28"/>
              </w:rPr>
            </w:pPr>
            <w:r w:rsidRPr="00DF341B">
              <w:rPr>
                <w:color w:val="000000"/>
                <w:sz w:val="28"/>
                <w:szCs w:val="28"/>
              </w:rPr>
              <w:t>1119</w:t>
            </w:r>
          </w:p>
        </w:tc>
        <w:tc>
          <w:tcPr>
            <w:tcW w:w="1398" w:type="dxa"/>
            <w:tcBorders>
              <w:top w:val="nil"/>
              <w:left w:val="nil"/>
              <w:bottom w:val="single" w:sz="4" w:space="0" w:color="auto"/>
              <w:right w:val="single" w:sz="4" w:space="0" w:color="auto"/>
            </w:tcBorders>
            <w:noWrap/>
            <w:vAlign w:val="center"/>
          </w:tcPr>
          <w:p w14:paraId="633CE5E2" w14:textId="77777777" w:rsidR="00DF341B" w:rsidRPr="00DF341B" w:rsidRDefault="00DF341B" w:rsidP="00240E71">
            <w:pPr>
              <w:jc w:val="center"/>
              <w:rPr>
                <w:color w:val="000000"/>
                <w:sz w:val="28"/>
                <w:szCs w:val="28"/>
              </w:rPr>
            </w:pPr>
            <w:r w:rsidRPr="00DF341B">
              <w:rPr>
                <w:color w:val="000000"/>
                <w:sz w:val="28"/>
                <w:szCs w:val="28"/>
              </w:rPr>
              <w:t>8952</w:t>
            </w:r>
          </w:p>
        </w:tc>
      </w:tr>
      <w:tr w:rsidR="00DF341B" w:rsidRPr="00E215C8" w14:paraId="277DAD06"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2842140C" w14:textId="77777777" w:rsidR="00DF341B" w:rsidRPr="00DF341B" w:rsidRDefault="00DF341B" w:rsidP="00240E71">
            <w:pPr>
              <w:jc w:val="center"/>
              <w:rPr>
                <w:color w:val="000000"/>
                <w:sz w:val="28"/>
                <w:szCs w:val="28"/>
              </w:rPr>
            </w:pPr>
            <w:r w:rsidRPr="00DF341B">
              <w:rPr>
                <w:color w:val="000000"/>
                <w:sz w:val="28"/>
                <w:szCs w:val="28"/>
              </w:rPr>
              <w:t>14</w:t>
            </w:r>
          </w:p>
        </w:tc>
        <w:tc>
          <w:tcPr>
            <w:tcW w:w="2401" w:type="dxa"/>
            <w:tcBorders>
              <w:top w:val="single" w:sz="4" w:space="0" w:color="auto"/>
              <w:left w:val="single" w:sz="4" w:space="0" w:color="auto"/>
              <w:bottom w:val="single" w:sz="4" w:space="0" w:color="auto"/>
              <w:right w:val="single" w:sz="4" w:space="0" w:color="auto"/>
            </w:tcBorders>
            <w:vAlign w:val="bottom"/>
            <w:hideMark/>
          </w:tcPr>
          <w:p w14:paraId="0A07E15C"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6B5D4775" w14:textId="77777777" w:rsidR="00DF341B" w:rsidRPr="00DF341B" w:rsidRDefault="00DF341B" w:rsidP="00240E71">
            <w:pPr>
              <w:jc w:val="center"/>
              <w:rPr>
                <w:color w:val="000000"/>
                <w:sz w:val="28"/>
                <w:szCs w:val="28"/>
              </w:rPr>
            </w:pPr>
            <w:r w:rsidRPr="00DF341B">
              <w:rPr>
                <w:color w:val="000000"/>
                <w:sz w:val="28"/>
                <w:szCs w:val="28"/>
              </w:rPr>
              <w:t>ул. Стаханова, 55</w:t>
            </w:r>
          </w:p>
        </w:tc>
        <w:tc>
          <w:tcPr>
            <w:tcW w:w="1473" w:type="dxa"/>
            <w:tcBorders>
              <w:top w:val="nil"/>
              <w:left w:val="nil"/>
              <w:bottom w:val="single" w:sz="4" w:space="0" w:color="auto"/>
              <w:right w:val="single" w:sz="4" w:space="0" w:color="auto"/>
            </w:tcBorders>
            <w:noWrap/>
            <w:vAlign w:val="center"/>
          </w:tcPr>
          <w:p w14:paraId="748B46D1"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1E28AEBF" w14:textId="77777777" w:rsidR="00DF341B" w:rsidRPr="00DF341B" w:rsidRDefault="00DF341B" w:rsidP="00240E71">
            <w:pPr>
              <w:jc w:val="center"/>
              <w:rPr>
                <w:color w:val="000000"/>
                <w:sz w:val="28"/>
                <w:szCs w:val="28"/>
              </w:rPr>
            </w:pPr>
            <w:r w:rsidRPr="00DF341B">
              <w:rPr>
                <w:color w:val="000000"/>
                <w:sz w:val="28"/>
                <w:szCs w:val="28"/>
              </w:rPr>
              <w:t>259</w:t>
            </w:r>
          </w:p>
        </w:tc>
        <w:tc>
          <w:tcPr>
            <w:tcW w:w="1398" w:type="dxa"/>
            <w:tcBorders>
              <w:top w:val="nil"/>
              <w:left w:val="nil"/>
              <w:bottom w:val="single" w:sz="4" w:space="0" w:color="auto"/>
              <w:right w:val="single" w:sz="4" w:space="0" w:color="auto"/>
            </w:tcBorders>
            <w:noWrap/>
            <w:vAlign w:val="center"/>
          </w:tcPr>
          <w:p w14:paraId="19C4A1BE" w14:textId="77777777" w:rsidR="00DF341B" w:rsidRPr="00DF341B" w:rsidRDefault="00DF341B" w:rsidP="00240E71">
            <w:pPr>
              <w:jc w:val="center"/>
              <w:rPr>
                <w:color w:val="000000"/>
                <w:sz w:val="28"/>
                <w:szCs w:val="28"/>
              </w:rPr>
            </w:pPr>
            <w:r w:rsidRPr="00DF341B">
              <w:rPr>
                <w:color w:val="000000"/>
                <w:sz w:val="28"/>
                <w:szCs w:val="28"/>
              </w:rPr>
              <w:t>2072</w:t>
            </w:r>
          </w:p>
        </w:tc>
      </w:tr>
      <w:tr w:rsidR="00DF341B" w:rsidRPr="00E215C8" w14:paraId="666E544A"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1B637F19" w14:textId="77777777" w:rsidR="00DF341B" w:rsidRPr="00DF341B" w:rsidRDefault="00DF341B" w:rsidP="00240E71">
            <w:pPr>
              <w:jc w:val="center"/>
              <w:rPr>
                <w:color w:val="000000"/>
                <w:sz w:val="28"/>
                <w:szCs w:val="28"/>
              </w:rPr>
            </w:pPr>
            <w:r w:rsidRPr="00DF341B">
              <w:rPr>
                <w:color w:val="000000"/>
                <w:sz w:val="28"/>
                <w:szCs w:val="28"/>
              </w:rPr>
              <w:t>15</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30F933C"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79044A2" w14:textId="77777777" w:rsidR="00DF341B" w:rsidRPr="00DF341B" w:rsidRDefault="00DF341B" w:rsidP="00240E71">
            <w:pPr>
              <w:jc w:val="center"/>
              <w:rPr>
                <w:color w:val="000000"/>
                <w:sz w:val="28"/>
                <w:szCs w:val="28"/>
              </w:rPr>
            </w:pPr>
            <w:r w:rsidRPr="00DF341B">
              <w:rPr>
                <w:color w:val="000000"/>
                <w:sz w:val="28"/>
                <w:szCs w:val="28"/>
              </w:rPr>
              <w:t>ул. Стаханова, 57</w:t>
            </w:r>
          </w:p>
        </w:tc>
        <w:tc>
          <w:tcPr>
            <w:tcW w:w="1473" w:type="dxa"/>
            <w:tcBorders>
              <w:top w:val="nil"/>
              <w:left w:val="nil"/>
              <w:bottom w:val="single" w:sz="4" w:space="0" w:color="auto"/>
              <w:right w:val="single" w:sz="4" w:space="0" w:color="auto"/>
            </w:tcBorders>
            <w:noWrap/>
            <w:vAlign w:val="center"/>
          </w:tcPr>
          <w:p w14:paraId="14A5BA8B" w14:textId="77777777" w:rsidR="00DF341B" w:rsidRPr="00DF341B" w:rsidRDefault="00DF341B" w:rsidP="00240E71">
            <w:pPr>
              <w:jc w:val="center"/>
              <w:rPr>
                <w:color w:val="000000"/>
                <w:sz w:val="28"/>
                <w:szCs w:val="28"/>
              </w:rPr>
            </w:pPr>
            <w:r w:rsidRPr="00DF341B">
              <w:rPr>
                <w:color w:val="000000"/>
                <w:sz w:val="28"/>
                <w:szCs w:val="28"/>
              </w:rPr>
              <w:t>12</w:t>
            </w:r>
          </w:p>
        </w:tc>
        <w:tc>
          <w:tcPr>
            <w:tcW w:w="1573" w:type="dxa"/>
            <w:tcBorders>
              <w:top w:val="nil"/>
              <w:left w:val="nil"/>
              <w:bottom w:val="single" w:sz="4" w:space="0" w:color="auto"/>
              <w:right w:val="single" w:sz="4" w:space="0" w:color="auto"/>
            </w:tcBorders>
            <w:noWrap/>
            <w:vAlign w:val="center"/>
          </w:tcPr>
          <w:p w14:paraId="34F2291C" w14:textId="77777777" w:rsidR="00DF341B" w:rsidRPr="00DF341B" w:rsidRDefault="00DF341B" w:rsidP="00240E71">
            <w:pPr>
              <w:jc w:val="center"/>
              <w:rPr>
                <w:color w:val="000000"/>
                <w:sz w:val="28"/>
                <w:szCs w:val="28"/>
              </w:rPr>
            </w:pPr>
            <w:r w:rsidRPr="00DF341B">
              <w:rPr>
                <w:color w:val="000000"/>
                <w:sz w:val="28"/>
                <w:szCs w:val="28"/>
              </w:rPr>
              <w:t>761</w:t>
            </w:r>
          </w:p>
        </w:tc>
        <w:tc>
          <w:tcPr>
            <w:tcW w:w="1398" w:type="dxa"/>
            <w:tcBorders>
              <w:top w:val="nil"/>
              <w:left w:val="nil"/>
              <w:bottom w:val="single" w:sz="4" w:space="0" w:color="auto"/>
              <w:right w:val="single" w:sz="4" w:space="0" w:color="auto"/>
            </w:tcBorders>
            <w:noWrap/>
            <w:vAlign w:val="center"/>
          </w:tcPr>
          <w:p w14:paraId="491FDD01" w14:textId="77777777" w:rsidR="00DF341B" w:rsidRPr="00DF341B" w:rsidRDefault="00DF341B" w:rsidP="00240E71">
            <w:pPr>
              <w:jc w:val="center"/>
              <w:rPr>
                <w:color w:val="000000"/>
                <w:sz w:val="28"/>
                <w:szCs w:val="28"/>
              </w:rPr>
            </w:pPr>
            <w:r w:rsidRPr="00DF341B">
              <w:rPr>
                <w:color w:val="000000"/>
                <w:sz w:val="28"/>
                <w:szCs w:val="28"/>
              </w:rPr>
              <w:t>7306</w:t>
            </w:r>
          </w:p>
        </w:tc>
      </w:tr>
      <w:tr w:rsidR="00DF341B" w:rsidRPr="00E215C8" w14:paraId="1CA3335E"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31A48E6C" w14:textId="77777777" w:rsidR="00DF341B" w:rsidRPr="00DF341B" w:rsidRDefault="00DF341B" w:rsidP="00240E71">
            <w:pPr>
              <w:jc w:val="center"/>
              <w:rPr>
                <w:color w:val="000000"/>
                <w:sz w:val="28"/>
                <w:szCs w:val="28"/>
              </w:rPr>
            </w:pPr>
            <w:r w:rsidRPr="00DF341B">
              <w:rPr>
                <w:color w:val="000000"/>
                <w:sz w:val="28"/>
                <w:szCs w:val="28"/>
              </w:rPr>
              <w:t>16</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0F8A286"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2D7FA7A0" w14:textId="77777777" w:rsidR="00DF341B" w:rsidRPr="00DF341B" w:rsidRDefault="00DF341B" w:rsidP="00240E71">
            <w:pPr>
              <w:jc w:val="center"/>
              <w:rPr>
                <w:color w:val="000000"/>
                <w:sz w:val="28"/>
                <w:szCs w:val="28"/>
              </w:rPr>
            </w:pPr>
            <w:proofErr w:type="spellStart"/>
            <w:r w:rsidRPr="00DF341B">
              <w:rPr>
                <w:color w:val="000000"/>
                <w:sz w:val="28"/>
                <w:szCs w:val="28"/>
              </w:rPr>
              <w:t>ул.Героя</w:t>
            </w:r>
            <w:proofErr w:type="spellEnd"/>
            <w:r w:rsidRPr="00DF341B">
              <w:rPr>
                <w:color w:val="000000"/>
                <w:sz w:val="28"/>
                <w:szCs w:val="28"/>
              </w:rPr>
              <w:t xml:space="preserve"> России Эдуарда </w:t>
            </w:r>
            <w:proofErr w:type="spellStart"/>
            <w:r w:rsidRPr="00DF341B">
              <w:rPr>
                <w:color w:val="000000"/>
                <w:sz w:val="28"/>
                <w:szCs w:val="28"/>
              </w:rPr>
              <w:t>Белана</w:t>
            </w:r>
            <w:proofErr w:type="spellEnd"/>
            <w:r w:rsidRPr="00DF341B">
              <w:rPr>
                <w:color w:val="000000"/>
                <w:sz w:val="28"/>
                <w:szCs w:val="28"/>
              </w:rPr>
              <w:t>, 15</w:t>
            </w:r>
          </w:p>
        </w:tc>
        <w:tc>
          <w:tcPr>
            <w:tcW w:w="1473" w:type="dxa"/>
            <w:tcBorders>
              <w:top w:val="nil"/>
              <w:left w:val="nil"/>
              <w:bottom w:val="single" w:sz="4" w:space="0" w:color="auto"/>
              <w:right w:val="single" w:sz="4" w:space="0" w:color="auto"/>
            </w:tcBorders>
            <w:noWrap/>
            <w:vAlign w:val="center"/>
          </w:tcPr>
          <w:p w14:paraId="154E80C4"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7FAE984C" w14:textId="77777777" w:rsidR="00DF341B" w:rsidRPr="00DF341B" w:rsidRDefault="00DF341B" w:rsidP="00240E71">
            <w:pPr>
              <w:jc w:val="center"/>
              <w:rPr>
                <w:color w:val="000000"/>
                <w:sz w:val="28"/>
                <w:szCs w:val="28"/>
              </w:rPr>
            </w:pPr>
            <w:r w:rsidRPr="00DF341B">
              <w:rPr>
                <w:color w:val="000000"/>
                <w:sz w:val="28"/>
                <w:szCs w:val="28"/>
              </w:rPr>
              <w:t>568</w:t>
            </w:r>
          </w:p>
        </w:tc>
        <w:tc>
          <w:tcPr>
            <w:tcW w:w="1398" w:type="dxa"/>
            <w:tcBorders>
              <w:top w:val="nil"/>
              <w:left w:val="nil"/>
              <w:bottom w:val="single" w:sz="4" w:space="0" w:color="auto"/>
              <w:right w:val="single" w:sz="4" w:space="0" w:color="auto"/>
            </w:tcBorders>
            <w:noWrap/>
            <w:vAlign w:val="center"/>
          </w:tcPr>
          <w:p w14:paraId="6815852E" w14:textId="77777777" w:rsidR="00DF341B" w:rsidRPr="00DF341B" w:rsidRDefault="00DF341B" w:rsidP="00240E71">
            <w:pPr>
              <w:jc w:val="center"/>
              <w:rPr>
                <w:color w:val="000000"/>
                <w:sz w:val="28"/>
                <w:szCs w:val="28"/>
              </w:rPr>
            </w:pPr>
            <w:r w:rsidRPr="00DF341B">
              <w:rPr>
                <w:color w:val="000000"/>
                <w:sz w:val="28"/>
                <w:szCs w:val="28"/>
              </w:rPr>
              <w:t>4544</w:t>
            </w:r>
          </w:p>
        </w:tc>
      </w:tr>
      <w:tr w:rsidR="00DF341B" w:rsidRPr="00E215C8" w14:paraId="0E80385E"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3BF66814" w14:textId="77777777" w:rsidR="00DF341B" w:rsidRPr="00DF341B" w:rsidRDefault="00DF341B" w:rsidP="00240E71">
            <w:pPr>
              <w:jc w:val="center"/>
              <w:rPr>
                <w:color w:val="000000"/>
                <w:sz w:val="28"/>
                <w:szCs w:val="28"/>
              </w:rPr>
            </w:pPr>
            <w:r w:rsidRPr="00DF341B">
              <w:rPr>
                <w:color w:val="000000"/>
                <w:sz w:val="28"/>
                <w:szCs w:val="28"/>
              </w:rPr>
              <w:t>17</w:t>
            </w:r>
          </w:p>
        </w:tc>
        <w:tc>
          <w:tcPr>
            <w:tcW w:w="2401" w:type="dxa"/>
            <w:tcBorders>
              <w:top w:val="single" w:sz="4" w:space="0" w:color="auto"/>
              <w:left w:val="single" w:sz="4" w:space="0" w:color="auto"/>
              <w:bottom w:val="single" w:sz="4" w:space="0" w:color="auto"/>
              <w:right w:val="single" w:sz="4" w:space="0" w:color="auto"/>
            </w:tcBorders>
            <w:vAlign w:val="bottom"/>
            <w:hideMark/>
          </w:tcPr>
          <w:p w14:paraId="77039351"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5F377246" w14:textId="77777777" w:rsidR="00DF341B" w:rsidRPr="00DF341B" w:rsidRDefault="00DF341B" w:rsidP="00240E71">
            <w:pPr>
              <w:jc w:val="center"/>
              <w:rPr>
                <w:color w:val="000000"/>
                <w:sz w:val="28"/>
                <w:szCs w:val="28"/>
              </w:rPr>
            </w:pPr>
            <w:r w:rsidRPr="00DF341B">
              <w:rPr>
                <w:color w:val="000000"/>
                <w:sz w:val="28"/>
                <w:szCs w:val="28"/>
              </w:rPr>
              <w:t>ул. Стаханова 53</w:t>
            </w:r>
          </w:p>
        </w:tc>
        <w:tc>
          <w:tcPr>
            <w:tcW w:w="1473" w:type="dxa"/>
            <w:tcBorders>
              <w:top w:val="nil"/>
              <w:left w:val="nil"/>
              <w:bottom w:val="single" w:sz="4" w:space="0" w:color="auto"/>
              <w:right w:val="single" w:sz="4" w:space="0" w:color="auto"/>
            </w:tcBorders>
            <w:noWrap/>
            <w:vAlign w:val="center"/>
          </w:tcPr>
          <w:p w14:paraId="6D27DE57" w14:textId="77777777" w:rsidR="00DF341B" w:rsidRPr="00DF341B" w:rsidRDefault="00DF341B" w:rsidP="00240E71">
            <w:pPr>
              <w:jc w:val="center"/>
              <w:rPr>
                <w:color w:val="000000"/>
                <w:sz w:val="28"/>
                <w:szCs w:val="28"/>
              </w:rPr>
            </w:pPr>
            <w:r w:rsidRPr="00DF341B">
              <w:rPr>
                <w:color w:val="000000"/>
                <w:sz w:val="28"/>
                <w:szCs w:val="28"/>
              </w:rPr>
              <w:t>7</w:t>
            </w:r>
          </w:p>
        </w:tc>
        <w:tc>
          <w:tcPr>
            <w:tcW w:w="1573" w:type="dxa"/>
            <w:tcBorders>
              <w:top w:val="nil"/>
              <w:left w:val="nil"/>
              <w:bottom w:val="single" w:sz="4" w:space="0" w:color="auto"/>
              <w:right w:val="single" w:sz="4" w:space="0" w:color="auto"/>
            </w:tcBorders>
            <w:noWrap/>
            <w:vAlign w:val="center"/>
          </w:tcPr>
          <w:p w14:paraId="2D899390" w14:textId="77777777" w:rsidR="00DF341B" w:rsidRPr="00DF341B" w:rsidRDefault="00DF341B" w:rsidP="00240E71">
            <w:pPr>
              <w:jc w:val="center"/>
              <w:rPr>
                <w:color w:val="000000"/>
                <w:sz w:val="28"/>
                <w:szCs w:val="28"/>
              </w:rPr>
            </w:pPr>
            <w:r w:rsidRPr="00DF341B">
              <w:rPr>
                <w:color w:val="000000"/>
                <w:sz w:val="28"/>
                <w:szCs w:val="28"/>
              </w:rPr>
              <w:t>664</w:t>
            </w:r>
          </w:p>
        </w:tc>
        <w:tc>
          <w:tcPr>
            <w:tcW w:w="1398" w:type="dxa"/>
            <w:tcBorders>
              <w:top w:val="nil"/>
              <w:left w:val="nil"/>
              <w:bottom w:val="single" w:sz="4" w:space="0" w:color="auto"/>
              <w:right w:val="single" w:sz="4" w:space="0" w:color="auto"/>
            </w:tcBorders>
            <w:noWrap/>
            <w:vAlign w:val="center"/>
          </w:tcPr>
          <w:p w14:paraId="11EEBAC8" w14:textId="77777777" w:rsidR="00DF341B" w:rsidRPr="00DF341B" w:rsidRDefault="00DF341B" w:rsidP="00240E71">
            <w:pPr>
              <w:jc w:val="center"/>
              <w:rPr>
                <w:color w:val="000000"/>
                <w:sz w:val="28"/>
                <w:szCs w:val="28"/>
              </w:rPr>
            </w:pPr>
            <w:r w:rsidRPr="00DF341B">
              <w:rPr>
                <w:color w:val="000000"/>
                <w:sz w:val="28"/>
                <w:szCs w:val="28"/>
              </w:rPr>
              <w:t>3718</w:t>
            </w:r>
          </w:p>
        </w:tc>
      </w:tr>
      <w:tr w:rsidR="00DF341B" w:rsidRPr="00E215C8" w14:paraId="0CEAC11F"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7FF19FB" w14:textId="77777777" w:rsidR="00DF341B" w:rsidRPr="00DF341B" w:rsidRDefault="00DF341B" w:rsidP="00240E71">
            <w:pPr>
              <w:jc w:val="center"/>
              <w:rPr>
                <w:color w:val="000000"/>
                <w:sz w:val="28"/>
                <w:szCs w:val="28"/>
              </w:rPr>
            </w:pPr>
            <w:r w:rsidRPr="00DF341B">
              <w:rPr>
                <w:color w:val="000000"/>
                <w:sz w:val="28"/>
                <w:szCs w:val="28"/>
              </w:rPr>
              <w:t>18</w:t>
            </w:r>
          </w:p>
        </w:tc>
        <w:tc>
          <w:tcPr>
            <w:tcW w:w="2401" w:type="dxa"/>
            <w:tcBorders>
              <w:top w:val="single" w:sz="4" w:space="0" w:color="auto"/>
              <w:left w:val="single" w:sz="4" w:space="0" w:color="auto"/>
              <w:bottom w:val="single" w:sz="4" w:space="0" w:color="auto"/>
              <w:right w:val="single" w:sz="4" w:space="0" w:color="auto"/>
            </w:tcBorders>
            <w:vAlign w:val="bottom"/>
            <w:hideMark/>
          </w:tcPr>
          <w:p w14:paraId="409495FD"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F4AE2A7" w14:textId="77777777" w:rsidR="00DF341B" w:rsidRPr="00DF341B" w:rsidRDefault="00DF341B" w:rsidP="00240E71">
            <w:pPr>
              <w:jc w:val="center"/>
              <w:rPr>
                <w:color w:val="000000"/>
                <w:sz w:val="28"/>
                <w:szCs w:val="28"/>
              </w:rPr>
            </w:pPr>
            <w:r w:rsidRPr="00DF341B">
              <w:rPr>
                <w:color w:val="000000"/>
                <w:sz w:val="28"/>
                <w:szCs w:val="28"/>
              </w:rPr>
              <w:t>ул. Бунина, 12</w:t>
            </w:r>
          </w:p>
        </w:tc>
        <w:tc>
          <w:tcPr>
            <w:tcW w:w="1473" w:type="dxa"/>
            <w:tcBorders>
              <w:top w:val="nil"/>
              <w:left w:val="nil"/>
              <w:bottom w:val="single" w:sz="4" w:space="0" w:color="auto"/>
              <w:right w:val="single" w:sz="4" w:space="0" w:color="auto"/>
            </w:tcBorders>
            <w:noWrap/>
            <w:vAlign w:val="center"/>
          </w:tcPr>
          <w:p w14:paraId="16E5EF0C"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0E1052B0" w14:textId="77777777" w:rsidR="00DF341B" w:rsidRPr="00DF341B" w:rsidRDefault="00DF341B" w:rsidP="00240E71">
            <w:pPr>
              <w:jc w:val="center"/>
              <w:rPr>
                <w:color w:val="000000"/>
                <w:sz w:val="28"/>
                <w:szCs w:val="28"/>
              </w:rPr>
            </w:pPr>
            <w:r w:rsidRPr="00DF341B">
              <w:rPr>
                <w:color w:val="000000"/>
                <w:sz w:val="28"/>
                <w:szCs w:val="28"/>
              </w:rPr>
              <w:t>586</w:t>
            </w:r>
          </w:p>
        </w:tc>
        <w:tc>
          <w:tcPr>
            <w:tcW w:w="1398" w:type="dxa"/>
            <w:tcBorders>
              <w:top w:val="nil"/>
              <w:left w:val="nil"/>
              <w:bottom w:val="single" w:sz="4" w:space="0" w:color="auto"/>
              <w:right w:val="single" w:sz="4" w:space="0" w:color="auto"/>
            </w:tcBorders>
            <w:noWrap/>
            <w:vAlign w:val="center"/>
          </w:tcPr>
          <w:p w14:paraId="2340EDAD" w14:textId="77777777" w:rsidR="00DF341B" w:rsidRPr="00DF341B" w:rsidRDefault="00DF341B" w:rsidP="00240E71">
            <w:pPr>
              <w:jc w:val="center"/>
              <w:rPr>
                <w:color w:val="000000"/>
                <w:sz w:val="28"/>
                <w:szCs w:val="28"/>
              </w:rPr>
            </w:pPr>
            <w:r w:rsidRPr="00DF341B">
              <w:rPr>
                <w:color w:val="000000"/>
                <w:sz w:val="28"/>
                <w:szCs w:val="28"/>
              </w:rPr>
              <w:t>4688</w:t>
            </w:r>
          </w:p>
        </w:tc>
      </w:tr>
      <w:tr w:rsidR="00DF341B" w:rsidRPr="00E215C8" w14:paraId="3986A81C"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24FF6960" w14:textId="77777777" w:rsidR="00DF341B" w:rsidRPr="00DF341B" w:rsidRDefault="00DF341B" w:rsidP="00240E71">
            <w:pPr>
              <w:jc w:val="center"/>
              <w:rPr>
                <w:color w:val="000000"/>
                <w:sz w:val="28"/>
                <w:szCs w:val="28"/>
              </w:rPr>
            </w:pPr>
            <w:r w:rsidRPr="00DF341B">
              <w:rPr>
                <w:color w:val="000000"/>
                <w:sz w:val="28"/>
                <w:szCs w:val="28"/>
              </w:rPr>
              <w:t>19</w:t>
            </w:r>
          </w:p>
        </w:tc>
        <w:tc>
          <w:tcPr>
            <w:tcW w:w="2401" w:type="dxa"/>
            <w:tcBorders>
              <w:top w:val="single" w:sz="4" w:space="0" w:color="auto"/>
              <w:left w:val="single" w:sz="4" w:space="0" w:color="auto"/>
              <w:bottom w:val="single" w:sz="4" w:space="0" w:color="auto"/>
              <w:right w:val="single" w:sz="4" w:space="0" w:color="auto"/>
            </w:tcBorders>
            <w:vAlign w:val="bottom"/>
            <w:hideMark/>
          </w:tcPr>
          <w:p w14:paraId="757A5AAB"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71F5474E" w14:textId="77777777" w:rsidR="00DF341B" w:rsidRPr="00DF341B" w:rsidRDefault="00DF341B" w:rsidP="00240E71">
            <w:pPr>
              <w:jc w:val="center"/>
              <w:rPr>
                <w:color w:val="000000"/>
                <w:sz w:val="28"/>
                <w:szCs w:val="28"/>
              </w:rPr>
            </w:pPr>
            <w:r w:rsidRPr="00DF341B">
              <w:rPr>
                <w:color w:val="000000"/>
                <w:sz w:val="28"/>
                <w:szCs w:val="28"/>
              </w:rPr>
              <w:t>ул. Бунина, 22</w:t>
            </w:r>
          </w:p>
        </w:tc>
        <w:tc>
          <w:tcPr>
            <w:tcW w:w="1473" w:type="dxa"/>
            <w:tcBorders>
              <w:top w:val="nil"/>
              <w:left w:val="nil"/>
              <w:bottom w:val="single" w:sz="4" w:space="0" w:color="auto"/>
              <w:right w:val="single" w:sz="4" w:space="0" w:color="auto"/>
            </w:tcBorders>
            <w:noWrap/>
            <w:vAlign w:val="center"/>
          </w:tcPr>
          <w:p w14:paraId="69BD7ED5"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25B7A931" w14:textId="77777777" w:rsidR="00DF341B" w:rsidRPr="00DF341B" w:rsidRDefault="00DF341B" w:rsidP="00240E71">
            <w:pPr>
              <w:jc w:val="center"/>
              <w:rPr>
                <w:color w:val="000000"/>
                <w:sz w:val="28"/>
                <w:szCs w:val="28"/>
              </w:rPr>
            </w:pPr>
            <w:r w:rsidRPr="00DF341B">
              <w:rPr>
                <w:color w:val="000000"/>
                <w:sz w:val="28"/>
                <w:szCs w:val="28"/>
              </w:rPr>
              <w:t>846</w:t>
            </w:r>
          </w:p>
        </w:tc>
        <w:tc>
          <w:tcPr>
            <w:tcW w:w="1398" w:type="dxa"/>
            <w:tcBorders>
              <w:top w:val="nil"/>
              <w:left w:val="nil"/>
              <w:bottom w:val="single" w:sz="4" w:space="0" w:color="auto"/>
              <w:right w:val="single" w:sz="4" w:space="0" w:color="auto"/>
            </w:tcBorders>
            <w:noWrap/>
            <w:vAlign w:val="center"/>
          </w:tcPr>
          <w:p w14:paraId="11E2814A" w14:textId="77777777" w:rsidR="00DF341B" w:rsidRPr="00DF341B" w:rsidRDefault="00DF341B" w:rsidP="00240E71">
            <w:pPr>
              <w:jc w:val="center"/>
              <w:rPr>
                <w:color w:val="000000"/>
                <w:sz w:val="28"/>
                <w:szCs w:val="28"/>
              </w:rPr>
            </w:pPr>
            <w:r w:rsidRPr="00DF341B">
              <w:rPr>
                <w:color w:val="000000"/>
                <w:sz w:val="28"/>
                <w:szCs w:val="28"/>
              </w:rPr>
              <w:t>6768</w:t>
            </w:r>
          </w:p>
        </w:tc>
      </w:tr>
      <w:tr w:rsidR="00DF341B" w:rsidRPr="00E215C8" w14:paraId="7EDEE48D"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DEC04CC" w14:textId="77777777" w:rsidR="00DF341B" w:rsidRPr="00DF341B" w:rsidRDefault="00DF341B" w:rsidP="00240E71">
            <w:pPr>
              <w:jc w:val="center"/>
              <w:rPr>
                <w:color w:val="000000"/>
                <w:sz w:val="28"/>
                <w:szCs w:val="28"/>
              </w:rPr>
            </w:pPr>
            <w:r w:rsidRPr="00DF341B">
              <w:rPr>
                <w:color w:val="000000"/>
                <w:sz w:val="28"/>
                <w:szCs w:val="28"/>
              </w:rPr>
              <w:t>20</w:t>
            </w:r>
          </w:p>
        </w:tc>
        <w:tc>
          <w:tcPr>
            <w:tcW w:w="2401" w:type="dxa"/>
            <w:tcBorders>
              <w:top w:val="single" w:sz="4" w:space="0" w:color="auto"/>
              <w:left w:val="single" w:sz="4" w:space="0" w:color="auto"/>
              <w:bottom w:val="single" w:sz="4" w:space="0" w:color="auto"/>
              <w:right w:val="single" w:sz="4" w:space="0" w:color="auto"/>
            </w:tcBorders>
            <w:vAlign w:val="bottom"/>
            <w:hideMark/>
          </w:tcPr>
          <w:p w14:paraId="62810303"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A5D8281" w14:textId="77777777" w:rsidR="00DF341B" w:rsidRPr="00DF341B" w:rsidRDefault="00DF341B" w:rsidP="00240E71">
            <w:pPr>
              <w:jc w:val="center"/>
              <w:rPr>
                <w:color w:val="000000"/>
                <w:sz w:val="28"/>
                <w:szCs w:val="28"/>
              </w:rPr>
            </w:pPr>
            <w:r w:rsidRPr="00DF341B">
              <w:rPr>
                <w:color w:val="000000"/>
                <w:sz w:val="28"/>
                <w:szCs w:val="28"/>
              </w:rPr>
              <w:t>ул. Бунина, 24</w:t>
            </w:r>
          </w:p>
        </w:tc>
        <w:tc>
          <w:tcPr>
            <w:tcW w:w="1473" w:type="dxa"/>
            <w:tcBorders>
              <w:top w:val="nil"/>
              <w:left w:val="nil"/>
              <w:bottom w:val="single" w:sz="4" w:space="0" w:color="auto"/>
              <w:right w:val="single" w:sz="4" w:space="0" w:color="auto"/>
            </w:tcBorders>
            <w:noWrap/>
            <w:vAlign w:val="center"/>
          </w:tcPr>
          <w:p w14:paraId="40643E5E"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60B97C21" w14:textId="77777777" w:rsidR="00DF341B" w:rsidRPr="00DF341B" w:rsidRDefault="00DF341B" w:rsidP="00240E71">
            <w:pPr>
              <w:jc w:val="center"/>
              <w:rPr>
                <w:color w:val="000000"/>
                <w:sz w:val="28"/>
                <w:szCs w:val="28"/>
              </w:rPr>
            </w:pPr>
            <w:r w:rsidRPr="00DF341B">
              <w:rPr>
                <w:color w:val="000000"/>
                <w:sz w:val="28"/>
                <w:szCs w:val="28"/>
              </w:rPr>
              <w:t>830</w:t>
            </w:r>
          </w:p>
        </w:tc>
        <w:tc>
          <w:tcPr>
            <w:tcW w:w="1398" w:type="dxa"/>
            <w:tcBorders>
              <w:top w:val="nil"/>
              <w:left w:val="nil"/>
              <w:bottom w:val="single" w:sz="4" w:space="0" w:color="auto"/>
              <w:right w:val="single" w:sz="4" w:space="0" w:color="auto"/>
            </w:tcBorders>
            <w:noWrap/>
            <w:vAlign w:val="center"/>
          </w:tcPr>
          <w:p w14:paraId="46DBF1FA" w14:textId="77777777" w:rsidR="00DF341B" w:rsidRPr="00DF341B" w:rsidRDefault="00DF341B" w:rsidP="00240E71">
            <w:pPr>
              <w:jc w:val="center"/>
              <w:rPr>
                <w:color w:val="000000"/>
                <w:sz w:val="28"/>
                <w:szCs w:val="28"/>
              </w:rPr>
            </w:pPr>
            <w:r w:rsidRPr="00DF341B">
              <w:rPr>
                <w:color w:val="000000"/>
                <w:sz w:val="28"/>
                <w:szCs w:val="28"/>
              </w:rPr>
              <w:t>6640</w:t>
            </w:r>
          </w:p>
        </w:tc>
      </w:tr>
      <w:tr w:rsidR="00DF341B" w:rsidRPr="00E215C8" w14:paraId="788E2E01"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7F2E22B" w14:textId="77777777" w:rsidR="00DF341B" w:rsidRPr="00DF341B" w:rsidRDefault="00DF341B" w:rsidP="00240E71">
            <w:pPr>
              <w:jc w:val="center"/>
              <w:rPr>
                <w:color w:val="000000"/>
                <w:sz w:val="28"/>
                <w:szCs w:val="28"/>
              </w:rPr>
            </w:pPr>
            <w:r w:rsidRPr="00DF341B">
              <w:rPr>
                <w:color w:val="000000"/>
                <w:sz w:val="28"/>
                <w:szCs w:val="28"/>
              </w:rPr>
              <w:t>21</w:t>
            </w:r>
          </w:p>
        </w:tc>
        <w:tc>
          <w:tcPr>
            <w:tcW w:w="2401" w:type="dxa"/>
            <w:tcBorders>
              <w:top w:val="single" w:sz="4" w:space="0" w:color="auto"/>
              <w:left w:val="single" w:sz="4" w:space="0" w:color="auto"/>
              <w:bottom w:val="single" w:sz="4" w:space="0" w:color="auto"/>
              <w:right w:val="single" w:sz="4" w:space="0" w:color="auto"/>
            </w:tcBorders>
            <w:vAlign w:val="bottom"/>
            <w:hideMark/>
          </w:tcPr>
          <w:p w14:paraId="4BDB69A8"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3B712A4C" w14:textId="77777777" w:rsidR="00DF341B" w:rsidRPr="00DF341B" w:rsidRDefault="00DF341B" w:rsidP="00240E71">
            <w:pPr>
              <w:jc w:val="center"/>
              <w:rPr>
                <w:color w:val="000000"/>
                <w:sz w:val="28"/>
                <w:szCs w:val="28"/>
              </w:rPr>
            </w:pPr>
            <w:r w:rsidRPr="00DF341B">
              <w:rPr>
                <w:color w:val="000000"/>
                <w:sz w:val="28"/>
                <w:szCs w:val="28"/>
              </w:rPr>
              <w:t>ул. Бунина, 20</w:t>
            </w:r>
          </w:p>
        </w:tc>
        <w:tc>
          <w:tcPr>
            <w:tcW w:w="1473" w:type="dxa"/>
            <w:tcBorders>
              <w:top w:val="nil"/>
              <w:left w:val="nil"/>
              <w:bottom w:val="single" w:sz="4" w:space="0" w:color="auto"/>
              <w:right w:val="single" w:sz="4" w:space="0" w:color="auto"/>
            </w:tcBorders>
            <w:noWrap/>
            <w:vAlign w:val="center"/>
          </w:tcPr>
          <w:p w14:paraId="7F707E65"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19ADF243" w14:textId="77777777" w:rsidR="00DF341B" w:rsidRPr="00DF341B" w:rsidRDefault="00DF341B" w:rsidP="00240E71">
            <w:pPr>
              <w:jc w:val="center"/>
              <w:rPr>
                <w:color w:val="000000"/>
                <w:sz w:val="28"/>
                <w:szCs w:val="28"/>
              </w:rPr>
            </w:pPr>
            <w:r w:rsidRPr="00DF341B">
              <w:rPr>
                <w:color w:val="000000"/>
                <w:sz w:val="28"/>
                <w:szCs w:val="28"/>
              </w:rPr>
              <w:t>680</w:t>
            </w:r>
          </w:p>
        </w:tc>
        <w:tc>
          <w:tcPr>
            <w:tcW w:w="1398" w:type="dxa"/>
            <w:tcBorders>
              <w:top w:val="nil"/>
              <w:left w:val="nil"/>
              <w:bottom w:val="single" w:sz="4" w:space="0" w:color="auto"/>
              <w:right w:val="single" w:sz="4" w:space="0" w:color="auto"/>
            </w:tcBorders>
            <w:noWrap/>
            <w:vAlign w:val="center"/>
          </w:tcPr>
          <w:p w14:paraId="4133BAB3" w14:textId="77777777" w:rsidR="00DF341B" w:rsidRPr="00DF341B" w:rsidRDefault="00DF341B" w:rsidP="00240E71">
            <w:pPr>
              <w:jc w:val="center"/>
              <w:rPr>
                <w:color w:val="000000"/>
                <w:sz w:val="28"/>
                <w:szCs w:val="28"/>
              </w:rPr>
            </w:pPr>
            <w:r w:rsidRPr="00DF341B">
              <w:rPr>
                <w:color w:val="000000"/>
                <w:sz w:val="28"/>
                <w:szCs w:val="28"/>
              </w:rPr>
              <w:t>5440</w:t>
            </w:r>
          </w:p>
        </w:tc>
      </w:tr>
      <w:tr w:rsidR="00DF341B" w:rsidRPr="00E215C8" w14:paraId="683FEDCB"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0187D96C" w14:textId="77777777" w:rsidR="00DF341B" w:rsidRPr="00DF341B" w:rsidRDefault="00DF341B" w:rsidP="00240E71">
            <w:pPr>
              <w:jc w:val="center"/>
              <w:rPr>
                <w:color w:val="000000"/>
                <w:sz w:val="28"/>
                <w:szCs w:val="28"/>
              </w:rPr>
            </w:pPr>
            <w:r w:rsidRPr="00DF341B">
              <w:rPr>
                <w:color w:val="000000"/>
                <w:sz w:val="28"/>
                <w:szCs w:val="28"/>
              </w:rPr>
              <w:t>22</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3ACBDDA"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24FC4830" w14:textId="77777777" w:rsidR="00DF341B" w:rsidRPr="00DF341B" w:rsidRDefault="00DF341B" w:rsidP="00240E71">
            <w:pPr>
              <w:jc w:val="center"/>
              <w:rPr>
                <w:color w:val="000000"/>
                <w:sz w:val="28"/>
                <w:szCs w:val="28"/>
              </w:rPr>
            </w:pPr>
            <w:r w:rsidRPr="00DF341B">
              <w:rPr>
                <w:color w:val="000000"/>
                <w:sz w:val="28"/>
                <w:szCs w:val="28"/>
              </w:rPr>
              <w:t>ул.</w:t>
            </w:r>
            <w:r>
              <w:rPr>
                <w:color w:val="000000"/>
                <w:sz w:val="28"/>
                <w:szCs w:val="28"/>
              </w:rPr>
              <w:t xml:space="preserve"> </w:t>
            </w:r>
            <w:r w:rsidRPr="00DF341B">
              <w:rPr>
                <w:color w:val="000000"/>
                <w:sz w:val="28"/>
                <w:szCs w:val="28"/>
              </w:rPr>
              <w:t xml:space="preserve">Героя России Эдуарда </w:t>
            </w:r>
            <w:proofErr w:type="spellStart"/>
            <w:r w:rsidRPr="00DF341B">
              <w:rPr>
                <w:color w:val="000000"/>
                <w:sz w:val="28"/>
                <w:szCs w:val="28"/>
              </w:rPr>
              <w:t>Белана</w:t>
            </w:r>
            <w:proofErr w:type="spellEnd"/>
            <w:r w:rsidRPr="00DF341B">
              <w:rPr>
                <w:color w:val="000000"/>
                <w:sz w:val="28"/>
                <w:szCs w:val="28"/>
              </w:rPr>
              <w:t>, 17</w:t>
            </w:r>
          </w:p>
        </w:tc>
        <w:tc>
          <w:tcPr>
            <w:tcW w:w="1473" w:type="dxa"/>
            <w:tcBorders>
              <w:top w:val="nil"/>
              <w:left w:val="nil"/>
              <w:bottom w:val="single" w:sz="4" w:space="0" w:color="auto"/>
              <w:right w:val="single" w:sz="4" w:space="0" w:color="auto"/>
            </w:tcBorders>
            <w:noWrap/>
            <w:vAlign w:val="center"/>
          </w:tcPr>
          <w:p w14:paraId="7D6A1F44"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6B3E7EFE" w14:textId="77777777" w:rsidR="00DF341B" w:rsidRPr="00DF341B" w:rsidRDefault="00DF341B" w:rsidP="00240E71">
            <w:pPr>
              <w:jc w:val="center"/>
              <w:rPr>
                <w:color w:val="000000"/>
                <w:sz w:val="28"/>
                <w:szCs w:val="28"/>
              </w:rPr>
            </w:pPr>
            <w:r w:rsidRPr="00DF341B">
              <w:rPr>
                <w:color w:val="000000"/>
                <w:sz w:val="28"/>
                <w:szCs w:val="28"/>
              </w:rPr>
              <w:t>1460</w:t>
            </w:r>
          </w:p>
        </w:tc>
        <w:tc>
          <w:tcPr>
            <w:tcW w:w="1398" w:type="dxa"/>
            <w:tcBorders>
              <w:top w:val="nil"/>
              <w:left w:val="nil"/>
              <w:bottom w:val="single" w:sz="4" w:space="0" w:color="auto"/>
              <w:right w:val="single" w:sz="4" w:space="0" w:color="auto"/>
            </w:tcBorders>
            <w:noWrap/>
            <w:vAlign w:val="center"/>
          </w:tcPr>
          <w:p w14:paraId="579AC9E3" w14:textId="77777777" w:rsidR="00DF341B" w:rsidRPr="00DF341B" w:rsidRDefault="00DF341B" w:rsidP="00240E71">
            <w:pPr>
              <w:jc w:val="center"/>
              <w:rPr>
                <w:color w:val="000000"/>
                <w:sz w:val="28"/>
                <w:szCs w:val="28"/>
              </w:rPr>
            </w:pPr>
            <w:r w:rsidRPr="00DF341B">
              <w:rPr>
                <w:color w:val="000000"/>
                <w:sz w:val="28"/>
                <w:szCs w:val="28"/>
              </w:rPr>
              <w:t>11680</w:t>
            </w:r>
          </w:p>
        </w:tc>
      </w:tr>
      <w:tr w:rsidR="00DF341B" w:rsidRPr="00E215C8" w14:paraId="56892D47"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79266E6" w14:textId="77777777" w:rsidR="00DF341B" w:rsidRPr="00DF341B" w:rsidRDefault="00DF341B" w:rsidP="00240E71">
            <w:pPr>
              <w:jc w:val="center"/>
              <w:rPr>
                <w:color w:val="000000"/>
                <w:sz w:val="28"/>
                <w:szCs w:val="28"/>
              </w:rPr>
            </w:pPr>
            <w:r w:rsidRPr="00DF341B">
              <w:rPr>
                <w:color w:val="000000"/>
                <w:sz w:val="28"/>
                <w:szCs w:val="28"/>
              </w:rPr>
              <w:t>23</w:t>
            </w:r>
          </w:p>
        </w:tc>
        <w:tc>
          <w:tcPr>
            <w:tcW w:w="2401" w:type="dxa"/>
            <w:tcBorders>
              <w:top w:val="single" w:sz="4" w:space="0" w:color="auto"/>
              <w:left w:val="single" w:sz="4" w:space="0" w:color="auto"/>
              <w:bottom w:val="single" w:sz="4" w:space="0" w:color="auto"/>
              <w:right w:val="single" w:sz="4" w:space="0" w:color="auto"/>
            </w:tcBorders>
            <w:vAlign w:val="bottom"/>
            <w:hideMark/>
          </w:tcPr>
          <w:p w14:paraId="468283CF"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8077897" w14:textId="77777777" w:rsidR="00DF341B" w:rsidRPr="00DF341B" w:rsidRDefault="00DF341B" w:rsidP="00240E71">
            <w:pPr>
              <w:jc w:val="center"/>
              <w:rPr>
                <w:color w:val="000000"/>
                <w:sz w:val="28"/>
                <w:szCs w:val="28"/>
              </w:rPr>
            </w:pPr>
            <w:r w:rsidRPr="00DF341B">
              <w:rPr>
                <w:color w:val="000000"/>
                <w:sz w:val="28"/>
                <w:szCs w:val="28"/>
              </w:rPr>
              <w:t>ул. Бунина, 14</w:t>
            </w:r>
          </w:p>
        </w:tc>
        <w:tc>
          <w:tcPr>
            <w:tcW w:w="1473" w:type="dxa"/>
            <w:tcBorders>
              <w:top w:val="nil"/>
              <w:left w:val="nil"/>
              <w:bottom w:val="single" w:sz="4" w:space="0" w:color="auto"/>
              <w:right w:val="single" w:sz="4" w:space="0" w:color="auto"/>
            </w:tcBorders>
            <w:noWrap/>
            <w:vAlign w:val="center"/>
          </w:tcPr>
          <w:p w14:paraId="71A9EAE8"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1EA5AD03" w14:textId="77777777" w:rsidR="00DF341B" w:rsidRPr="00DF341B" w:rsidRDefault="00DF341B" w:rsidP="00240E71">
            <w:pPr>
              <w:jc w:val="center"/>
              <w:rPr>
                <w:color w:val="000000"/>
                <w:sz w:val="28"/>
                <w:szCs w:val="28"/>
              </w:rPr>
            </w:pPr>
            <w:r w:rsidRPr="00DF341B">
              <w:rPr>
                <w:color w:val="000000"/>
                <w:sz w:val="28"/>
                <w:szCs w:val="28"/>
              </w:rPr>
              <w:t>1118</w:t>
            </w:r>
          </w:p>
        </w:tc>
        <w:tc>
          <w:tcPr>
            <w:tcW w:w="1398" w:type="dxa"/>
            <w:tcBorders>
              <w:top w:val="nil"/>
              <w:left w:val="nil"/>
              <w:bottom w:val="single" w:sz="4" w:space="0" w:color="auto"/>
              <w:right w:val="single" w:sz="4" w:space="0" w:color="auto"/>
            </w:tcBorders>
            <w:noWrap/>
            <w:vAlign w:val="center"/>
          </w:tcPr>
          <w:p w14:paraId="54EB00C3" w14:textId="77777777" w:rsidR="00DF341B" w:rsidRPr="00DF341B" w:rsidRDefault="00DF341B" w:rsidP="00240E71">
            <w:pPr>
              <w:jc w:val="center"/>
              <w:rPr>
                <w:color w:val="000000"/>
                <w:sz w:val="28"/>
                <w:szCs w:val="28"/>
              </w:rPr>
            </w:pPr>
            <w:r w:rsidRPr="00DF341B">
              <w:rPr>
                <w:color w:val="000000"/>
                <w:sz w:val="28"/>
                <w:szCs w:val="28"/>
              </w:rPr>
              <w:t>8944</w:t>
            </w:r>
          </w:p>
        </w:tc>
      </w:tr>
      <w:tr w:rsidR="00DF341B" w:rsidRPr="00E215C8" w14:paraId="0BAF3362"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79AE0F8" w14:textId="77777777" w:rsidR="00DF341B" w:rsidRPr="00DF341B" w:rsidRDefault="00DF341B" w:rsidP="00240E71">
            <w:pPr>
              <w:jc w:val="center"/>
              <w:rPr>
                <w:color w:val="000000"/>
                <w:sz w:val="28"/>
                <w:szCs w:val="28"/>
              </w:rPr>
            </w:pPr>
            <w:r w:rsidRPr="00DF341B">
              <w:rPr>
                <w:color w:val="000000"/>
                <w:sz w:val="28"/>
                <w:szCs w:val="28"/>
              </w:rPr>
              <w:t>24</w:t>
            </w:r>
          </w:p>
        </w:tc>
        <w:tc>
          <w:tcPr>
            <w:tcW w:w="2401" w:type="dxa"/>
            <w:tcBorders>
              <w:top w:val="single" w:sz="4" w:space="0" w:color="auto"/>
              <w:left w:val="single" w:sz="4" w:space="0" w:color="auto"/>
              <w:bottom w:val="single" w:sz="4" w:space="0" w:color="auto"/>
              <w:right w:val="single" w:sz="4" w:space="0" w:color="auto"/>
            </w:tcBorders>
            <w:vAlign w:val="bottom"/>
            <w:hideMark/>
          </w:tcPr>
          <w:p w14:paraId="3BB584AD"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3DAFC0FB" w14:textId="77777777" w:rsidR="00DF341B" w:rsidRPr="00DF341B" w:rsidRDefault="00DF341B" w:rsidP="00240E71">
            <w:pPr>
              <w:jc w:val="center"/>
              <w:rPr>
                <w:color w:val="000000"/>
                <w:sz w:val="28"/>
                <w:szCs w:val="28"/>
              </w:rPr>
            </w:pPr>
            <w:r w:rsidRPr="00DF341B">
              <w:rPr>
                <w:color w:val="000000"/>
                <w:sz w:val="28"/>
                <w:szCs w:val="28"/>
              </w:rPr>
              <w:t>ул. Бунина, 16</w:t>
            </w:r>
          </w:p>
        </w:tc>
        <w:tc>
          <w:tcPr>
            <w:tcW w:w="1473" w:type="dxa"/>
            <w:tcBorders>
              <w:top w:val="nil"/>
              <w:left w:val="nil"/>
              <w:bottom w:val="single" w:sz="4" w:space="0" w:color="auto"/>
              <w:right w:val="single" w:sz="4" w:space="0" w:color="auto"/>
            </w:tcBorders>
            <w:noWrap/>
            <w:vAlign w:val="center"/>
          </w:tcPr>
          <w:p w14:paraId="1A8B38C0" w14:textId="77777777" w:rsidR="00DF341B" w:rsidRPr="00DF341B" w:rsidRDefault="00DF341B" w:rsidP="00240E71">
            <w:pPr>
              <w:jc w:val="center"/>
              <w:rPr>
                <w:color w:val="000000"/>
                <w:sz w:val="28"/>
                <w:szCs w:val="28"/>
              </w:rPr>
            </w:pPr>
            <w:r w:rsidRPr="00DF341B">
              <w:rPr>
                <w:color w:val="000000"/>
                <w:sz w:val="28"/>
                <w:szCs w:val="28"/>
              </w:rPr>
              <w:t>12</w:t>
            </w:r>
          </w:p>
        </w:tc>
        <w:tc>
          <w:tcPr>
            <w:tcW w:w="1573" w:type="dxa"/>
            <w:tcBorders>
              <w:top w:val="nil"/>
              <w:left w:val="nil"/>
              <w:bottom w:val="single" w:sz="4" w:space="0" w:color="auto"/>
              <w:right w:val="single" w:sz="4" w:space="0" w:color="auto"/>
            </w:tcBorders>
            <w:noWrap/>
            <w:vAlign w:val="center"/>
          </w:tcPr>
          <w:p w14:paraId="6A0CCFE0" w14:textId="77777777" w:rsidR="00DF341B" w:rsidRPr="00DF341B" w:rsidRDefault="00DF341B" w:rsidP="00240E71">
            <w:pPr>
              <w:jc w:val="center"/>
              <w:rPr>
                <w:color w:val="000000"/>
                <w:sz w:val="28"/>
                <w:szCs w:val="28"/>
              </w:rPr>
            </w:pPr>
            <w:r w:rsidRPr="00DF341B">
              <w:rPr>
                <w:color w:val="000000"/>
                <w:sz w:val="28"/>
                <w:szCs w:val="28"/>
              </w:rPr>
              <w:t>477</w:t>
            </w:r>
          </w:p>
        </w:tc>
        <w:tc>
          <w:tcPr>
            <w:tcW w:w="1398" w:type="dxa"/>
            <w:tcBorders>
              <w:top w:val="nil"/>
              <w:left w:val="nil"/>
              <w:bottom w:val="single" w:sz="4" w:space="0" w:color="auto"/>
              <w:right w:val="single" w:sz="4" w:space="0" w:color="auto"/>
            </w:tcBorders>
            <w:noWrap/>
            <w:vAlign w:val="center"/>
          </w:tcPr>
          <w:p w14:paraId="088FB213" w14:textId="77777777" w:rsidR="00DF341B" w:rsidRPr="00DF341B" w:rsidRDefault="00DF341B" w:rsidP="00240E71">
            <w:pPr>
              <w:jc w:val="center"/>
              <w:rPr>
                <w:color w:val="000000"/>
                <w:sz w:val="28"/>
                <w:szCs w:val="28"/>
              </w:rPr>
            </w:pPr>
            <w:r w:rsidRPr="00DF341B">
              <w:rPr>
                <w:color w:val="000000"/>
                <w:sz w:val="28"/>
                <w:szCs w:val="28"/>
              </w:rPr>
              <w:t>4579</w:t>
            </w:r>
          </w:p>
        </w:tc>
      </w:tr>
      <w:tr w:rsidR="00DF341B" w:rsidRPr="00E215C8" w14:paraId="60248D70"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5B52FE15" w14:textId="77777777" w:rsidR="00DF341B" w:rsidRPr="00DF341B" w:rsidRDefault="00DF341B" w:rsidP="00240E71">
            <w:pPr>
              <w:jc w:val="center"/>
              <w:rPr>
                <w:color w:val="000000"/>
                <w:sz w:val="28"/>
                <w:szCs w:val="28"/>
              </w:rPr>
            </w:pPr>
            <w:r w:rsidRPr="00DF341B">
              <w:rPr>
                <w:color w:val="000000"/>
                <w:sz w:val="28"/>
                <w:szCs w:val="28"/>
              </w:rPr>
              <w:lastRenderedPageBreak/>
              <w:t>25</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9EA5069"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4D1B8B62" w14:textId="77777777" w:rsidR="00DF341B" w:rsidRPr="00DF341B" w:rsidRDefault="00DF341B" w:rsidP="00240E71">
            <w:pPr>
              <w:jc w:val="center"/>
              <w:rPr>
                <w:color w:val="000000"/>
                <w:sz w:val="28"/>
                <w:szCs w:val="28"/>
              </w:rPr>
            </w:pPr>
            <w:r w:rsidRPr="00DF341B">
              <w:rPr>
                <w:color w:val="000000"/>
                <w:sz w:val="28"/>
                <w:szCs w:val="28"/>
              </w:rPr>
              <w:t>ул. Бунина, 18</w:t>
            </w:r>
          </w:p>
        </w:tc>
        <w:tc>
          <w:tcPr>
            <w:tcW w:w="1473" w:type="dxa"/>
            <w:tcBorders>
              <w:top w:val="nil"/>
              <w:left w:val="nil"/>
              <w:bottom w:val="single" w:sz="4" w:space="0" w:color="auto"/>
              <w:right w:val="single" w:sz="4" w:space="0" w:color="auto"/>
            </w:tcBorders>
            <w:noWrap/>
            <w:vAlign w:val="center"/>
          </w:tcPr>
          <w:p w14:paraId="34BF1421"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2174148D" w14:textId="77777777" w:rsidR="00DF341B" w:rsidRPr="00DF341B" w:rsidRDefault="00DF341B" w:rsidP="00240E71">
            <w:pPr>
              <w:jc w:val="center"/>
              <w:rPr>
                <w:color w:val="000000"/>
                <w:sz w:val="28"/>
                <w:szCs w:val="28"/>
              </w:rPr>
            </w:pPr>
            <w:r w:rsidRPr="00DF341B">
              <w:rPr>
                <w:color w:val="000000"/>
                <w:sz w:val="28"/>
                <w:szCs w:val="28"/>
              </w:rPr>
              <w:t>1176</w:t>
            </w:r>
          </w:p>
        </w:tc>
        <w:tc>
          <w:tcPr>
            <w:tcW w:w="1398" w:type="dxa"/>
            <w:tcBorders>
              <w:top w:val="nil"/>
              <w:left w:val="nil"/>
              <w:bottom w:val="single" w:sz="4" w:space="0" w:color="auto"/>
              <w:right w:val="single" w:sz="4" w:space="0" w:color="auto"/>
            </w:tcBorders>
            <w:noWrap/>
            <w:vAlign w:val="center"/>
          </w:tcPr>
          <w:p w14:paraId="7D452189" w14:textId="77777777" w:rsidR="00DF341B" w:rsidRPr="00DF341B" w:rsidRDefault="00DF341B" w:rsidP="00240E71">
            <w:pPr>
              <w:jc w:val="center"/>
              <w:rPr>
                <w:color w:val="000000"/>
                <w:sz w:val="28"/>
                <w:szCs w:val="28"/>
              </w:rPr>
            </w:pPr>
            <w:r w:rsidRPr="00DF341B">
              <w:rPr>
                <w:color w:val="000000"/>
                <w:sz w:val="28"/>
                <w:szCs w:val="28"/>
              </w:rPr>
              <w:t>9408</w:t>
            </w:r>
          </w:p>
        </w:tc>
      </w:tr>
      <w:tr w:rsidR="00DF341B" w:rsidRPr="00E215C8" w14:paraId="6B31C3A9"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552E783" w14:textId="77777777" w:rsidR="00DF341B" w:rsidRPr="00DF341B" w:rsidRDefault="00DF341B" w:rsidP="00240E71">
            <w:pPr>
              <w:jc w:val="center"/>
              <w:rPr>
                <w:color w:val="000000"/>
                <w:sz w:val="28"/>
                <w:szCs w:val="28"/>
              </w:rPr>
            </w:pPr>
            <w:r w:rsidRPr="00DF341B">
              <w:rPr>
                <w:color w:val="000000"/>
                <w:sz w:val="28"/>
                <w:szCs w:val="28"/>
              </w:rPr>
              <w:t>26</w:t>
            </w:r>
          </w:p>
        </w:tc>
        <w:tc>
          <w:tcPr>
            <w:tcW w:w="2401" w:type="dxa"/>
            <w:tcBorders>
              <w:top w:val="single" w:sz="4" w:space="0" w:color="auto"/>
              <w:left w:val="single" w:sz="4" w:space="0" w:color="auto"/>
              <w:bottom w:val="single" w:sz="4" w:space="0" w:color="auto"/>
              <w:right w:val="single" w:sz="4" w:space="0" w:color="auto"/>
            </w:tcBorders>
            <w:vAlign w:val="bottom"/>
            <w:hideMark/>
          </w:tcPr>
          <w:p w14:paraId="08888707"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78B0C386" w14:textId="77777777" w:rsidR="00DF341B" w:rsidRPr="00DF341B" w:rsidRDefault="00DF341B" w:rsidP="00240E71">
            <w:pPr>
              <w:jc w:val="center"/>
              <w:rPr>
                <w:color w:val="000000"/>
                <w:sz w:val="28"/>
                <w:szCs w:val="28"/>
              </w:rPr>
            </w:pPr>
            <w:r w:rsidRPr="00DF341B">
              <w:rPr>
                <w:color w:val="000000"/>
                <w:sz w:val="28"/>
                <w:szCs w:val="28"/>
              </w:rPr>
              <w:t>ул. Бунина, 9</w:t>
            </w:r>
          </w:p>
        </w:tc>
        <w:tc>
          <w:tcPr>
            <w:tcW w:w="1473" w:type="dxa"/>
            <w:tcBorders>
              <w:top w:val="nil"/>
              <w:left w:val="nil"/>
              <w:bottom w:val="single" w:sz="4" w:space="0" w:color="auto"/>
              <w:right w:val="single" w:sz="4" w:space="0" w:color="auto"/>
            </w:tcBorders>
            <w:noWrap/>
            <w:vAlign w:val="center"/>
          </w:tcPr>
          <w:p w14:paraId="3049DD6C"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1CC047E3" w14:textId="77777777" w:rsidR="00DF341B" w:rsidRPr="00DF341B" w:rsidRDefault="00DF341B" w:rsidP="00240E71">
            <w:pPr>
              <w:jc w:val="center"/>
              <w:rPr>
                <w:color w:val="000000"/>
                <w:sz w:val="28"/>
                <w:szCs w:val="28"/>
              </w:rPr>
            </w:pPr>
            <w:r w:rsidRPr="00DF341B">
              <w:rPr>
                <w:color w:val="000000"/>
                <w:sz w:val="28"/>
                <w:szCs w:val="28"/>
              </w:rPr>
              <w:t>1675</w:t>
            </w:r>
          </w:p>
        </w:tc>
        <w:tc>
          <w:tcPr>
            <w:tcW w:w="1398" w:type="dxa"/>
            <w:tcBorders>
              <w:top w:val="nil"/>
              <w:left w:val="nil"/>
              <w:bottom w:val="single" w:sz="4" w:space="0" w:color="auto"/>
              <w:right w:val="single" w:sz="4" w:space="0" w:color="auto"/>
            </w:tcBorders>
            <w:noWrap/>
            <w:vAlign w:val="center"/>
          </w:tcPr>
          <w:p w14:paraId="1792862A" w14:textId="77777777" w:rsidR="00DF341B" w:rsidRPr="00DF341B" w:rsidRDefault="00DF341B" w:rsidP="00240E71">
            <w:pPr>
              <w:jc w:val="center"/>
              <w:rPr>
                <w:color w:val="000000"/>
                <w:sz w:val="28"/>
                <w:szCs w:val="28"/>
              </w:rPr>
            </w:pPr>
            <w:r w:rsidRPr="00DF341B">
              <w:rPr>
                <w:color w:val="000000"/>
                <w:sz w:val="28"/>
                <w:szCs w:val="28"/>
              </w:rPr>
              <w:t>13400</w:t>
            </w:r>
          </w:p>
        </w:tc>
      </w:tr>
      <w:tr w:rsidR="00DF341B" w:rsidRPr="00E215C8" w14:paraId="32AEE6AB"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F2C1264" w14:textId="77777777" w:rsidR="00DF341B" w:rsidRPr="00DF341B" w:rsidRDefault="00DF341B" w:rsidP="00240E71">
            <w:pPr>
              <w:jc w:val="center"/>
              <w:rPr>
                <w:color w:val="000000"/>
                <w:sz w:val="28"/>
                <w:szCs w:val="28"/>
              </w:rPr>
            </w:pPr>
            <w:r w:rsidRPr="00DF341B">
              <w:rPr>
                <w:color w:val="000000"/>
                <w:sz w:val="28"/>
                <w:szCs w:val="28"/>
              </w:rPr>
              <w:t>27</w:t>
            </w:r>
          </w:p>
        </w:tc>
        <w:tc>
          <w:tcPr>
            <w:tcW w:w="2401" w:type="dxa"/>
            <w:tcBorders>
              <w:top w:val="single" w:sz="4" w:space="0" w:color="auto"/>
              <w:left w:val="single" w:sz="4" w:space="0" w:color="auto"/>
              <w:bottom w:val="single" w:sz="4" w:space="0" w:color="auto"/>
              <w:right w:val="single" w:sz="4" w:space="0" w:color="auto"/>
            </w:tcBorders>
            <w:vAlign w:val="bottom"/>
            <w:hideMark/>
          </w:tcPr>
          <w:p w14:paraId="08CA8B08"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5D445964" w14:textId="77777777" w:rsidR="00DF341B" w:rsidRPr="00DF341B" w:rsidRDefault="00DF341B" w:rsidP="00240E71">
            <w:pPr>
              <w:jc w:val="center"/>
              <w:rPr>
                <w:color w:val="000000"/>
                <w:sz w:val="28"/>
                <w:szCs w:val="28"/>
              </w:rPr>
            </w:pPr>
            <w:r w:rsidRPr="00DF341B">
              <w:rPr>
                <w:color w:val="000000"/>
                <w:sz w:val="28"/>
                <w:szCs w:val="28"/>
              </w:rPr>
              <w:t>ул. Бунина, 11</w:t>
            </w:r>
          </w:p>
        </w:tc>
        <w:tc>
          <w:tcPr>
            <w:tcW w:w="1473" w:type="dxa"/>
            <w:tcBorders>
              <w:top w:val="nil"/>
              <w:left w:val="nil"/>
              <w:bottom w:val="single" w:sz="4" w:space="0" w:color="auto"/>
              <w:right w:val="single" w:sz="4" w:space="0" w:color="auto"/>
            </w:tcBorders>
            <w:noWrap/>
            <w:vAlign w:val="center"/>
          </w:tcPr>
          <w:p w14:paraId="222646F8" w14:textId="77777777" w:rsidR="00DF341B" w:rsidRPr="00DF341B" w:rsidRDefault="00DF341B" w:rsidP="00240E71">
            <w:pPr>
              <w:jc w:val="center"/>
              <w:rPr>
                <w:color w:val="000000"/>
                <w:sz w:val="28"/>
                <w:szCs w:val="28"/>
              </w:rPr>
            </w:pPr>
            <w:r w:rsidRPr="00DF341B">
              <w:rPr>
                <w:color w:val="000000"/>
                <w:sz w:val="28"/>
                <w:szCs w:val="28"/>
              </w:rPr>
              <w:t>17</w:t>
            </w:r>
          </w:p>
        </w:tc>
        <w:tc>
          <w:tcPr>
            <w:tcW w:w="1573" w:type="dxa"/>
            <w:tcBorders>
              <w:top w:val="nil"/>
              <w:left w:val="nil"/>
              <w:bottom w:val="single" w:sz="4" w:space="0" w:color="auto"/>
              <w:right w:val="single" w:sz="4" w:space="0" w:color="auto"/>
            </w:tcBorders>
            <w:noWrap/>
            <w:vAlign w:val="center"/>
          </w:tcPr>
          <w:p w14:paraId="317D5250" w14:textId="77777777" w:rsidR="00DF341B" w:rsidRPr="00DF341B" w:rsidRDefault="00DF341B" w:rsidP="00240E71">
            <w:pPr>
              <w:jc w:val="center"/>
              <w:rPr>
                <w:color w:val="000000"/>
                <w:sz w:val="28"/>
                <w:szCs w:val="28"/>
              </w:rPr>
            </w:pPr>
            <w:r w:rsidRPr="00DF341B">
              <w:rPr>
                <w:color w:val="000000"/>
                <w:sz w:val="28"/>
                <w:szCs w:val="28"/>
              </w:rPr>
              <w:t>556</w:t>
            </w:r>
          </w:p>
        </w:tc>
        <w:tc>
          <w:tcPr>
            <w:tcW w:w="1398" w:type="dxa"/>
            <w:tcBorders>
              <w:top w:val="nil"/>
              <w:left w:val="nil"/>
              <w:bottom w:val="single" w:sz="4" w:space="0" w:color="auto"/>
              <w:right w:val="single" w:sz="4" w:space="0" w:color="auto"/>
            </w:tcBorders>
            <w:noWrap/>
            <w:vAlign w:val="center"/>
          </w:tcPr>
          <w:p w14:paraId="2FCBA613" w14:textId="77777777" w:rsidR="00DF341B" w:rsidRPr="00DF341B" w:rsidRDefault="00DF341B" w:rsidP="00240E71">
            <w:pPr>
              <w:jc w:val="center"/>
              <w:rPr>
                <w:color w:val="000000"/>
                <w:sz w:val="28"/>
                <w:szCs w:val="28"/>
              </w:rPr>
            </w:pPr>
            <w:r w:rsidRPr="00DF341B">
              <w:rPr>
                <w:color w:val="000000"/>
                <w:sz w:val="28"/>
                <w:szCs w:val="28"/>
              </w:rPr>
              <w:t>7562</w:t>
            </w:r>
          </w:p>
        </w:tc>
      </w:tr>
      <w:tr w:rsidR="00DF341B" w:rsidRPr="00E215C8" w14:paraId="4DD7A51F"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AD3F7B3" w14:textId="77777777" w:rsidR="00DF341B" w:rsidRPr="00DF341B" w:rsidRDefault="00DF341B" w:rsidP="00240E71">
            <w:pPr>
              <w:jc w:val="center"/>
              <w:rPr>
                <w:color w:val="000000"/>
                <w:sz w:val="28"/>
                <w:szCs w:val="28"/>
              </w:rPr>
            </w:pPr>
            <w:r w:rsidRPr="00DF341B">
              <w:rPr>
                <w:color w:val="000000"/>
                <w:sz w:val="28"/>
                <w:szCs w:val="28"/>
              </w:rPr>
              <w:t>28</w:t>
            </w:r>
          </w:p>
        </w:tc>
        <w:tc>
          <w:tcPr>
            <w:tcW w:w="2401" w:type="dxa"/>
            <w:tcBorders>
              <w:top w:val="single" w:sz="4" w:space="0" w:color="auto"/>
              <w:left w:val="single" w:sz="4" w:space="0" w:color="auto"/>
              <w:bottom w:val="single" w:sz="4" w:space="0" w:color="auto"/>
              <w:right w:val="single" w:sz="4" w:space="0" w:color="auto"/>
            </w:tcBorders>
            <w:vAlign w:val="bottom"/>
            <w:hideMark/>
          </w:tcPr>
          <w:p w14:paraId="30D2761B"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509A8D4" w14:textId="77777777" w:rsidR="00DF341B" w:rsidRPr="00DF341B" w:rsidRDefault="00DF341B" w:rsidP="00240E71">
            <w:pPr>
              <w:jc w:val="center"/>
              <w:rPr>
                <w:color w:val="000000"/>
                <w:sz w:val="28"/>
                <w:szCs w:val="28"/>
              </w:rPr>
            </w:pPr>
            <w:r w:rsidRPr="00DF341B">
              <w:rPr>
                <w:color w:val="000000"/>
                <w:sz w:val="28"/>
                <w:szCs w:val="28"/>
              </w:rPr>
              <w:t>ул. Бунина, 13</w:t>
            </w:r>
          </w:p>
        </w:tc>
        <w:tc>
          <w:tcPr>
            <w:tcW w:w="1473" w:type="dxa"/>
            <w:tcBorders>
              <w:top w:val="nil"/>
              <w:left w:val="nil"/>
              <w:bottom w:val="single" w:sz="4" w:space="0" w:color="auto"/>
              <w:right w:val="single" w:sz="4" w:space="0" w:color="auto"/>
            </w:tcBorders>
            <w:noWrap/>
            <w:vAlign w:val="center"/>
          </w:tcPr>
          <w:p w14:paraId="2E9E7747" w14:textId="77777777" w:rsidR="00DF341B" w:rsidRPr="00DF341B" w:rsidRDefault="00DF341B" w:rsidP="00240E71">
            <w:pPr>
              <w:jc w:val="center"/>
              <w:rPr>
                <w:color w:val="000000"/>
                <w:sz w:val="28"/>
                <w:szCs w:val="28"/>
              </w:rPr>
            </w:pPr>
            <w:r w:rsidRPr="00DF341B">
              <w:rPr>
                <w:color w:val="000000"/>
                <w:sz w:val="28"/>
                <w:szCs w:val="28"/>
              </w:rPr>
              <w:t>17</w:t>
            </w:r>
          </w:p>
        </w:tc>
        <w:tc>
          <w:tcPr>
            <w:tcW w:w="1573" w:type="dxa"/>
            <w:tcBorders>
              <w:top w:val="nil"/>
              <w:left w:val="nil"/>
              <w:bottom w:val="single" w:sz="4" w:space="0" w:color="auto"/>
              <w:right w:val="single" w:sz="4" w:space="0" w:color="auto"/>
            </w:tcBorders>
            <w:noWrap/>
            <w:vAlign w:val="center"/>
          </w:tcPr>
          <w:p w14:paraId="1052A35B" w14:textId="77777777" w:rsidR="00DF341B" w:rsidRPr="00DF341B" w:rsidRDefault="00DF341B" w:rsidP="00240E71">
            <w:pPr>
              <w:jc w:val="center"/>
              <w:rPr>
                <w:color w:val="000000"/>
                <w:sz w:val="28"/>
                <w:szCs w:val="28"/>
              </w:rPr>
            </w:pPr>
            <w:r w:rsidRPr="00DF341B">
              <w:rPr>
                <w:color w:val="000000"/>
                <w:sz w:val="28"/>
                <w:szCs w:val="28"/>
              </w:rPr>
              <w:t>575</w:t>
            </w:r>
          </w:p>
        </w:tc>
        <w:tc>
          <w:tcPr>
            <w:tcW w:w="1398" w:type="dxa"/>
            <w:tcBorders>
              <w:top w:val="nil"/>
              <w:left w:val="nil"/>
              <w:bottom w:val="single" w:sz="4" w:space="0" w:color="auto"/>
              <w:right w:val="single" w:sz="4" w:space="0" w:color="auto"/>
            </w:tcBorders>
            <w:noWrap/>
            <w:vAlign w:val="center"/>
          </w:tcPr>
          <w:p w14:paraId="4D519540" w14:textId="77777777" w:rsidR="00DF341B" w:rsidRPr="00DF341B" w:rsidRDefault="00DF341B" w:rsidP="00240E71">
            <w:pPr>
              <w:jc w:val="center"/>
              <w:rPr>
                <w:color w:val="000000"/>
                <w:sz w:val="28"/>
                <w:szCs w:val="28"/>
              </w:rPr>
            </w:pPr>
            <w:r w:rsidRPr="00DF341B">
              <w:rPr>
                <w:color w:val="000000"/>
                <w:sz w:val="28"/>
                <w:szCs w:val="28"/>
              </w:rPr>
              <w:t>7820</w:t>
            </w:r>
          </w:p>
        </w:tc>
      </w:tr>
      <w:tr w:rsidR="00DF341B" w:rsidRPr="00E215C8" w14:paraId="7D6034E7"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4E66D2D" w14:textId="77777777" w:rsidR="00DF341B" w:rsidRPr="00DF341B" w:rsidRDefault="00DF341B" w:rsidP="00240E71">
            <w:pPr>
              <w:jc w:val="center"/>
              <w:rPr>
                <w:color w:val="000000"/>
                <w:sz w:val="28"/>
                <w:szCs w:val="28"/>
              </w:rPr>
            </w:pPr>
            <w:r w:rsidRPr="00DF341B">
              <w:rPr>
                <w:color w:val="000000"/>
                <w:sz w:val="28"/>
                <w:szCs w:val="28"/>
              </w:rPr>
              <w:t>29</w:t>
            </w:r>
          </w:p>
        </w:tc>
        <w:tc>
          <w:tcPr>
            <w:tcW w:w="2401" w:type="dxa"/>
            <w:tcBorders>
              <w:top w:val="single" w:sz="4" w:space="0" w:color="auto"/>
              <w:left w:val="single" w:sz="4" w:space="0" w:color="auto"/>
              <w:bottom w:val="single" w:sz="4" w:space="0" w:color="auto"/>
              <w:right w:val="single" w:sz="4" w:space="0" w:color="auto"/>
            </w:tcBorders>
            <w:vAlign w:val="bottom"/>
            <w:hideMark/>
          </w:tcPr>
          <w:p w14:paraId="76F74C28" w14:textId="77777777" w:rsidR="00DF341B" w:rsidRPr="00DF341B" w:rsidRDefault="00DF341B" w:rsidP="00240E71">
            <w:pPr>
              <w:rPr>
                <w:color w:val="000000"/>
                <w:sz w:val="28"/>
                <w:szCs w:val="28"/>
              </w:rPr>
            </w:pPr>
            <w:r w:rsidRPr="00DF341B">
              <w:rPr>
                <w:color w:val="000000"/>
                <w:sz w:val="28"/>
                <w:szCs w:val="28"/>
              </w:rPr>
              <w:t>Многоквартирный жилой дом со встроенно-пристроенными 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0831A18E" w14:textId="77777777" w:rsidR="00DF341B" w:rsidRPr="00DF341B" w:rsidRDefault="00DF341B" w:rsidP="00240E71">
            <w:pPr>
              <w:jc w:val="center"/>
              <w:rPr>
                <w:color w:val="000000"/>
                <w:sz w:val="28"/>
                <w:szCs w:val="28"/>
              </w:rPr>
            </w:pPr>
            <w:r w:rsidRPr="00DF341B">
              <w:rPr>
                <w:color w:val="000000"/>
                <w:sz w:val="28"/>
                <w:szCs w:val="28"/>
              </w:rPr>
              <w:t>ул. Бунина, 15</w:t>
            </w:r>
          </w:p>
        </w:tc>
        <w:tc>
          <w:tcPr>
            <w:tcW w:w="1473" w:type="dxa"/>
            <w:tcBorders>
              <w:top w:val="nil"/>
              <w:left w:val="nil"/>
              <w:bottom w:val="single" w:sz="4" w:space="0" w:color="auto"/>
              <w:right w:val="single" w:sz="4" w:space="0" w:color="auto"/>
            </w:tcBorders>
            <w:noWrap/>
            <w:vAlign w:val="center"/>
          </w:tcPr>
          <w:p w14:paraId="730F8459" w14:textId="77777777" w:rsidR="00DF341B" w:rsidRPr="00DF341B" w:rsidRDefault="00DF341B" w:rsidP="00240E71">
            <w:pPr>
              <w:jc w:val="center"/>
              <w:rPr>
                <w:color w:val="000000"/>
                <w:sz w:val="28"/>
                <w:szCs w:val="28"/>
              </w:rPr>
            </w:pPr>
            <w:r w:rsidRPr="00DF341B">
              <w:rPr>
                <w:color w:val="000000"/>
                <w:sz w:val="28"/>
                <w:szCs w:val="28"/>
              </w:rPr>
              <w:t>16</w:t>
            </w:r>
          </w:p>
        </w:tc>
        <w:tc>
          <w:tcPr>
            <w:tcW w:w="1573" w:type="dxa"/>
            <w:tcBorders>
              <w:top w:val="nil"/>
              <w:left w:val="nil"/>
              <w:bottom w:val="single" w:sz="4" w:space="0" w:color="auto"/>
              <w:right w:val="single" w:sz="4" w:space="0" w:color="auto"/>
            </w:tcBorders>
            <w:noWrap/>
            <w:vAlign w:val="center"/>
          </w:tcPr>
          <w:p w14:paraId="35553A47" w14:textId="77777777" w:rsidR="00DF341B" w:rsidRPr="00DF341B" w:rsidRDefault="00DF341B" w:rsidP="00240E71">
            <w:pPr>
              <w:jc w:val="center"/>
              <w:rPr>
                <w:color w:val="000000"/>
                <w:sz w:val="28"/>
                <w:szCs w:val="28"/>
              </w:rPr>
            </w:pPr>
            <w:r w:rsidRPr="00DF341B">
              <w:rPr>
                <w:color w:val="000000"/>
                <w:sz w:val="28"/>
                <w:szCs w:val="28"/>
              </w:rPr>
              <w:t>673</w:t>
            </w:r>
          </w:p>
        </w:tc>
        <w:tc>
          <w:tcPr>
            <w:tcW w:w="1398" w:type="dxa"/>
            <w:tcBorders>
              <w:top w:val="nil"/>
              <w:left w:val="nil"/>
              <w:bottom w:val="single" w:sz="4" w:space="0" w:color="auto"/>
              <w:right w:val="single" w:sz="4" w:space="0" w:color="auto"/>
            </w:tcBorders>
            <w:noWrap/>
            <w:vAlign w:val="center"/>
          </w:tcPr>
          <w:p w14:paraId="21A977A8" w14:textId="77777777" w:rsidR="00DF341B" w:rsidRPr="00DF341B" w:rsidRDefault="00DF341B" w:rsidP="00240E71">
            <w:pPr>
              <w:jc w:val="center"/>
              <w:rPr>
                <w:color w:val="000000"/>
                <w:sz w:val="28"/>
                <w:szCs w:val="28"/>
              </w:rPr>
            </w:pPr>
            <w:r w:rsidRPr="00DF341B">
              <w:rPr>
                <w:color w:val="000000"/>
                <w:sz w:val="28"/>
                <w:szCs w:val="28"/>
              </w:rPr>
              <w:t>8614</w:t>
            </w:r>
          </w:p>
        </w:tc>
      </w:tr>
      <w:tr w:rsidR="00DF341B" w:rsidRPr="00E215C8" w14:paraId="14D0707E"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EDA900E" w14:textId="77777777" w:rsidR="00DF341B" w:rsidRPr="00DF341B" w:rsidRDefault="00DF341B" w:rsidP="00240E71">
            <w:pPr>
              <w:jc w:val="center"/>
              <w:rPr>
                <w:color w:val="000000"/>
                <w:sz w:val="28"/>
                <w:szCs w:val="28"/>
              </w:rPr>
            </w:pPr>
            <w:r w:rsidRPr="00DF341B">
              <w:rPr>
                <w:color w:val="000000"/>
                <w:sz w:val="28"/>
                <w:szCs w:val="28"/>
              </w:rPr>
              <w:t>30</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1D558F4"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0C269D4" w14:textId="77777777" w:rsidR="00DF341B" w:rsidRPr="00DF341B" w:rsidRDefault="00DF341B" w:rsidP="00240E71">
            <w:pPr>
              <w:jc w:val="center"/>
              <w:rPr>
                <w:color w:val="000000"/>
                <w:sz w:val="28"/>
                <w:szCs w:val="28"/>
              </w:rPr>
            </w:pPr>
            <w:r w:rsidRPr="00DF341B">
              <w:rPr>
                <w:color w:val="000000"/>
                <w:sz w:val="28"/>
                <w:szCs w:val="28"/>
              </w:rPr>
              <w:t>ул. Генерала Меркулова, 32</w:t>
            </w:r>
          </w:p>
        </w:tc>
        <w:tc>
          <w:tcPr>
            <w:tcW w:w="1473" w:type="dxa"/>
            <w:tcBorders>
              <w:top w:val="nil"/>
              <w:left w:val="nil"/>
              <w:bottom w:val="single" w:sz="4" w:space="0" w:color="auto"/>
              <w:right w:val="single" w:sz="4" w:space="0" w:color="auto"/>
            </w:tcBorders>
            <w:noWrap/>
            <w:vAlign w:val="center"/>
          </w:tcPr>
          <w:p w14:paraId="3D628DAF"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08E237BD" w14:textId="77777777" w:rsidR="00DF341B" w:rsidRPr="00DF341B" w:rsidRDefault="00DF341B" w:rsidP="00240E71">
            <w:pPr>
              <w:jc w:val="center"/>
              <w:rPr>
                <w:color w:val="000000"/>
                <w:sz w:val="28"/>
                <w:szCs w:val="28"/>
              </w:rPr>
            </w:pPr>
            <w:r w:rsidRPr="00DF341B">
              <w:rPr>
                <w:color w:val="000000"/>
                <w:sz w:val="28"/>
                <w:szCs w:val="28"/>
              </w:rPr>
              <w:t>1336</w:t>
            </w:r>
          </w:p>
        </w:tc>
        <w:tc>
          <w:tcPr>
            <w:tcW w:w="1398" w:type="dxa"/>
            <w:tcBorders>
              <w:top w:val="nil"/>
              <w:left w:val="nil"/>
              <w:bottom w:val="single" w:sz="4" w:space="0" w:color="auto"/>
              <w:right w:val="single" w:sz="4" w:space="0" w:color="auto"/>
            </w:tcBorders>
            <w:noWrap/>
            <w:vAlign w:val="center"/>
          </w:tcPr>
          <w:p w14:paraId="6980FF56" w14:textId="77777777" w:rsidR="00DF341B" w:rsidRPr="00DF341B" w:rsidRDefault="00DF341B" w:rsidP="00240E71">
            <w:pPr>
              <w:jc w:val="center"/>
              <w:rPr>
                <w:color w:val="000000"/>
                <w:sz w:val="28"/>
                <w:szCs w:val="28"/>
              </w:rPr>
            </w:pPr>
            <w:r w:rsidRPr="00DF341B">
              <w:rPr>
                <w:color w:val="000000"/>
                <w:sz w:val="28"/>
                <w:szCs w:val="28"/>
              </w:rPr>
              <w:t>10688</w:t>
            </w:r>
          </w:p>
        </w:tc>
      </w:tr>
      <w:tr w:rsidR="00DF341B" w:rsidRPr="00E215C8" w14:paraId="7DE3C87D"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1B785AFB" w14:textId="77777777" w:rsidR="00DF341B" w:rsidRPr="00DF341B" w:rsidRDefault="00DF341B" w:rsidP="00240E71">
            <w:pPr>
              <w:jc w:val="center"/>
              <w:rPr>
                <w:color w:val="000000"/>
                <w:sz w:val="28"/>
                <w:szCs w:val="28"/>
              </w:rPr>
            </w:pPr>
            <w:r w:rsidRPr="00DF341B">
              <w:rPr>
                <w:color w:val="000000"/>
                <w:sz w:val="28"/>
                <w:szCs w:val="28"/>
              </w:rPr>
              <w:t>31</w:t>
            </w:r>
          </w:p>
        </w:tc>
        <w:tc>
          <w:tcPr>
            <w:tcW w:w="2401" w:type="dxa"/>
            <w:tcBorders>
              <w:top w:val="single" w:sz="4" w:space="0" w:color="auto"/>
              <w:left w:val="single" w:sz="4" w:space="0" w:color="auto"/>
              <w:bottom w:val="single" w:sz="4" w:space="0" w:color="auto"/>
              <w:right w:val="single" w:sz="4" w:space="0" w:color="auto"/>
            </w:tcBorders>
            <w:vAlign w:val="bottom"/>
            <w:hideMark/>
          </w:tcPr>
          <w:p w14:paraId="7347146A"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8E7206B" w14:textId="77777777" w:rsidR="00DF341B" w:rsidRPr="00DF341B" w:rsidRDefault="00DF341B" w:rsidP="00240E71">
            <w:pPr>
              <w:jc w:val="center"/>
              <w:rPr>
                <w:color w:val="000000"/>
                <w:sz w:val="28"/>
                <w:szCs w:val="28"/>
              </w:rPr>
            </w:pPr>
            <w:r w:rsidRPr="00DF341B">
              <w:rPr>
                <w:color w:val="000000"/>
                <w:sz w:val="28"/>
                <w:szCs w:val="28"/>
              </w:rPr>
              <w:t>Учебный переулок, 4</w:t>
            </w:r>
          </w:p>
        </w:tc>
        <w:tc>
          <w:tcPr>
            <w:tcW w:w="1473" w:type="dxa"/>
            <w:tcBorders>
              <w:top w:val="nil"/>
              <w:left w:val="nil"/>
              <w:bottom w:val="single" w:sz="4" w:space="0" w:color="auto"/>
              <w:right w:val="single" w:sz="4" w:space="0" w:color="auto"/>
            </w:tcBorders>
            <w:noWrap/>
            <w:vAlign w:val="center"/>
          </w:tcPr>
          <w:p w14:paraId="25D370BB"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3B9870D4" w14:textId="77777777" w:rsidR="00DF341B" w:rsidRPr="00DF341B" w:rsidRDefault="00DF341B" w:rsidP="00240E71">
            <w:pPr>
              <w:jc w:val="center"/>
              <w:rPr>
                <w:color w:val="000000"/>
                <w:sz w:val="28"/>
                <w:szCs w:val="28"/>
              </w:rPr>
            </w:pPr>
            <w:r w:rsidRPr="00DF341B">
              <w:rPr>
                <w:color w:val="000000"/>
                <w:sz w:val="28"/>
                <w:szCs w:val="28"/>
              </w:rPr>
              <w:t>1688</w:t>
            </w:r>
          </w:p>
        </w:tc>
        <w:tc>
          <w:tcPr>
            <w:tcW w:w="1398" w:type="dxa"/>
            <w:tcBorders>
              <w:top w:val="nil"/>
              <w:left w:val="nil"/>
              <w:bottom w:val="single" w:sz="4" w:space="0" w:color="auto"/>
              <w:right w:val="single" w:sz="4" w:space="0" w:color="auto"/>
            </w:tcBorders>
            <w:noWrap/>
            <w:vAlign w:val="center"/>
          </w:tcPr>
          <w:p w14:paraId="622D4603" w14:textId="77777777" w:rsidR="00DF341B" w:rsidRPr="00DF341B" w:rsidRDefault="00DF341B" w:rsidP="00240E71">
            <w:pPr>
              <w:jc w:val="center"/>
              <w:rPr>
                <w:color w:val="000000"/>
                <w:sz w:val="28"/>
                <w:szCs w:val="28"/>
              </w:rPr>
            </w:pPr>
            <w:r w:rsidRPr="00DF341B">
              <w:rPr>
                <w:color w:val="000000"/>
                <w:sz w:val="28"/>
                <w:szCs w:val="28"/>
              </w:rPr>
              <w:t>13504</w:t>
            </w:r>
          </w:p>
        </w:tc>
      </w:tr>
      <w:tr w:rsidR="00DF341B" w:rsidRPr="00E215C8" w14:paraId="63C97AEA"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268F56BA" w14:textId="77777777" w:rsidR="00DF341B" w:rsidRPr="00DF341B" w:rsidRDefault="00DF341B" w:rsidP="00240E71">
            <w:pPr>
              <w:jc w:val="center"/>
              <w:rPr>
                <w:color w:val="000000"/>
                <w:sz w:val="28"/>
                <w:szCs w:val="28"/>
              </w:rPr>
            </w:pPr>
            <w:r w:rsidRPr="00DF341B">
              <w:rPr>
                <w:color w:val="000000"/>
                <w:sz w:val="28"/>
                <w:szCs w:val="28"/>
              </w:rPr>
              <w:t>32</w:t>
            </w:r>
          </w:p>
        </w:tc>
        <w:tc>
          <w:tcPr>
            <w:tcW w:w="2401" w:type="dxa"/>
            <w:tcBorders>
              <w:top w:val="single" w:sz="4" w:space="0" w:color="auto"/>
              <w:left w:val="single" w:sz="4" w:space="0" w:color="auto"/>
              <w:bottom w:val="single" w:sz="4" w:space="0" w:color="auto"/>
              <w:right w:val="single" w:sz="4" w:space="0" w:color="auto"/>
            </w:tcBorders>
            <w:vAlign w:val="bottom"/>
            <w:hideMark/>
          </w:tcPr>
          <w:p w14:paraId="63FEE606"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44CB66D2" w14:textId="77777777" w:rsidR="00DF341B" w:rsidRPr="00DF341B" w:rsidRDefault="00DF341B" w:rsidP="00240E71">
            <w:pPr>
              <w:jc w:val="center"/>
              <w:rPr>
                <w:color w:val="000000"/>
                <w:sz w:val="28"/>
                <w:szCs w:val="28"/>
              </w:rPr>
            </w:pPr>
            <w:r w:rsidRPr="00DF341B">
              <w:rPr>
                <w:color w:val="000000"/>
                <w:sz w:val="28"/>
                <w:szCs w:val="28"/>
              </w:rPr>
              <w:t>Учебный переулок, 2</w:t>
            </w:r>
          </w:p>
        </w:tc>
        <w:tc>
          <w:tcPr>
            <w:tcW w:w="1473" w:type="dxa"/>
            <w:tcBorders>
              <w:top w:val="nil"/>
              <w:left w:val="nil"/>
              <w:bottom w:val="single" w:sz="4" w:space="0" w:color="auto"/>
              <w:right w:val="single" w:sz="4" w:space="0" w:color="auto"/>
            </w:tcBorders>
            <w:noWrap/>
            <w:vAlign w:val="center"/>
          </w:tcPr>
          <w:p w14:paraId="4A345CAE" w14:textId="77777777" w:rsidR="00DF341B" w:rsidRPr="00DF341B" w:rsidRDefault="00DF341B" w:rsidP="00240E71">
            <w:pPr>
              <w:jc w:val="center"/>
              <w:rPr>
                <w:color w:val="000000"/>
                <w:sz w:val="28"/>
                <w:szCs w:val="28"/>
              </w:rPr>
            </w:pPr>
            <w:r w:rsidRPr="00DF341B">
              <w:rPr>
                <w:color w:val="000000"/>
                <w:sz w:val="28"/>
                <w:szCs w:val="28"/>
              </w:rPr>
              <w:t>17</w:t>
            </w:r>
          </w:p>
        </w:tc>
        <w:tc>
          <w:tcPr>
            <w:tcW w:w="1573" w:type="dxa"/>
            <w:tcBorders>
              <w:top w:val="nil"/>
              <w:left w:val="nil"/>
              <w:bottom w:val="single" w:sz="4" w:space="0" w:color="auto"/>
              <w:right w:val="single" w:sz="4" w:space="0" w:color="auto"/>
            </w:tcBorders>
            <w:noWrap/>
            <w:vAlign w:val="center"/>
          </w:tcPr>
          <w:p w14:paraId="55D4699C" w14:textId="77777777" w:rsidR="00DF341B" w:rsidRPr="00DF341B" w:rsidRDefault="00DF341B" w:rsidP="00240E71">
            <w:pPr>
              <w:jc w:val="center"/>
              <w:rPr>
                <w:color w:val="000000"/>
                <w:sz w:val="28"/>
                <w:szCs w:val="28"/>
              </w:rPr>
            </w:pPr>
            <w:r w:rsidRPr="00DF341B">
              <w:rPr>
                <w:color w:val="000000"/>
                <w:sz w:val="28"/>
                <w:szCs w:val="28"/>
              </w:rPr>
              <w:t>809</w:t>
            </w:r>
          </w:p>
        </w:tc>
        <w:tc>
          <w:tcPr>
            <w:tcW w:w="1398" w:type="dxa"/>
            <w:tcBorders>
              <w:top w:val="nil"/>
              <w:left w:val="nil"/>
              <w:bottom w:val="single" w:sz="4" w:space="0" w:color="auto"/>
              <w:right w:val="single" w:sz="4" w:space="0" w:color="auto"/>
            </w:tcBorders>
            <w:noWrap/>
            <w:vAlign w:val="center"/>
          </w:tcPr>
          <w:p w14:paraId="50E45CD0" w14:textId="77777777" w:rsidR="00DF341B" w:rsidRPr="00DF341B" w:rsidRDefault="00DF341B" w:rsidP="00240E71">
            <w:pPr>
              <w:jc w:val="center"/>
              <w:rPr>
                <w:color w:val="000000"/>
                <w:sz w:val="28"/>
                <w:szCs w:val="28"/>
              </w:rPr>
            </w:pPr>
            <w:r w:rsidRPr="00DF341B">
              <w:rPr>
                <w:color w:val="000000"/>
                <w:sz w:val="28"/>
                <w:szCs w:val="28"/>
              </w:rPr>
              <w:t>11002</w:t>
            </w:r>
          </w:p>
        </w:tc>
      </w:tr>
      <w:tr w:rsidR="00DF341B" w:rsidRPr="00E215C8" w14:paraId="22BEECF6"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37D5DAA" w14:textId="77777777" w:rsidR="00DF341B" w:rsidRPr="00DF341B" w:rsidRDefault="00DF341B" w:rsidP="00240E71">
            <w:pPr>
              <w:jc w:val="center"/>
              <w:rPr>
                <w:color w:val="000000"/>
                <w:sz w:val="28"/>
                <w:szCs w:val="28"/>
              </w:rPr>
            </w:pPr>
            <w:r w:rsidRPr="00DF341B">
              <w:rPr>
                <w:color w:val="000000"/>
                <w:sz w:val="28"/>
                <w:szCs w:val="28"/>
              </w:rPr>
              <w:t>33</w:t>
            </w:r>
          </w:p>
        </w:tc>
        <w:tc>
          <w:tcPr>
            <w:tcW w:w="2401" w:type="dxa"/>
            <w:tcBorders>
              <w:top w:val="single" w:sz="4" w:space="0" w:color="auto"/>
              <w:left w:val="single" w:sz="4" w:space="0" w:color="auto"/>
              <w:bottom w:val="single" w:sz="4" w:space="0" w:color="auto"/>
              <w:right w:val="single" w:sz="4" w:space="0" w:color="auto"/>
            </w:tcBorders>
            <w:vAlign w:val="bottom"/>
            <w:hideMark/>
          </w:tcPr>
          <w:p w14:paraId="3B7F29DC"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875B45E" w14:textId="77777777" w:rsidR="00DF341B" w:rsidRPr="00DF341B" w:rsidRDefault="00DF341B" w:rsidP="00240E71">
            <w:pPr>
              <w:jc w:val="center"/>
              <w:rPr>
                <w:color w:val="000000"/>
                <w:sz w:val="28"/>
                <w:szCs w:val="28"/>
              </w:rPr>
            </w:pPr>
            <w:r w:rsidRPr="00DF341B">
              <w:rPr>
                <w:color w:val="000000"/>
                <w:sz w:val="28"/>
                <w:szCs w:val="28"/>
              </w:rPr>
              <w:t>Учебный переулок, 6</w:t>
            </w:r>
          </w:p>
        </w:tc>
        <w:tc>
          <w:tcPr>
            <w:tcW w:w="1473" w:type="dxa"/>
            <w:tcBorders>
              <w:top w:val="nil"/>
              <w:left w:val="nil"/>
              <w:bottom w:val="single" w:sz="4" w:space="0" w:color="auto"/>
              <w:right w:val="single" w:sz="4" w:space="0" w:color="auto"/>
            </w:tcBorders>
            <w:noWrap/>
            <w:vAlign w:val="center"/>
          </w:tcPr>
          <w:p w14:paraId="76952CA6" w14:textId="77777777" w:rsidR="00DF341B" w:rsidRPr="00DF341B" w:rsidRDefault="00DF341B" w:rsidP="00240E71">
            <w:pPr>
              <w:jc w:val="center"/>
              <w:rPr>
                <w:color w:val="000000"/>
                <w:sz w:val="28"/>
                <w:szCs w:val="28"/>
              </w:rPr>
            </w:pPr>
            <w:r w:rsidRPr="00DF341B">
              <w:rPr>
                <w:color w:val="000000"/>
                <w:sz w:val="28"/>
                <w:szCs w:val="28"/>
              </w:rPr>
              <w:t>14,1</w:t>
            </w:r>
          </w:p>
        </w:tc>
        <w:tc>
          <w:tcPr>
            <w:tcW w:w="1573" w:type="dxa"/>
            <w:tcBorders>
              <w:top w:val="nil"/>
              <w:left w:val="nil"/>
              <w:bottom w:val="single" w:sz="4" w:space="0" w:color="auto"/>
              <w:right w:val="single" w:sz="4" w:space="0" w:color="auto"/>
            </w:tcBorders>
            <w:noWrap/>
            <w:vAlign w:val="center"/>
          </w:tcPr>
          <w:p w14:paraId="53DEC67A" w14:textId="77777777" w:rsidR="00DF341B" w:rsidRPr="00DF341B" w:rsidRDefault="00DF341B" w:rsidP="00240E71">
            <w:pPr>
              <w:jc w:val="center"/>
              <w:rPr>
                <w:color w:val="000000"/>
                <w:sz w:val="28"/>
                <w:szCs w:val="28"/>
              </w:rPr>
            </w:pPr>
            <w:r w:rsidRPr="00DF341B">
              <w:rPr>
                <w:color w:val="000000"/>
                <w:sz w:val="28"/>
                <w:szCs w:val="28"/>
              </w:rPr>
              <w:t>1120</w:t>
            </w:r>
          </w:p>
        </w:tc>
        <w:tc>
          <w:tcPr>
            <w:tcW w:w="1398" w:type="dxa"/>
            <w:tcBorders>
              <w:top w:val="nil"/>
              <w:left w:val="nil"/>
              <w:bottom w:val="single" w:sz="4" w:space="0" w:color="auto"/>
              <w:right w:val="single" w:sz="4" w:space="0" w:color="auto"/>
            </w:tcBorders>
            <w:noWrap/>
            <w:vAlign w:val="center"/>
          </w:tcPr>
          <w:p w14:paraId="24711EFF" w14:textId="77777777" w:rsidR="00DF341B" w:rsidRPr="00DF341B" w:rsidRDefault="00DF341B" w:rsidP="00240E71">
            <w:pPr>
              <w:jc w:val="center"/>
              <w:rPr>
                <w:color w:val="000000"/>
                <w:sz w:val="28"/>
                <w:szCs w:val="28"/>
              </w:rPr>
            </w:pPr>
            <w:r w:rsidRPr="00DF341B">
              <w:rPr>
                <w:color w:val="000000"/>
                <w:sz w:val="28"/>
                <w:szCs w:val="28"/>
              </w:rPr>
              <w:t>17 920</w:t>
            </w:r>
          </w:p>
        </w:tc>
      </w:tr>
      <w:tr w:rsidR="00DF341B" w:rsidRPr="00E215C8" w14:paraId="2BE3422E"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1195686B" w14:textId="77777777" w:rsidR="00DF341B" w:rsidRPr="00DF341B" w:rsidRDefault="00DF341B" w:rsidP="00240E71">
            <w:pPr>
              <w:jc w:val="center"/>
              <w:rPr>
                <w:color w:val="000000"/>
                <w:sz w:val="28"/>
                <w:szCs w:val="28"/>
              </w:rPr>
            </w:pPr>
            <w:r w:rsidRPr="00DF341B">
              <w:rPr>
                <w:color w:val="000000"/>
                <w:sz w:val="28"/>
                <w:szCs w:val="28"/>
              </w:rPr>
              <w:t>34</w:t>
            </w:r>
          </w:p>
        </w:tc>
        <w:tc>
          <w:tcPr>
            <w:tcW w:w="2401" w:type="dxa"/>
            <w:tcBorders>
              <w:top w:val="single" w:sz="4" w:space="0" w:color="auto"/>
              <w:left w:val="single" w:sz="4" w:space="0" w:color="auto"/>
              <w:bottom w:val="single" w:sz="4" w:space="0" w:color="auto"/>
              <w:right w:val="single" w:sz="4" w:space="0" w:color="auto"/>
            </w:tcBorders>
            <w:vAlign w:val="bottom"/>
            <w:hideMark/>
          </w:tcPr>
          <w:p w14:paraId="2BD39C8D"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7029923B"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7</w:t>
            </w:r>
          </w:p>
        </w:tc>
        <w:tc>
          <w:tcPr>
            <w:tcW w:w="1473" w:type="dxa"/>
            <w:tcBorders>
              <w:top w:val="nil"/>
              <w:left w:val="nil"/>
              <w:bottom w:val="single" w:sz="4" w:space="0" w:color="auto"/>
              <w:right w:val="single" w:sz="4" w:space="0" w:color="auto"/>
            </w:tcBorders>
            <w:noWrap/>
            <w:vAlign w:val="center"/>
          </w:tcPr>
          <w:p w14:paraId="05DBC671"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5B588AD5" w14:textId="77777777" w:rsidR="00DF341B" w:rsidRPr="00DF341B" w:rsidRDefault="00DF341B" w:rsidP="00240E71">
            <w:pPr>
              <w:jc w:val="center"/>
              <w:rPr>
                <w:color w:val="000000"/>
                <w:sz w:val="28"/>
                <w:szCs w:val="28"/>
              </w:rPr>
            </w:pPr>
            <w:r w:rsidRPr="00DF341B">
              <w:rPr>
                <w:color w:val="000000"/>
                <w:sz w:val="28"/>
                <w:szCs w:val="28"/>
              </w:rPr>
              <w:t>1318</w:t>
            </w:r>
          </w:p>
        </w:tc>
        <w:tc>
          <w:tcPr>
            <w:tcW w:w="1398" w:type="dxa"/>
            <w:tcBorders>
              <w:top w:val="nil"/>
              <w:left w:val="nil"/>
              <w:bottom w:val="single" w:sz="4" w:space="0" w:color="auto"/>
              <w:right w:val="single" w:sz="4" w:space="0" w:color="auto"/>
            </w:tcBorders>
            <w:noWrap/>
            <w:vAlign w:val="center"/>
          </w:tcPr>
          <w:p w14:paraId="6ED2E68B" w14:textId="77777777" w:rsidR="00DF341B" w:rsidRPr="00DF341B" w:rsidRDefault="00DF341B" w:rsidP="00240E71">
            <w:pPr>
              <w:jc w:val="center"/>
              <w:rPr>
                <w:color w:val="000000"/>
                <w:sz w:val="28"/>
                <w:szCs w:val="28"/>
              </w:rPr>
            </w:pPr>
            <w:r w:rsidRPr="00DF341B">
              <w:rPr>
                <w:color w:val="000000"/>
                <w:sz w:val="28"/>
                <w:szCs w:val="28"/>
              </w:rPr>
              <w:t>10544</w:t>
            </w:r>
          </w:p>
        </w:tc>
      </w:tr>
      <w:tr w:rsidR="00DF341B" w:rsidRPr="00E215C8" w14:paraId="3A9AEE66"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86EB6E7" w14:textId="77777777" w:rsidR="00DF341B" w:rsidRPr="00DF341B" w:rsidRDefault="00DF341B" w:rsidP="00240E71">
            <w:pPr>
              <w:jc w:val="center"/>
              <w:rPr>
                <w:color w:val="000000"/>
                <w:sz w:val="28"/>
                <w:szCs w:val="28"/>
              </w:rPr>
            </w:pPr>
            <w:r w:rsidRPr="00DF341B">
              <w:rPr>
                <w:color w:val="000000"/>
                <w:sz w:val="28"/>
                <w:szCs w:val="28"/>
              </w:rPr>
              <w:t>35</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A6B8DBD"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6B2972FC" w14:textId="77777777" w:rsidR="00DF341B" w:rsidRPr="00DF341B" w:rsidRDefault="00DF341B" w:rsidP="00240E71">
            <w:pPr>
              <w:jc w:val="center"/>
              <w:rPr>
                <w:color w:val="000000"/>
                <w:sz w:val="28"/>
                <w:szCs w:val="28"/>
              </w:rPr>
            </w:pPr>
            <w:r w:rsidRPr="00DF341B">
              <w:rPr>
                <w:color w:val="000000"/>
                <w:sz w:val="28"/>
                <w:szCs w:val="28"/>
              </w:rPr>
              <w:t>ул. Генерала Меркулова, 30</w:t>
            </w:r>
          </w:p>
        </w:tc>
        <w:tc>
          <w:tcPr>
            <w:tcW w:w="1473" w:type="dxa"/>
            <w:tcBorders>
              <w:top w:val="nil"/>
              <w:left w:val="nil"/>
              <w:bottom w:val="single" w:sz="4" w:space="0" w:color="auto"/>
              <w:right w:val="single" w:sz="4" w:space="0" w:color="auto"/>
            </w:tcBorders>
            <w:noWrap/>
            <w:vAlign w:val="center"/>
          </w:tcPr>
          <w:p w14:paraId="302D19E5"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4D4732D8" w14:textId="77777777" w:rsidR="00DF341B" w:rsidRPr="00DF341B" w:rsidRDefault="00DF341B" w:rsidP="00240E71">
            <w:pPr>
              <w:jc w:val="center"/>
              <w:rPr>
                <w:color w:val="000000"/>
                <w:sz w:val="28"/>
                <w:szCs w:val="28"/>
              </w:rPr>
            </w:pPr>
            <w:r w:rsidRPr="00DF341B">
              <w:rPr>
                <w:color w:val="000000"/>
                <w:sz w:val="28"/>
                <w:szCs w:val="28"/>
              </w:rPr>
              <w:t>1326</w:t>
            </w:r>
          </w:p>
        </w:tc>
        <w:tc>
          <w:tcPr>
            <w:tcW w:w="1398" w:type="dxa"/>
            <w:tcBorders>
              <w:top w:val="nil"/>
              <w:left w:val="nil"/>
              <w:bottom w:val="single" w:sz="4" w:space="0" w:color="auto"/>
              <w:right w:val="single" w:sz="4" w:space="0" w:color="auto"/>
            </w:tcBorders>
            <w:noWrap/>
            <w:vAlign w:val="center"/>
          </w:tcPr>
          <w:p w14:paraId="3F765B57" w14:textId="77777777" w:rsidR="00DF341B" w:rsidRPr="00DF341B" w:rsidRDefault="00DF341B" w:rsidP="00240E71">
            <w:pPr>
              <w:jc w:val="center"/>
              <w:rPr>
                <w:color w:val="000000"/>
                <w:sz w:val="28"/>
                <w:szCs w:val="28"/>
              </w:rPr>
            </w:pPr>
            <w:r w:rsidRPr="00DF341B">
              <w:rPr>
                <w:color w:val="000000"/>
                <w:sz w:val="28"/>
                <w:szCs w:val="28"/>
              </w:rPr>
              <w:t>10608</w:t>
            </w:r>
          </w:p>
        </w:tc>
      </w:tr>
      <w:tr w:rsidR="00DF341B" w:rsidRPr="00E215C8" w14:paraId="229B3D35"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64B89811" w14:textId="77777777" w:rsidR="00DF341B" w:rsidRPr="00DF341B" w:rsidRDefault="00DF341B" w:rsidP="00240E71">
            <w:pPr>
              <w:jc w:val="center"/>
              <w:rPr>
                <w:color w:val="000000"/>
                <w:sz w:val="28"/>
                <w:szCs w:val="28"/>
              </w:rPr>
            </w:pPr>
            <w:r w:rsidRPr="00DF341B">
              <w:rPr>
                <w:color w:val="000000"/>
                <w:sz w:val="28"/>
                <w:szCs w:val="28"/>
              </w:rPr>
              <w:t>36</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8AEBC4A"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27A1CE2"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13</w:t>
            </w:r>
          </w:p>
        </w:tc>
        <w:tc>
          <w:tcPr>
            <w:tcW w:w="1473" w:type="dxa"/>
            <w:tcBorders>
              <w:top w:val="nil"/>
              <w:left w:val="nil"/>
              <w:bottom w:val="single" w:sz="4" w:space="0" w:color="auto"/>
              <w:right w:val="single" w:sz="4" w:space="0" w:color="auto"/>
            </w:tcBorders>
            <w:noWrap/>
            <w:vAlign w:val="center"/>
          </w:tcPr>
          <w:p w14:paraId="21B2ADD8"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5EC40399" w14:textId="77777777" w:rsidR="00DF341B" w:rsidRPr="00DF341B" w:rsidRDefault="00DF341B" w:rsidP="00240E71">
            <w:pPr>
              <w:jc w:val="center"/>
              <w:rPr>
                <w:color w:val="000000"/>
                <w:sz w:val="28"/>
                <w:szCs w:val="28"/>
              </w:rPr>
            </w:pPr>
            <w:r w:rsidRPr="00DF341B">
              <w:rPr>
                <w:color w:val="000000"/>
                <w:sz w:val="28"/>
                <w:szCs w:val="28"/>
              </w:rPr>
              <w:t>984</w:t>
            </w:r>
          </w:p>
        </w:tc>
        <w:tc>
          <w:tcPr>
            <w:tcW w:w="1398" w:type="dxa"/>
            <w:tcBorders>
              <w:top w:val="nil"/>
              <w:left w:val="nil"/>
              <w:bottom w:val="single" w:sz="4" w:space="0" w:color="auto"/>
              <w:right w:val="single" w:sz="4" w:space="0" w:color="auto"/>
            </w:tcBorders>
            <w:noWrap/>
            <w:vAlign w:val="center"/>
          </w:tcPr>
          <w:p w14:paraId="20CAE40B" w14:textId="77777777" w:rsidR="00DF341B" w:rsidRPr="00DF341B" w:rsidRDefault="00DF341B" w:rsidP="00240E71">
            <w:pPr>
              <w:jc w:val="center"/>
              <w:rPr>
                <w:color w:val="000000"/>
                <w:sz w:val="28"/>
                <w:szCs w:val="28"/>
              </w:rPr>
            </w:pPr>
            <w:r w:rsidRPr="00DF341B">
              <w:rPr>
                <w:color w:val="000000"/>
                <w:sz w:val="28"/>
                <w:szCs w:val="28"/>
              </w:rPr>
              <w:t>7872</w:t>
            </w:r>
          </w:p>
        </w:tc>
      </w:tr>
      <w:tr w:rsidR="00DF341B" w:rsidRPr="00E215C8" w14:paraId="440F192F"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3887F179" w14:textId="77777777" w:rsidR="00DF341B" w:rsidRPr="00DF341B" w:rsidRDefault="00DF341B" w:rsidP="00240E71">
            <w:pPr>
              <w:jc w:val="center"/>
              <w:rPr>
                <w:color w:val="000000"/>
                <w:sz w:val="28"/>
                <w:szCs w:val="28"/>
              </w:rPr>
            </w:pPr>
            <w:r w:rsidRPr="00DF341B">
              <w:rPr>
                <w:color w:val="000000"/>
                <w:sz w:val="28"/>
                <w:szCs w:val="28"/>
              </w:rPr>
              <w:t>37</w:t>
            </w:r>
          </w:p>
        </w:tc>
        <w:tc>
          <w:tcPr>
            <w:tcW w:w="2401" w:type="dxa"/>
            <w:tcBorders>
              <w:top w:val="single" w:sz="4" w:space="0" w:color="auto"/>
              <w:left w:val="single" w:sz="4" w:space="0" w:color="auto"/>
              <w:bottom w:val="single" w:sz="4" w:space="0" w:color="auto"/>
              <w:right w:val="single" w:sz="4" w:space="0" w:color="auto"/>
            </w:tcBorders>
            <w:vAlign w:val="bottom"/>
            <w:hideMark/>
          </w:tcPr>
          <w:p w14:paraId="524772EB"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A10718C"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11</w:t>
            </w:r>
          </w:p>
        </w:tc>
        <w:tc>
          <w:tcPr>
            <w:tcW w:w="1473" w:type="dxa"/>
            <w:tcBorders>
              <w:top w:val="nil"/>
              <w:left w:val="nil"/>
              <w:bottom w:val="single" w:sz="4" w:space="0" w:color="auto"/>
              <w:right w:val="single" w:sz="4" w:space="0" w:color="auto"/>
            </w:tcBorders>
            <w:noWrap/>
            <w:vAlign w:val="center"/>
          </w:tcPr>
          <w:p w14:paraId="03E0C8FA"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618ACC60" w14:textId="77777777" w:rsidR="00DF341B" w:rsidRPr="00DF341B" w:rsidRDefault="00DF341B" w:rsidP="00240E71">
            <w:pPr>
              <w:jc w:val="center"/>
              <w:rPr>
                <w:color w:val="000000"/>
                <w:sz w:val="28"/>
                <w:szCs w:val="28"/>
              </w:rPr>
            </w:pPr>
            <w:r w:rsidRPr="00DF341B">
              <w:rPr>
                <w:color w:val="000000"/>
                <w:sz w:val="28"/>
                <w:szCs w:val="28"/>
              </w:rPr>
              <w:t>647</w:t>
            </w:r>
          </w:p>
        </w:tc>
        <w:tc>
          <w:tcPr>
            <w:tcW w:w="1398" w:type="dxa"/>
            <w:tcBorders>
              <w:top w:val="nil"/>
              <w:left w:val="nil"/>
              <w:bottom w:val="single" w:sz="4" w:space="0" w:color="auto"/>
              <w:right w:val="single" w:sz="4" w:space="0" w:color="auto"/>
            </w:tcBorders>
            <w:noWrap/>
            <w:vAlign w:val="center"/>
          </w:tcPr>
          <w:p w14:paraId="24CF6980" w14:textId="77777777" w:rsidR="00DF341B" w:rsidRPr="00DF341B" w:rsidRDefault="00DF341B" w:rsidP="00240E71">
            <w:pPr>
              <w:jc w:val="center"/>
              <w:rPr>
                <w:color w:val="000000"/>
                <w:sz w:val="28"/>
                <w:szCs w:val="28"/>
              </w:rPr>
            </w:pPr>
            <w:r w:rsidRPr="00DF341B">
              <w:rPr>
                <w:color w:val="000000"/>
                <w:sz w:val="28"/>
                <w:szCs w:val="28"/>
              </w:rPr>
              <w:t>5176</w:t>
            </w:r>
          </w:p>
        </w:tc>
      </w:tr>
      <w:tr w:rsidR="00DF341B" w:rsidRPr="00E215C8" w14:paraId="5AEBD671"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1245F712" w14:textId="77777777" w:rsidR="00DF341B" w:rsidRPr="00DF341B" w:rsidRDefault="00DF341B" w:rsidP="00240E71">
            <w:pPr>
              <w:jc w:val="center"/>
              <w:rPr>
                <w:color w:val="000000"/>
                <w:sz w:val="28"/>
                <w:szCs w:val="28"/>
              </w:rPr>
            </w:pPr>
            <w:r w:rsidRPr="00DF341B">
              <w:rPr>
                <w:color w:val="000000"/>
                <w:sz w:val="28"/>
                <w:szCs w:val="28"/>
              </w:rPr>
              <w:t>38</w:t>
            </w:r>
          </w:p>
        </w:tc>
        <w:tc>
          <w:tcPr>
            <w:tcW w:w="2401" w:type="dxa"/>
            <w:tcBorders>
              <w:top w:val="single" w:sz="4" w:space="0" w:color="auto"/>
              <w:left w:val="single" w:sz="4" w:space="0" w:color="auto"/>
              <w:bottom w:val="single" w:sz="4" w:space="0" w:color="auto"/>
              <w:right w:val="single" w:sz="4" w:space="0" w:color="auto"/>
            </w:tcBorders>
            <w:vAlign w:val="bottom"/>
            <w:hideMark/>
          </w:tcPr>
          <w:p w14:paraId="21241C99"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0169CFC2"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15</w:t>
            </w:r>
          </w:p>
        </w:tc>
        <w:tc>
          <w:tcPr>
            <w:tcW w:w="1473" w:type="dxa"/>
            <w:tcBorders>
              <w:top w:val="nil"/>
              <w:left w:val="nil"/>
              <w:bottom w:val="single" w:sz="4" w:space="0" w:color="auto"/>
              <w:right w:val="single" w:sz="4" w:space="0" w:color="auto"/>
            </w:tcBorders>
            <w:noWrap/>
            <w:vAlign w:val="center"/>
          </w:tcPr>
          <w:p w14:paraId="53540577"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596284B7" w14:textId="77777777" w:rsidR="00DF341B" w:rsidRPr="00DF341B" w:rsidRDefault="00DF341B" w:rsidP="00240E71">
            <w:pPr>
              <w:jc w:val="center"/>
              <w:rPr>
                <w:color w:val="000000"/>
                <w:sz w:val="28"/>
                <w:szCs w:val="28"/>
              </w:rPr>
            </w:pPr>
            <w:r w:rsidRPr="00DF341B">
              <w:rPr>
                <w:color w:val="000000"/>
                <w:sz w:val="28"/>
                <w:szCs w:val="28"/>
              </w:rPr>
              <w:t>598</w:t>
            </w:r>
          </w:p>
        </w:tc>
        <w:tc>
          <w:tcPr>
            <w:tcW w:w="1398" w:type="dxa"/>
            <w:tcBorders>
              <w:top w:val="nil"/>
              <w:left w:val="nil"/>
              <w:bottom w:val="single" w:sz="4" w:space="0" w:color="auto"/>
              <w:right w:val="single" w:sz="4" w:space="0" w:color="auto"/>
            </w:tcBorders>
            <w:noWrap/>
            <w:vAlign w:val="center"/>
          </w:tcPr>
          <w:p w14:paraId="338A47A8" w14:textId="77777777" w:rsidR="00DF341B" w:rsidRPr="00DF341B" w:rsidRDefault="00DF341B" w:rsidP="00240E71">
            <w:pPr>
              <w:jc w:val="center"/>
              <w:rPr>
                <w:color w:val="000000"/>
                <w:sz w:val="28"/>
                <w:szCs w:val="28"/>
              </w:rPr>
            </w:pPr>
            <w:r w:rsidRPr="00DF341B">
              <w:rPr>
                <w:color w:val="000000"/>
                <w:sz w:val="28"/>
                <w:szCs w:val="28"/>
              </w:rPr>
              <w:t>4784</w:t>
            </w:r>
          </w:p>
        </w:tc>
      </w:tr>
      <w:tr w:rsidR="00DF341B" w:rsidRPr="00E215C8" w14:paraId="1E486A03"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248E81CC" w14:textId="77777777" w:rsidR="00DF341B" w:rsidRPr="00DF341B" w:rsidRDefault="00DF341B" w:rsidP="00240E71">
            <w:pPr>
              <w:jc w:val="center"/>
              <w:rPr>
                <w:color w:val="000000"/>
                <w:sz w:val="28"/>
                <w:szCs w:val="28"/>
              </w:rPr>
            </w:pPr>
            <w:r w:rsidRPr="00DF341B">
              <w:rPr>
                <w:color w:val="000000"/>
                <w:sz w:val="28"/>
                <w:szCs w:val="28"/>
              </w:rPr>
              <w:t>39</w:t>
            </w:r>
          </w:p>
        </w:tc>
        <w:tc>
          <w:tcPr>
            <w:tcW w:w="2401" w:type="dxa"/>
            <w:tcBorders>
              <w:top w:val="single" w:sz="4" w:space="0" w:color="auto"/>
              <w:left w:val="single" w:sz="4" w:space="0" w:color="auto"/>
              <w:bottom w:val="single" w:sz="4" w:space="0" w:color="auto"/>
              <w:right w:val="single" w:sz="4" w:space="0" w:color="auto"/>
            </w:tcBorders>
            <w:vAlign w:val="bottom"/>
            <w:hideMark/>
          </w:tcPr>
          <w:p w14:paraId="0A16334C"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10BAA954"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3</w:t>
            </w:r>
          </w:p>
        </w:tc>
        <w:tc>
          <w:tcPr>
            <w:tcW w:w="1473" w:type="dxa"/>
            <w:tcBorders>
              <w:top w:val="nil"/>
              <w:left w:val="nil"/>
              <w:bottom w:val="single" w:sz="4" w:space="0" w:color="auto"/>
              <w:right w:val="single" w:sz="4" w:space="0" w:color="auto"/>
            </w:tcBorders>
            <w:noWrap/>
            <w:vAlign w:val="center"/>
          </w:tcPr>
          <w:p w14:paraId="63FEB043"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3CBCF5BF" w14:textId="77777777" w:rsidR="00DF341B" w:rsidRPr="00DF341B" w:rsidRDefault="00DF341B" w:rsidP="00240E71">
            <w:pPr>
              <w:jc w:val="center"/>
              <w:rPr>
                <w:color w:val="000000"/>
                <w:sz w:val="28"/>
                <w:szCs w:val="28"/>
              </w:rPr>
            </w:pPr>
            <w:r w:rsidRPr="00DF341B">
              <w:rPr>
                <w:color w:val="000000"/>
                <w:sz w:val="28"/>
                <w:szCs w:val="28"/>
              </w:rPr>
              <w:t>1618</w:t>
            </w:r>
          </w:p>
        </w:tc>
        <w:tc>
          <w:tcPr>
            <w:tcW w:w="1398" w:type="dxa"/>
            <w:tcBorders>
              <w:top w:val="nil"/>
              <w:left w:val="nil"/>
              <w:bottom w:val="single" w:sz="4" w:space="0" w:color="auto"/>
              <w:right w:val="single" w:sz="4" w:space="0" w:color="auto"/>
            </w:tcBorders>
            <w:noWrap/>
            <w:vAlign w:val="center"/>
          </w:tcPr>
          <w:p w14:paraId="382C8072" w14:textId="77777777" w:rsidR="00DF341B" w:rsidRPr="00DF341B" w:rsidRDefault="00DF341B" w:rsidP="00240E71">
            <w:pPr>
              <w:jc w:val="center"/>
              <w:rPr>
                <w:color w:val="000000"/>
                <w:sz w:val="28"/>
                <w:szCs w:val="28"/>
              </w:rPr>
            </w:pPr>
            <w:r w:rsidRPr="00DF341B">
              <w:rPr>
                <w:color w:val="000000"/>
                <w:sz w:val="28"/>
                <w:szCs w:val="28"/>
              </w:rPr>
              <w:t>12944</w:t>
            </w:r>
          </w:p>
        </w:tc>
      </w:tr>
      <w:tr w:rsidR="00DF341B" w:rsidRPr="00E215C8" w14:paraId="336D1432"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5B17AB56" w14:textId="77777777" w:rsidR="00DF341B" w:rsidRPr="00DF341B" w:rsidRDefault="00DF341B" w:rsidP="00240E71">
            <w:pPr>
              <w:jc w:val="center"/>
              <w:rPr>
                <w:color w:val="000000"/>
                <w:sz w:val="28"/>
                <w:szCs w:val="28"/>
              </w:rPr>
            </w:pPr>
            <w:r w:rsidRPr="00DF341B">
              <w:rPr>
                <w:color w:val="000000"/>
                <w:sz w:val="28"/>
                <w:szCs w:val="28"/>
              </w:rPr>
              <w:t>40</w:t>
            </w:r>
          </w:p>
        </w:tc>
        <w:tc>
          <w:tcPr>
            <w:tcW w:w="2401" w:type="dxa"/>
            <w:tcBorders>
              <w:top w:val="single" w:sz="4" w:space="0" w:color="auto"/>
              <w:left w:val="single" w:sz="4" w:space="0" w:color="auto"/>
              <w:bottom w:val="single" w:sz="4" w:space="0" w:color="auto"/>
              <w:right w:val="single" w:sz="4" w:space="0" w:color="auto"/>
            </w:tcBorders>
            <w:vAlign w:val="bottom"/>
            <w:hideMark/>
          </w:tcPr>
          <w:p w14:paraId="3614EF90" w14:textId="77777777" w:rsidR="00DF341B" w:rsidRPr="00DF341B" w:rsidRDefault="00DF341B" w:rsidP="00240E71">
            <w:pPr>
              <w:rPr>
                <w:color w:val="000000"/>
                <w:sz w:val="28"/>
                <w:szCs w:val="28"/>
              </w:rPr>
            </w:pPr>
            <w:r w:rsidRPr="00DF341B">
              <w:rPr>
                <w:color w:val="000000"/>
                <w:sz w:val="28"/>
                <w:szCs w:val="28"/>
              </w:rPr>
              <w:t>Многоквартирный жилой дом со встроенно-пристроенными 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5C3741AD" w14:textId="77777777" w:rsidR="00DF341B" w:rsidRPr="00DF341B" w:rsidRDefault="00DF341B" w:rsidP="00240E71">
            <w:pPr>
              <w:jc w:val="center"/>
              <w:rPr>
                <w:color w:val="000000"/>
                <w:sz w:val="28"/>
                <w:szCs w:val="28"/>
              </w:rPr>
            </w:pPr>
            <w:r w:rsidRPr="00DF341B">
              <w:rPr>
                <w:color w:val="000000"/>
                <w:sz w:val="28"/>
                <w:szCs w:val="28"/>
              </w:rPr>
              <w:t>ул. Катукова, 19</w:t>
            </w:r>
          </w:p>
        </w:tc>
        <w:tc>
          <w:tcPr>
            <w:tcW w:w="1473" w:type="dxa"/>
            <w:tcBorders>
              <w:top w:val="nil"/>
              <w:left w:val="nil"/>
              <w:bottom w:val="single" w:sz="4" w:space="0" w:color="auto"/>
              <w:right w:val="single" w:sz="4" w:space="0" w:color="auto"/>
            </w:tcBorders>
            <w:noWrap/>
            <w:vAlign w:val="center"/>
          </w:tcPr>
          <w:p w14:paraId="4EDF65EF"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6B5664BA" w14:textId="77777777" w:rsidR="00DF341B" w:rsidRPr="00DF341B" w:rsidRDefault="00DF341B" w:rsidP="00240E71">
            <w:pPr>
              <w:jc w:val="center"/>
              <w:rPr>
                <w:color w:val="000000"/>
                <w:sz w:val="28"/>
                <w:szCs w:val="28"/>
              </w:rPr>
            </w:pPr>
            <w:r w:rsidRPr="00DF341B">
              <w:rPr>
                <w:color w:val="000000"/>
                <w:sz w:val="28"/>
                <w:szCs w:val="28"/>
              </w:rPr>
              <w:t>2211</w:t>
            </w:r>
          </w:p>
        </w:tc>
        <w:tc>
          <w:tcPr>
            <w:tcW w:w="1398" w:type="dxa"/>
            <w:tcBorders>
              <w:top w:val="nil"/>
              <w:left w:val="nil"/>
              <w:bottom w:val="single" w:sz="4" w:space="0" w:color="auto"/>
              <w:right w:val="single" w:sz="4" w:space="0" w:color="auto"/>
            </w:tcBorders>
            <w:noWrap/>
            <w:vAlign w:val="center"/>
          </w:tcPr>
          <w:p w14:paraId="6C632AC7" w14:textId="77777777" w:rsidR="00DF341B" w:rsidRPr="00DF341B" w:rsidRDefault="00DF341B" w:rsidP="00240E71">
            <w:pPr>
              <w:jc w:val="center"/>
              <w:rPr>
                <w:color w:val="000000"/>
                <w:sz w:val="28"/>
                <w:szCs w:val="28"/>
              </w:rPr>
            </w:pPr>
            <w:r w:rsidRPr="00DF341B">
              <w:rPr>
                <w:color w:val="000000"/>
                <w:sz w:val="28"/>
                <w:szCs w:val="28"/>
              </w:rPr>
              <w:t>17688</w:t>
            </w:r>
          </w:p>
        </w:tc>
      </w:tr>
      <w:tr w:rsidR="00DF341B" w:rsidRPr="00E215C8" w14:paraId="2DCDC807"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7AAC9E66" w14:textId="77777777" w:rsidR="00DF341B" w:rsidRPr="00DF341B" w:rsidRDefault="00DF341B" w:rsidP="00240E71">
            <w:pPr>
              <w:jc w:val="center"/>
              <w:rPr>
                <w:color w:val="000000"/>
                <w:sz w:val="28"/>
                <w:szCs w:val="28"/>
              </w:rPr>
            </w:pPr>
            <w:r w:rsidRPr="00DF341B">
              <w:rPr>
                <w:color w:val="000000"/>
                <w:sz w:val="28"/>
                <w:szCs w:val="28"/>
              </w:rPr>
              <w:t>41</w:t>
            </w:r>
          </w:p>
        </w:tc>
        <w:tc>
          <w:tcPr>
            <w:tcW w:w="2401" w:type="dxa"/>
            <w:tcBorders>
              <w:top w:val="single" w:sz="4" w:space="0" w:color="auto"/>
              <w:left w:val="single" w:sz="4" w:space="0" w:color="auto"/>
              <w:bottom w:val="single" w:sz="4" w:space="0" w:color="auto"/>
              <w:right w:val="single" w:sz="4" w:space="0" w:color="auto"/>
            </w:tcBorders>
            <w:vAlign w:val="bottom"/>
            <w:hideMark/>
          </w:tcPr>
          <w:p w14:paraId="4B459FE5" w14:textId="77777777" w:rsidR="00DF341B" w:rsidRPr="00DF341B" w:rsidRDefault="00DF341B" w:rsidP="00240E71">
            <w:pPr>
              <w:rPr>
                <w:color w:val="000000"/>
                <w:sz w:val="28"/>
                <w:szCs w:val="28"/>
              </w:rPr>
            </w:pPr>
            <w:r w:rsidRPr="00DF341B">
              <w:rPr>
                <w:color w:val="000000"/>
                <w:sz w:val="28"/>
                <w:szCs w:val="28"/>
              </w:rPr>
              <w:t>Многоквартирный жилой дом</w:t>
            </w:r>
          </w:p>
        </w:tc>
        <w:tc>
          <w:tcPr>
            <w:tcW w:w="2151" w:type="dxa"/>
            <w:tcBorders>
              <w:top w:val="single" w:sz="4" w:space="0" w:color="auto"/>
              <w:left w:val="nil"/>
              <w:bottom w:val="single" w:sz="4" w:space="0" w:color="auto"/>
              <w:right w:val="single" w:sz="4" w:space="0" w:color="auto"/>
            </w:tcBorders>
            <w:noWrap/>
            <w:vAlign w:val="center"/>
            <w:hideMark/>
          </w:tcPr>
          <w:p w14:paraId="4914034F" w14:textId="77777777" w:rsidR="00DF341B" w:rsidRPr="00DF341B" w:rsidRDefault="00DF341B" w:rsidP="00240E71">
            <w:pPr>
              <w:jc w:val="center"/>
              <w:rPr>
                <w:color w:val="000000"/>
                <w:sz w:val="28"/>
                <w:szCs w:val="28"/>
              </w:rPr>
            </w:pPr>
            <w:r w:rsidRPr="00DF341B">
              <w:rPr>
                <w:color w:val="000000"/>
                <w:sz w:val="28"/>
                <w:szCs w:val="28"/>
              </w:rPr>
              <w:t xml:space="preserve">ул. </w:t>
            </w:r>
            <w:proofErr w:type="spellStart"/>
            <w:r w:rsidRPr="00DF341B">
              <w:rPr>
                <w:color w:val="000000"/>
                <w:sz w:val="28"/>
                <w:szCs w:val="28"/>
              </w:rPr>
              <w:t>Теперика</w:t>
            </w:r>
            <w:proofErr w:type="spellEnd"/>
            <w:r w:rsidRPr="00DF341B">
              <w:rPr>
                <w:color w:val="000000"/>
                <w:sz w:val="28"/>
                <w:szCs w:val="28"/>
              </w:rPr>
              <w:t>, 19</w:t>
            </w:r>
          </w:p>
        </w:tc>
        <w:tc>
          <w:tcPr>
            <w:tcW w:w="1473" w:type="dxa"/>
            <w:tcBorders>
              <w:top w:val="nil"/>
              <w:left w:val="nil"/>
              <w:bottom w:val="single" w:sz="4" w:space="0" w:color="auto"/>
              <w:right w:val="single" w:sz="4" w:space="0" w:color="auto"/>
            </w:tcBorders>
            <w:noWrap/>
            <w:vAlign w:val="center"/>
          </w:tcPr>
          <w:p w14:paraId="1FCFD5DA"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034BD21C" w14:textId="77777777" w:rsidR="00DF341B" w:rsidRPr="00DF341B" w:rsidRDefault="00DF341B" w:rsidP="00240E71">
            <w:pPr>
              <w:jc w:val="center"/>
              <w:rPr>
                <w:color w:val="000000"/>
                <w:sz w:val="28"/>
                <w:szCs w:val="28"/>
              </w:rPr>
            </w:pPr>
            <w:r w:rsidRPr="00DF341B">
              <w:rPr>
                <w:color w:val="000000"/>
                <w:sz w:val="28"/>
                <w:szCs w:val="28"/>
              </w:rPr>
              <w:t>1620</w:t>
            </w:r>
          </w:p>
        </w:tc>
        <w:tc>
          <w:tcPr>
            <w:tcW w:w="1398" w:type="dxa"/>
            <w:tcBorders>
              <w:top w:val="nil"/>
              <w:left w:val="nil"/>
              <w:bottom w:val="single" w:sz="4" w:space="0" w:color="auto"/>
              <w:right w:val="single" w:sz="4" w:space="0" w:color="auto"/>
            </w:tcBorders>
            <w:noWrap/>
            <w:vAlign w:val="center"/>
          </w:tcPr>
          <w:p w14:paraId="0EC81B58" w14:textId="77777777" w:rsidR="00DF341B" w:rsidRPr="00DF341B" w:rsidRDefault="00DF341B" w:rsidP="00240E71">
            <w:pPr>
              <w:jc w:val="center"/>
              <w:rPr>
                <w:color w:val="000000"/>
                <w:sz w:val="28"/>
                <w:szCs w:val="28"/>
              </w:rPr>
            </w:pPr>
            <w:r w:rsidRPr="00DF341B">
              <w:rPr>
                <w:color w:val="000000"/>
                <w:sz w:val="28"/>
                <w:szCs w:val="28"/>
              </w:rPr>
              <w:t>12960</w:t>
            </w:r>
          </w:p>
        </w:tc>
      </w:tr>
      <w:tr w:rsidR="00DF341B" w:rsidRPr="00E215C8" w14:paraId="1C65F808" w14:textId="77777777" w:rsidTr="00240E71">
        <w:trPr>
          <w:trHeight w:val="300"/>
          <w:jc w:val="center"/>
        </w:trPr>
        <w:tc>
          <w:tcPr>
            <w:tcW w:w="611" w:type="dxa"/>
            <w:tcBorders>
              <w:top w:val="single" w:sz="4" w:space="0" w:color="auto"/>
              <w:left w:val="single" w:sz="4" w:space="0" w:color="auto"/>
              <w:bottom w:val="single" w:sz="4" w:space="0" w:color="auto"/>
              <w:right w:val="single" w:sz="4" w:space="0" w:color="auto"/>
            </w:tcBorders>
            <w:vAlign w:val="center"/>
          </w:tcPr>
          <w:p w14:paraId="4A7F82D8" w14:textId="77777777" w:rsidR="00DF341B" w:rsidRPr="00DF341B" w:rsidRDefault="00DF341B" w:rsidP="00240E71">
            <w:pPr>
              <w:jc w:val="center"/>
              <w:rPr>
                <w:color w:val="000000"/>
                <w:sz w:val="28"/>
                <w:szCs w:val="28"/>
              </w:rPr>
            </w:pPr>
            <w:r w:rsidRPr="00DF341B">
              <w:rPr>
                <w:color w:val="000000"/>
                <w:sz w:val="28"/>
                <w:szCs w:val="28"/>
              </w:rPr>
              <w:t>42</w:t>
            </w:r>
          </w:p>
        </w:tc>
        <w:tc>
          <w:tcPr>
            <w:tcW w:w="2401" w:type="dxa"/>
            <w:tcBorders>
              <w:top w:val="single" w:sz="4" w:space="0" w:color="auto"/>
              <w:left w:val="single" w:sz="4" w:space="0" w:color="auto"/>
              <w:bottom w:val="single" w:sz="4" w:space="0" w:color="auto"/>
              <w:right w:val="single" w:sz="4" w:space="0" w:color="auto"/>
            </w:tcBorders>
            <w:vAlign w:val="bottom"/>
            <w:hideMark/>
          </w:tcPr>
          <w:p w14:paraId="18CB6B31" w14:textId="77777777" w:rsidR="00DF341B" w:rsidRPr="00DF341B" w:rsidRDefault="00DF341B" w:rsidP="00240E71">
            <w:pPr>
              <w:rPr>
                <w:color w:val="000000"/>
                <w:sz w:val="28"/>
                <w:szCs w:val="28"/>
              </w:rPr>
            </w:pPr>
            <w:r w:rsidRPr="00DF341B">
              <w:rPr>
                <w:color w:val="000000"/>
                <w:sz w:val="28"/>
                <w:szCs w:val="28"/>
              </w:rPr>
              <w:t xml:space="preserve">Многоквартирный жилой дом со встроенно-пристроенными </w:t>
            </w:r>
            <w:r w:rsidRPr="00DF341B">
              <w:rPr>
                <w:color w:val="000000"/>
                <w:sz w:val="28"/>
                <w:szCs w:val="28"/>
              </w:rPr>
              <w:lastRenderedPageBreak/>
              <w:t>помещениями</w:t>
            </w:r>
          </w:p>
        </w:tc>
        <w:tc>
          <w:tcPr>
            <w:tcW w:w="2151" w:type="dxa"/>
            <w:tcBorders>
              <w:top w:val="single" w:sz="4" w:space="0" w:color="auto"/>
              <w:left w:val="nil"/>
              <w:bottom w:val="single" w:sz="4" w:space="0" w:color="auto"/>
              <w:right w:val="single" w:sz="4" w:space="0" w:color="auto"/>
            </w:tcBorders>
            <w:noWrap/>
            <w:vAlign w:val="center"/>
            <w:hideMark/>
          </w:tcPr>
          <w:p w14:paraId="4EDBFEA8" w14:textId="77777777" w:rsidR="00DF341B" w:rsidRPr="00DF341B" w:rsidRDefault="00DF341B" w:rsidP="00240E71">
            <w:pPr>
              <w:jc w:val="center"/>
              <w:rPr>
                <w:color w:val="000000"/>
                <w:sz w:val="28"/>
                <w:szCs w:val="28"/>
              </w:rPr>
            </w:pPr>
            <w:r w:rsidRPr="00DF341B">
              <w:rPr>
                <w:color w:val="000000"/>
                <w:sz w:val="28"/>
                <w:szCs w:val="28"/>
              </w:rPr>
              <w:lastRenderedPageBreak/>
              <w:t xml:space="preserve">ул. </w:t>
            </w:r>
            <w:proofErr w:type="spellStart"/>
            <w:r w:rsidRPr="00DF341B">
              <w:rPr>
                <w:color w:val="000000"/>
                <w:sz w:val="28"/>
                <w:szCs w:val="28"/>
              </w:rPr>
              <w:t>Теперика</w:t>
            </w:r>
            <w:proofErr w:type="spellEnd"/>
            <w:r w:rsidRPr="00DF341B">
              <w:rPr>
                <w:color w:val="000000"/>
                <w:sz w:val="28"/>
                <w:szCs w:val="28"/>
              </w:rPr>
              <w:t>, 1</w:t>
            </w:r>
          </w:p>
        </w:tc>
        <w:tc>
          <w:tcPr>
            <w:tcW w:w="1473" w:type="dxa"/>
            <w:tcBorders>
              <w:top w:val="nil"/>
              <w:left w:val="nil"/>
              <w:bottom w:val="single" w:sz="4" w:space="0" w:color="auto"/>
              <w:right w:val="single" w:sz="4" w:space="0" w:color="auto"/>
            </w:tcBorders>
            <w:noWrap/>
            <w:vAlign w:val="center"/>
          </w:tcPr>
          <w:p w14:paraId="68C55449" w14:textId="77777777" w:rsidR="00DF341B" w:rsidRPr="00DF341B" w:rsidRDefault="00DF341B" w:rsidP="00240E71">
            <w:pPr>
              <w:jc w:val="center"/>
              <w:rPr>
                <w:color w:val="000000"/>
                <w:sz w:val="28"/>
                <w:szCs w:val="28"/>
              </w:rPr>
            </w:pPr>
            <w:r w:rsidRPr="00DF341B">
              <w:rPr>
                <w:color w:val="000000"/>
                <w:sz w:val="28"/>
                <w:szCs w:val="28"/>
              </w:rPr>
              <w:t>10</w:t>
            </w:r>
          </w:p>
        </w:tc>
        <w:tc>
          <w:tcPr>
            <w:tcW w:w="1573" w:type="dxa"/>
            <w:tcBorders>
              <w:top w:val="nil"/>
              <w:left w:val="nil"/>
              <w:bottom w:val="single" w:sz="4" w:space="0" w:color="auto"/>
              <w:right w:val="single" w:sz="4" w:space="0" w:color="auto"/>
            </w:tcBorders>
            <w:noWrap/>
            <w:vAlign w:val="center"/>
          </w:tcPr>
          <w:p w14:paraId="753F6BE1" w14:textId="77777777" w:rsidR="00DF341B" w:rsidRPr="00DF341B" w:rsidRDefault="00DF341B" w:rsidP="00240E71">
            <w:pPr>
              <w:jc w:val="center"/>
              <w:rPr>
                <w:color w:val="000000"/>
                <w:sz w:val="28"/>
                <w:szCs w:val="28"/>
              </w:rPr>
            </w:pPr>
            <w:r w:rsidRPr="00DF341B">
              <w:rPr>
                <w:color w:val="000000"/>
                <w:sz w:val="28"/>
                <w:szCs w:val="28"/>
              </w:rPr>
              <w:t>1822</w:t>
            </w:r>
          </w:p>
        </w:tc>
        <w:tc>
          <w:tcPr>
            <w:tcW w:w="1398" w:type="dxa"/>
            <w:tcBorders>
              <w:top w:val="nil"/>
              <w:left w:val="nil"/>
              <w:bottom w:val="single" w:sz="4" w:space="0" w:color="auto"/>
              <w:right w:val="single" w:sz="4" w:space="0" w:color="auto"/>
            </w:tcBorders>
            <w:noWrap/>
            <w:vAlign w:val="center"/>
          </w:tcPr>
          <w:p w14:paraId="1D1A7E24" w14:textId="77777777" w:rsidR="00DF341B" w:rsidRPr="00DF341B" w:rsidRDefault="00DF341B" w:rsidP="00240E71">
            <w:pPr>
              <w:jc w:val="center"/>
              <w:rPr>
                <w:color w:val="000000"/>
                <w:sz w:val="28"/>
                <w:szCs w:val="28"/>
              </w:rPr>
            </w:pPr>
            <w:r w:rsidRPr="00DF341B">
              <w:rPr>
                <w:color w:val="000000"/>
                <w:sz w:val="28"/>
                <w:szCs w:val="28"/>
              </w:rPr>
              <w:t>22672</w:t>
            </w:r>
          </w:p>
        </w:tc>
      </w:tr>
      <w:tr w:rsidR="00DF341B" w:rsidRPr="0041356A" w14:paraId="42116BE1" w14:textId="77777777" w:rsidTr="00DF341B">
        <w:trPr>
          <w:trHeight w:val="300"/>
          <w:jc w:val="center"/>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0EE9134A" w14:textId="77777777" w:rsidR="00DF341B" w:rsidRPr="00DF341B" w:rsidRDefault="00DF341B" w:rsidP="00240E71">
            <w:pPr>
              <w:jc w:val="center"/>
              <w:rPr>
                <w:rFonts w:eastAsia="Times New Roman"/>
                <w:sz w:val="28"/>
                <w:szCs w:val="28"/>
                <w:lang w:eastAsia="ru-RU"/>
              </w:rPr>
            </w:pPr>
          </w:p>
        </w:tc>
        <w:tc>
          <w:tcPr>
            <w:tcW w:w="2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5C332" w14:textId="77777777" w:rsidR="00DF341B" w:rsidRPr="00DF341B" w:rsidRDefault="00DF341B" w:rsidP="00240E71">
            <w:pPr>
              <w:jc w:val="right"/>
              <w:rPr>
                <w:rFonts w:eastAsia="Times New Roman"/>
                <w:sz w:val="28"/>
                <w:szCs w:val="28"/>
                <w:lang w:eastAsia="ru-RU"/>
              </w:rPr>
            </w:pPr>
            <w:r w:rsidRPr="00DF341B">
              <w:rPr>
                <w:rFonts w:eastAsia="Times New Roman"/>
                <w:sz w:val="28"/>
                <w:szCs w:val="28"/>
                <w:lang w:eastAsia="ru-RU"/>
              </w:rPr>
              <w:t>Итого:</w:t>
            </w:r>
          </w:p>
        </w:tc>
        <w:tc>
          <w:tcPr>
            <w:tcW w:w="2151" w:type="dxa"/>
            <w:tcBorders>
              <w:top w:val="nil"/>
              <w:left w:val="nil"/>
              <w:bottom w:val="single" w:sz="4" w:space="0" w:color="auto"/>
              <w:right w:val="single" w:sz="4" w:space="0" w:color="auto"/>
            </w:tcBorders>
            <w:shd w:val="clear" w:color="auto" w:fill="auto"/>
            <w:noWrap/>
            <w:vAlign w:val="center"/>
            <w:hideMark/>
          </w:tcPr>
          <w:p w14:paraId="726E0950" w14:textId="77777777" w:rsidR="00DF341B" w:rsidRPr="00DF341B" w:rsidRDefault="00DF341B" w:rsidP="00240E71">
            <w:pPr>
              <w:jc w:val="center"/>
              <w:rPr>
                <w:rFonts w:eastAsia="Times New Roman"/>
                <w:sz w:val="28"/>
                <w:szCs w:val="28"/>
                <w:lang w:eastAsia="ru-RU"/>
              </w:rPr>
            </w:pPr>
          </w:p>
        </w:tc>
        <w:tc>
          <w:tcPr>
            <w:tcW w:w="1473" w:type="dxa"/>
            <w:tcBorders>
              <w:top w:val="nil"/>
              <w:left w:val="nil"/>
              <w:bottom w:val="single" w:sz="4" w:space="0" w:color="auto"/>
              <w:right w:val="single" w:sz="4" w:space="0" w:color="auto"/>
            </w:tcBorders>
            <w:shd w:val="clear" w:color="auto" w:fill="auto"/>
            <w:noWrap/>
            <w:vAlign w:val="center"/>
          </w:tcPr>
          <w:p w14:paraId="02682C17" w14:textId="77777777" w:rsidR="00DF341B" w:rsidRPr="00DF341B" w:rsidRDefault="00DF341B" w:rsidP="00240E71">
            <w:pPr>
              <w:jc w:val="center"/>
              <w:rPr>
                <w:rFonts w:eastAsia="Times New Roman"/>
                <w:b/>
                <w:sz w:val="28"/>
                <w:szCs w:val="28"/>
              </w:rPr>
            </w:pPr>
          </w:p>
        </w:tc>
        <w:tc>
          <w:tcPr>
            <w:tcW w:w="1573" w:type="dxa"/>
            <w:tcBorders>
              <w:top w:val="nil"/>
              <w:left w:val="nil"/>
              <w:bottom w:val="single" w:sz="4" w:space="0" w:color="auto"/>
              <w:right w:val="single" w:sz="4" w:space="0" w:color="auto"/>
            </w:tcBorders>
            <w:shd w:val="clear" w:color="auto" w:fill="auto"/>
            <w:noWrap/>
            <w:vAlign w:val="center"/>
          </w:tcPr>
          <w:p w14:paraId="717022BA" w14:textId="77777777" w:rsidR="00DF341B" w:rsidRPr="00DF341B" w:rsidRDefault="00DF341B" w:rsidP="00240E71">
            <w:pPr>
              <w:jc w:val="center"/>
              <w:rPr>
                <w:rFonts w:eastAsia="Times New Roman"/>
                <w:sz w:val="28"/>
                <w:szCs w:val="28"/>
              </w:rPr>
            </w:pPr>
            <w:r w:rsidRPr="00DF341B">
              <w:rPr>
                <w:rFonts w:eastAsia="Times New Roman"/>
                <w:sz w:val="28"/>
                <w:szCs w:val="28"/>
              </w:rPr>
              <w:t>44927</w:t>
            </w:r>
          </w:p>
        </w:tc>
        <w:tc>
          <w:tcPr>
            <w:tcW w:w="1398" w:type="dxa"/>
            <w:tcBorders>
              <w:top w:val="nil"/>
              <w:left w:val="nil"/>
              <w:bottom w:val="single" w:sz="4" w:space="0" w:color="auto"/>
              <w:right w:val="single" w:sz="4" w:space="0" w:color="auto"/>
            </w:tcBorders>
            <w:shd w:val="clear" w:color="auto" w:fill="auto"/>
            <w:noWrap/>
            <w:vAlign w:val="center"/>
          </w:tcPr>
          <w:p w14:paraId="75F13880" w14:textId="77777777" w:rsidR="00DF341B" w:rsidRPr="00DF341B" w:rsidRDefault="00DF341B" w:rsidP="00240E71">
            <w:pPr>
              <w:jc w:val="center"/>
              <w:rPr>
                <w:rFonts w:eastAsia="Times New Roman"/>
                <w:sz w:val="28"/>
                <w:szCs w:val="28"/>
              </w:rPr>
            </w:pPr>
            <w:r w:rsidRPr="00DF341B">
              <w:rPr>
                <w:rFonts w:eastAsia="Times New Roman"/>
                <w:sz w:val="28"/>
                <w:szCs w:val="28"/>
              </w:rPr>
              <w:t>376429</w:t>
            </w:r>
          </w:p>
        </w:tc>
      </w:tr>
    </w:tbl>
    <w:p w14:paraId="31646770" w14:textId="77777777" w:rsidR="00DF341B" w:rsidRPr="00391DD4" w:rsidRDefault="00DF341B" w:rsidP="00DF341B">
      <w:pPr>
        <w:ind w:firstLine="709"/>
        <w:jc w:val="both"/>
        <w:rPr>
          <w:sz w:val="28"/>
          <w:szCs w:val="28"/>
        </w:rPr>
      </w:pPr>
      <w:r w:rsidRPr="00391DD4">
        <w:rPr>
          <w:sz w:val="28"/>
          <w:szCs w:val="28"/>
        </w:rPr>
        <w:t xml:space="preserve">Таким образом, общая площадь существующих объектов жилого назначения составляет </w:t>
      </w:r>
      <w:r w:rsidRPr="00391DD4">
        <w:rPr>
          <w:rFonts w:eastAsia="Times New Roman"/>
          <w:sz w:val="28"/>
          <w:szCs w:val="28"/>
          <w:lang w:eastAsia="ru-RU"/>
        </w:rPr>
        <w:t xml:space="preserve">376429 </w:t>
      </w:r>
      <w:r w:rsidRPr="00391DD4">
        <w:rPr>
          <w:sz w:val="28"/>
          <w:szCs w:val="28"/>
        </w:rPr>
        <w:t>м</w:t>
      </w:r>
      <w:r w:rsidRPr="00391DD4">
        <w:rPr>
          <w:sz w:val="28"/>
          <w:szCs w:val="28"/>
          <w:vertAlign w:val="superscript"/>
        </w:rPr>
        <w:t>2</w:t>
      </w:r>
      <w:r w:rsidRPr="00391DD4">
        <w:rPr>
          <w:sz w:val="28"/>
          <w:szCs w:val="28"/>
        </w:rPr>
        <w:t xml:space="preserve"> (площадь застройки 44927 м</w:t>
      </w:r>
      <w:r w:rsidRPr="00391DD4">
        <w:rPr>
          <w:sz w:val="28"/>
          <w:szCs w:val="28"/>
          <w:vertAlign w:val="superscript"/>
        </w:rPr>
        <w:t>2</w:t>
      </w:r>
      <w:r w:rsidRPr="00391DD4">
        <w:rPr>
          <w:sz w:val="28"/>
          <w:szCs w:val="28"/>
        </w:rPr>
        <w:t>). Всего домов на рассматриваемой территории 42. Общая площадь жилого фонда (квартир) составляет 263500 м</w:t>
      </w:r>
      <w:r w:rsidRPr="00391DD4">
        <w:rPr>
          <w:sz w:val="28"/>
          <w:szCs w:val="28"/>
          <w:vertAlign w:val="superscript"/>
        </w:rPr>
        <w:t>2</w:t>
      </w:r>
      <w:r w:rsidRPr="00391DD4">
        <w:rPr>
          <w:sz w:val="28"/>
          <w:szCs w:val="28"/>
        </w:rPr>
        <w:t>.</w:t>
      </w:r>
    </w:p>
    <w:p w14:paraId="73E0FF36" w14:textId="77777777" w:rsidR="00DF341B" w:rsidRPr="00391DD4" w:rsidRDefault="00DF341B" w:rsidP="00DF341B">
      <w:pPr>
        <w:ind w:firstLine="709"/>
        <w:jc w:val="both"/>
        <w:rPr>
          <w:sz w:val="28"/>
          <w:szCs w:val="28"/>
        </w:rPr>
      </w:pPr>
      <w:r w:rsidRPr="00391DD4">
        <w:rPr>
          <w:sz w:val="28"/>
          <w:szCs w:val="28"/>
        </w:rPr>
        <w:t>На территории представлена многоквартирная жилая застройка. Средняя этажность составляет 10,5.</w:t>
      </w:r>
    </w:p>
    <w:p w14:paraId="19ABBE6B" w14:textId="77777777" w:rsidR="00DF341B" w:rsidRPr="00391DD4" w:rsidRDefault="00DF341B" w:rsidP="00391DD4">
      <w:pPr>
        <w:ind w:firstLine="709"/>
        <w:jc w:val="both"/>
        <w:rPr>
          <w:sz w:val="28"/>
          <w:szCs w:val="28"/>
        </w:rPr>
      </w:pPr>
      <w:r w:rsidRPr="00391DD4">
        <w:rPr>
          <w:sz w:val="28"/>
          <w:szCs w:val="28"/>
        </w:rPr>
        <w:t>С учетом определенного Местными нормативами градостроительного проектирования городского округа город Липецк Липецкой области, утвержденные приказом министерства строительства и архитектуры Липецкой области от 12.05.2025 №187 (далее – МНГП),  показателя достигнутой жилищной обеспеченности 31,7 м</w:t>
      </w:r>
      <w:r w:rsidRPr="00391DD4">
        <w:rPr>
          <w:sz w:val="28"/>
          <w:szCs w:val="28"/>
          <w:vertAlign w:val="superscript"/>
        </w:rPr>
        <w:t>2</w:t>
      </w:r>
      <w:r w:rsidRPr="00391DD4">
        <w:rPr>
          <w:sz w:val="28"/>
          <w:szCs w:val="28"/>
        </w:rPr>
        <w:t xml:space="preserve"> на человека (по состоянию на 2021 г.), расчетное количество проживающего населения в многоквартирных жилых домах составит:</w:t>
      </w:r>
    </w:p>
    <w:p w14:paraId="6CB4D5D3" w14:textId="77777777" w:rsidR="00DF341B" w:rsidRPr="00391DD4" w:rsidRDefault="00DF341B" w:rsidP="00391DD4">
      <w:pPr>
        <w:ind w:firstLine="709"/>
        <w:jc w:val="both"/>
        <w:rPr>
          <w:sz w:val="28"/>
          <w:szCs w:val="28"/>
        </w:rPr>
      </w:pPr>
      <w:r w:rsidRPr="00391DD4">
        <w:rPr>
          <w:sz w:val="28"/>
          <w:szCs w:val="28"/>
        </w:rPr>
        <w:t>263500 м</w:t>
      </w:r>
      <w:r w:rsidRPr="00391DD4">
        <w:rPr>
          <w:sz w:val="28"/>
          <w:szCs w:val="28"/>
          <w:vertAlign w:val="superscript"/>
        </w:rPr>
        <w:t>2</w:t>
      </w:r>
      <w:r w:rsidRPr="00391DD4">
        <w:rPr>
          <w:sz w:val="28"/>
          <w:szCs w:val="28"/>
        </w:rPr>
        <w:t xml:space="preserve"> / 31,7 м</w:t>
      </w:r>
      <w:r w:rsidRPr="00391DD4">
        <w:rPr>
          <w:sz w:val="28"/>
          <w:szCs w:val="28"/>
          <w:vertAlign w:val="superscript"/>
        </w:rPr>
        <w:t>2</w:t>
      </w:r>
      <w:r w:rsidRPr="00391DD4">
        <w:rPr>
          <w:sz w:val="28"/>
          <w:szCs w:val="28"/>
        </w:rPr>
        <w:t>/чел = 8312,3 = 8313 человек.</w:t>
      </w:r>
    </w:p>
    <w:p w14:paraId="707C0060" w14:textId="77777777" w:rsidR="00391DD4" w:rsidRDefault="00DF341B" w:rsidP="00391DD4">
      <w:pPr>
        <w:ind w:firstLine="709"/>
        <w:jc w:val="both"/>
        <w:rPr>
          <w:sz w:val="28"/>
          <w:szCs w:val="28"/>
        </w:rPr>
      </w:pPr>
      <w:r w:rsidRPr="00391DD4">
        <w:rPr>
          <w:sz w:val="28"/>
          <w:szCs w:val="28"/>
        </w:rPr>
        <w:t>Ликвидация существующих объектов жилого назначения не предусмотрена.</w:t>
      </w:r>
    </w:p>
    <w:p w14:paraId="60276579" w14:textId="77777777" w:rsidR="00DF341B" w:rsidRDefault="00DF341B" w:rsidP="00391DD4">
      <w:pPr>
        <w:ind w:firstLine="709"/>
        <w:jc w:val="both"/>
        <w:rPr>
          <w:sz w:val="28"/>
          <w:szCs w:val="28"/>
        </w:rPr>
      </w:pPr>
      <w:r w:rsidRPr="00391DD4">
        <w:rPr>
          <w:sz w:val="28"/>
          <w:szCs w:val="28"/>
        </w:rPr>
        <w:t>В рамках подготовки проекта планировки территории размещение новых объектов жилого назначения не предусматривается, в связи с чем, зоны планируемого размещения указанных объектов отсутствует</w:t>
      </w:r>
      <w:r w:rsidR="00391DD4">
        <w:rPr>
          <w:sz w:val="28"/>
          <w:szCs w:val="28"/>
        </w:rPr>
        <w:t>.</w:t>
      </w:r>
    </w:p>
    <w:p w14:paraId="626CC3DF" w14:textId="77777777" w:rsidR="00391DD4" w:rsidRDefault="00391DD4" w:rsidP="00391DD4">
      <w:pPr>
        <w:ind w:firstLine="709"/>
        <w:jc w:val="both"/>
        <w:rPr>
          <w:sz w:val="28"/>
          <w:szCs w:val="28"/>
        </w:rPr>
      </w:pPr>
    </w:p>
    <w:p w14:paraId="01A337F4" w14:textId="77777777" w:rsidR="00335E91" w:rsidRDefault="00335E91" w:rsidP="00391DD4">
      <w:pPr>
        <w:pStyle w:val="4"/>
        <w:tabs>
          <w:tab w:val="clear" w:pos="1091"/>
        </w:tabs>
        <w:spacing w:before="0"/>
        <w:ind w:left="0" w:firstLine="731"/>
        <w:jc w:val="both"/>
      </w:pPr>
      <w:r w:rsidRPr="00335E91">
        <w:t xml:space="preserve">Подраздел </w:t>
      </w:r>
      <w:r w:rsidRPr="005B37AA">
        <w:t>I</w:t>
      </w:r>
      <w:r w:rsidRPr="00335E91">
        <w:t>I</w:t>
      </w:r>
      <w:r w:rsidRPr="005B37AA">
        <w:t xml:space="preserve">I. </w:t>
      </w:r>
      <w:r w:rsidR="00391DD4" w:rsidRPr="00391DD4">
        <w:t>Обоснование определения границ зон планируемого размещения объектов производственного назначения</w:t>
      </w:r>
    </w:p>
    <w:p w14:paraId="6DA63B5E" w14:textId="77777777" w:rsidR="00335E91" w:rsidRPr="00335E91" w:rsidRDefault="00391DD4" w:rsidP="00391DD4">
      <w:pPr>
        <w:spacing w:before="240"/>
        <w:ind w:firstLine="709"/>
        <w:jc w:val="both"/>
        <w:rPr>
          <w:sz w:val="28"/>
          <w:szCs w:val="28"/>
        </w:rPr>
      </w:pPr>
      <w:r w:rsidRPr="00861B55">
        <w:rPr>
          <w:sz w:val="28"/>
          <w:szCs w:val="28"/>
        </w:rPr>
        <w:t>Объекты капитального строительства производственного назначения на территории проектирования отсутствуют. Размещение новых объектов данной сферы проектом планировки не предусматривается, в связи с чем, зоны планируемого размещения указанных объектов отсутствует</w:t>
      </w:r>
      <w:r w:rsidR="00335E91" w:rsidRPr="00335E91">
        <w:rPr>
          <w:sz w:val="28"/>
          <w:szCs w:val="28"/>
        </w:rPr>
        <w:t>.</w:t>
      </w:r>
    </w:p>
    <w:p w14:paraId="1D407A0A" w14:textId="77777777" w:rsidR="00335E91" w:rsidRDefault="00335E91" w:rsidP="00391DD4"/>
    <w:p w14:paraId="4D969E6F" w14:textId="77777777" w:rsidR="00391DD4" w:rsidRDefault="00391DD4" w:rsidP="00391DD4">
      <w:pPr>
        <w:pStyle w:val="4"/>
        <w:tabs>
          <w:tab w:val="clear" w:pos="1091"/>
        </w:tabs>
        <w:spacing w:before="0"/>
        <w:ind w:left="0" w:firstLine="731"/>
        <w:jc w:val="both"/>
      </w:pPr>
      <w:r w:rsidRPr="00335E91">
        <w:t xml:space="preserve">Подраздел </w:t>
      </w:r>
      <w:r w:rsidRPr="005B37AA">
        <w:t>I</w:t>
      </w:r>
      <w:r>
        <w:rPr>
          <w:lang w:val="en-US"/>
        </w:rPr>
        <w:t>V</w:t>
      </w:r>
      <w:r w:rsidRPr="005B37AA">
        <w:t xml:space="preserve">. </w:t>
      </w:r>
      <w:r w:rsidRPr="00391DD4">
        <w:t>Обоснование определения границ зон планируемого размещения объектов общественно-делового назначения</w:t>
      </w:r>
    </w:p>
    <w:p w14:paraId="2648E922" w14:textId="77777777" w:rsidR="00391DD4" w:rsidRPr="00391DD4" w:rsidRDefault="00391DD4" w:rsidP="00391DD4">
      <w:pPr>
        <w:spacing w:before="240"/>
        <w:ind w:firstLine="709"/>
        <w:jc w:val="both"/>
        <w:rPr>
          <w:sz w:val="28"/>
          <w:szCs w:val="28"/>
          <w:lang w:eastAsia="ar-SA"/>
        </w:rPr>
      </w:pPr>
      <w:r w:rsidRPr="00391DD4">
        <w:rPr>
          <w:sz w:val="28"/>
          <w:szCs w:val="28"/>
          <w:lang w:eastAsia="ar-SA"/>
        </w:rPr>
        <w:t>На момент обследования территории в границах проектирования расположены объекты общественно-делового назначения, со следующими характеристиками:</w:t>
      </w:r>
    </w:p>
    <w:p w14:paraId="56248AE7" w14:textId="77777777" w:rsidR="00391DD4" w:rsidRPr="00391DD4" w:rsidRDefault="00391DD4" w:rsidP="00391DD4">
      <w:pPr>
        <w:ind w:firstLine="709"/>
        <w:jc w:val="both"/>
        <w:rPr>
          <w:bCs/>
          <w:sz w:val="28"/>
          <w:szCs w:val="28"/>
        </w:rPr>
      </w:pPr>
      <w:r w:rsidRPr="00391DD4">
        <w:rPr>
          <w:bCs/>
          <w:sz w:val="28"/>
          <w:szCs w:val="28"/>
        </w:rPr>
        <w:t xml:space="preserve">Таблица </w:t>
      </w:r>
      <w:r w:rsidR="004161C7" w:rsidRPr="00391DD4">
        <w:rPr>
          <w:bCs/>
          <w:sz w:val="28"/>
          <w:szCs w:val="28"/>
        </w:rPr>
        <w:fldChar w:fldCharType="begin"/>
      </w:r>
      <w:r w:rsidRPr="00391DD4">
        <w:rPr>
          <w:bCs/>
          <w:sz w:val="28"/>
          <w:szCs w:val="28"/>
        </w:rPr>
        <w:instrText xml:space="preserve"> SEQ Таблица \* ARABIC </w:instrText>
      </w:r>
      <w:r w:rsidR="004161C7" w:rsidRPr="00391DD4">
        <w:rPr>
          <w:bCs/>
          <w:sz w:val="28"/>
          <w:szCs w:val="28"/>
        </w:rPr>
        <w:fldChar w:fldCharType="separate"/>
      </w:r>
      <w:r w:rsidRPr="00391DD4">
        <w:rPr>
          <w:bCs/>
          <w:noProof/>
          <w:sz w:val="28"/>
          <w:szCs w:val="28"/>
        </w:rPr>
        <w:t>2</w:t>
      </w:r>
      <w:r w:rsidR="004161C7" w:rsidRPr="00391DD4">
        <w:rPr>
          <w:bCs/>
          <w:sz w:val="28"/>
          <w:szCs w:val="28"/>
        </w:rPr>
        <w:fldChar w:fldCharType="end"/>
      </w:r>
      <w:r w:rsidRPr="00391DD4">
        <w:rPr>
          <w:bCs/>
          <w:sz w:val="28"/>
          <w:szCs w:val="28"/>
        </w:rPr>
        <w:t>. Характеристика существующих объектов общественно-делового назначения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551"/>
        <w:gridCol w:w="992"/>
        <w:gridCol w:w="1418"/>
        <w:gridCol w:w="1276"/>
      </w:tblGrid>
      <w:tr w:rsidR="00391DD4" w:rsidRPr="008D7030" w14:paraId="0F6782B4" w14:textId="77777777" w:rsidTr="005A4EF7">
        <w:trPr>
          <w:cantSplit/>
          <w:trHeight w:val="1544"/>
        </w:trPr>
        <w:tc>
          <w:tcPr>
            <w:tcW w:w="3119" w:type="dxa"/>
            <w:noWrap/>
            <w:vAlign w:val="center"/>
            <w:hideMark/>
          </w:tcPr>
          <w:p w14:paraId="52F199AE" w14:textId="77777777" w:rsidR="00391DD4" w:rsidRPr="008D7030" w:rsidRDefault="00391DD4" w:rsidP="00240E71">
            <w:pPr>
              <w:jc w:val="center"/>
              <w:rPr>
                <w:rFonts w:eastAsia="Times New Roman"/>
                <w:bCs/>
                <w:lang w:eastAsia="ru-RU"/>
              </w:rPr>
            </w:pPr>
            <w:r w:rsidRPr="008D7030">
              <w:rPr>
                <w:rFonts w:eastAsia="Times New Roman"/>
                <w:bCs/>
                <w:lang w:eastAsia="ru-RU"/>
              </w:rPr>
              <w:t>Тип планировочной структуры</w:t>
            </w:r>
          </w:p>
        </w:tc>
        <w:tc>
          <w:tcPr>
            <w:tcW w:w="2551" w:type="dxa"/>
            <w:vAlign w:val="center"/>
          </w:tcPr>
          <w:p w14:paraId="19A19948" w14:textId="77777777" w:rsidR="00391DD4" w:rsidRPr="008D7030" w:rsidRDefault="00391DD4" w:rsidP="00240E71">
            <w:pPr>
              <w:jc w:val="center"/>
              <w:rPr>
                <w:rFonts w:eastAsia="Times New Roman"/>
                <w:bCs/>
                <w:lang w:eastAsia="ru-RU"/>
              </w:rPr>
            </w:pPr>
            <w:r w:rsidRPr="008D7030">
              <w:rPr>
                <w:rFonts w:eastAsia="Times New Roman"/>
                <w:bCs/>
                <w:lang w:eastAsia="ru-RU"/>
              </w:rPr>
              <w:t>Адрес объекта</w:t>
            </w:r>
          </w:p>
        </w:tc>
        <w:tc>
          <w:tcPr>
            <w:tcW w:w="992" w:type="dxa"/>
            <w:textDirection w:val="btLr"/>
            <w:vAlign w:val="center"/>
            <w:hideMark/>
          </w:tcPr>
          <w:p w14:paraId="6782164D" w14:textId="77777777" w:rsidR="00391DD4" w:rsidRPr="008D7030" w:rsidRDefault="00391DD4" w:rsidP="00240E71">
            <w:pPr>
              <w:ind w:left="113" w:right="113"/>
              <w:jc w:val="center"/>
              <w:rPr>
                <w:rFonts w:eastAsia="Times New Roman"/>
                <w:bCs/>
                <w:lang w:eastAsia="ru-RU"/>
              </w:rPr>
            </w:pPr>
            <w:r w:rsidRPr="008D7030">
              <w:rPr>
                <w:rFonts w:eastAsia="Times New Roman"/>
                <w:bCs/>
                <w:lang w:eastAsia="ru-RU"/>
              </w:rPr>
              <w:t>Этажность</w:t>
            </w:r>
          </w:p>
        </w:tc>
        <w:tc>
          <w:tcPr>
            <w:tcW w:w="1418" w:type="dxa"/>
            <w:vAlign w:val="center"/>
            <w:hideMark/>
          </w:tcPr>
          <w:p w14:paraId="049E7C31" w14:textId="77777777" w:rsidR="00391DD4" w:rsidRPr="008D7030" w:rsidRDefault="00391DD4" w:rsidP="00240E71">
            <w:pPr>
              <w:jc w:val="center"/>
              <w:rPr>
                <w:rFonts w:eastAsia="Times New Roman"/>
                <w:bCs/>
                <w:lang w:eastAsia="ru-RU"/>
              </w:rPr>
            </w:pPr>
            <w:r w:rsidRPr="008D7030">
              <w:rPr>
                <w:rFonts w:eastAsia="Times New Roman"/>
                <w:bCs/>
                <w:lang w:eastAsia="ru-RU"/>
              </w:rPr>
              <w:t xml:space="preserve">Площадь застройки, </w:t>
            </w:r>
            <w:r w:rsidRPr="008D7030">
              <w:t>м</w:t>
            </w:r>
            <w:r w:rsidRPr="008D7030">
              <w:rPr>
                <w:vertAlign w:val="superscript"/>
              </w:rPr>
              <w:t>2</w:t>
            </w:r>
          </w:p>
        </w:tc>
        <w:tc>
          <w:tcPr>
            <w:tcW w:w="1276" w:type="dxa"/>
            <w:vAlign w:val="center"/>
            <w:hideMark/>
          </w:tcPr>
          <w:p w14:paraId="4F0F0CB6" w14:textId="77777777" w:rsidR="00391DD4" w:rsidRPr="008D7030" w:rsidRDefault="00391DD4" w:rsidP="00240E71">
            <w:pPr>
              <w:jc w:val="center"/>
              <w:rPr>
                <w:rFonts w:eastAsia="Times New Roman"/>
                <w:bCs/>
                <w:lang w:eastAsia="ru-RU"/>
              </w:rPr>
            </w:pPr>
            <w:r w:rsidRPr="008D7030">
              <w:rPr>
                <w:rFonts w:eastAsia="Times New Roman"/>
                <w:bCs/>
                <w:lang w:eastAsia="ru-RU"/>
              </w:rPr>
              <w:t xml:space="preserve">Общая площадь, </w:t>
            </w:r>
            <w:r w:rsidRPr="008D7030">
              <w:t>м</w:t>
            </w:r>
            <w:r w:rsidRPr="008D7030">
              <w:rPr>
                <w:vertAlign w:val="superscript"/>
              </w:rPr>
              <w:t>2</w:t>
            </w:r>
          </w:p>
        </w:tc>
      </w:tr>
      <w:tr w:rsidR="00391DD4" w:rsidRPr="008D7030" w14:paraId="2939C113" w14:textId="77777777" w:rsidTr="005A4EF7">
        <w:trPr>
          <w:trHeight w:val="300"/>
        </w:trPr>
        <w:tc>
          <w:tcPr>
            <w:tcW w:w="3119" w:type="dxa"/>
            <w:vAlign w:val="center"/>
            <w:hideMark/>
          </w:tcPr>
          <w:p w14:paraId="110DEC0A" w14:textId="77777777" w:rsidR="00391DD4" w:rsidRPr="00F0521E" w:rsidRDefault="00391DD4" w:rsidP="00240E71">
            <w:pPr>
              <w:rPr>
                <w:color w:val="000000"/>
              </w:rPr>
            </w:pPr>
            <w:r w:rsidRPr="00F0521E">
              <w:rPr>
                <w:color w:val="000000"/>
              </w:rPr>
              <w:t>Административное здание. Отделение банка</w:t>
            </w:r>
          </w:p>
        </w:tc>
        <w:tc>
          <w:tcPr>
            <w:tcW w:w="2551" w:type="dxa"/>
            <w:vAlign w:val="center"/>
          </w:tcPr>
          <w:p w14:paraId="5E24FB65" w14:textId="77777777" w:rsidR="00391DD4" w:rsidRPr="00F0521E" w:rsidRDefault="00391DD4" w:rsidP="00240E71">
            <w:pPr>
              <w:jc w:val="center"/>
              <w:rPr>
                <w:color w:val="000000"/>
              </w:rPr>
            </w:pPr>
            <w:r w:rsidRPr="00F0521E">
              <w:rPr>
                <w:color w:val="000000"/>
              </w:rPr>
              <w:t>ул. Стаханова, 41</w:t>
            </w:r>
          </w:p>
        </w:tc>
        <w:tc>
          <w:tcPr>
            <w:tcW w:w="992" w:type="dxa"/>
            <w:noWrap/>
            <w:vAlign w:val="center"/>
            <w:hideMark/>
          </w:tcPr>
          <w:p w14:paraId="4BCD41A2" w14:textId="77777777" w:rsidR="00391DD4" w:rsidRPr="00F0521E" w:rsidRDefault="00391DD4" w:rsidP="00240E71">
            <w:pPr>
              <w:jc w:val="center"/>
              <w:rPr>
                <w:color w:val="000000"/>
              </w:rPr>
            </w:pPr>
            <w:r w:rsidRPr="00F0521E">
              <w:rPr>
                <w:color w:val="000000"/>
              </w:rPr>
              <w:t>1</w:t>
            </w:r>
          </w:p>
        </w:tc>
        <w:tc>
          <w:tcPr>
            <w:tcW w:w="1418" w:type="dxa"/>
            <w:noWrap/>
            <w:vAlign w:val="center"/>
          </w:tcPr>
          <w:p w14:paraId="1C5BCBEE" w14:textId="77777777" w:rsidR="00391DD4" w:rsidRPr="00F0521E" w:rsidRDefault="00391DD4" w:rsidP="00240E71">
            <w:pPr>
              <w:jc w:val="center"/>
              <w:rPr>
                <w:color w:val="000000"/>
              </w:rPr>
            </w:pPr>
            <w:r w:rsidRPr="00F0521E">
              <w:rPr>
                <w:color w:val="000000"/>
              </w:rPr>
              <w:t>584</w:t>
            </w:r>
          </w:p>
        </w:tc>
        <w:tc>
          <w:tcPr>
            <w:tcW w:w="1276" w:type="dxa"/>
            <w:noWrap/>
            <w:vAlign w:val="center"/>
          </w:tcPr>
          <w:p w14:paraId="08AB2868" w14:textId="77777777" w:rsidR="00391DD4" w:rsidRPr="00F0521E" w:rsidRDefault="00391DD4" w:rsidP="00240E71">
            <w:pPr>
              <w:jc w:val="center"/>
              <w:rPr>
                <w:color w:val="000000"/>
              </w:rPr>
            </w:pPr>
            <w:r w:rsidRPr="00F0521E">
              <w:rPr>
                <w:color w:val="000000"/>
              </w:rPr>
              <w:t>467</w:t>
            </w:r>
          </w:p>
        </w:tc>
      </w:tr>
      <w:tr w:rsidR="00391DD4" w:rsidRPr="008D7030" w14:paraId="2245F67B" w14:textId="77777777" w:rsidTr="005A4EF7">
        <w:trPr>
          <w:trHeight w:val="300"/>
        </w:trPr>
        <w:tc>
          <w:tcPr>
            <w:tcW w:w="3119" w:type="dxa"/>
            <w:vAlign w:val="center"/>
            <w:hideMark/>
          </w:tcPr>
          <w:p w14:paraId="27B0BE96" w14:textId="77777777" w:rsidR="00391DD4" w:rsidRPr="00F0521E" w:rsidRDefault="00391DD4" w:rsidP="00240E71">
            <w:pPr>
              <w:rPr>
                <w:color w:val="000000"/>
              </w:rPr>
            </w:pPr>
            <w:r w:rsidRPr="00F0521E">
              <w:rPr>
                <w:color w:val="000000"/>
              </w:rPr>
              <w:t>Магазин</w:t>
            </w:r>
          </w:p>
        </w:tc>
        <w:tc>
          <w:tcPr>
            <w:tcW w:w="2551" w:type="dxa"/>
            <w:vAlign w:val="center"/>
          </w:tcPr>
          <w:p w14:paraId="428C3B50" w14:textId="77777777" w:rsidR="00391DD4" w:rsidRPr="00F0521E" w:rsidRDefault="00391DD4" w:rsidP="00240E71">
            <w:pPr>
              <w:jc w:val="center"/>
              <w:rPr>
                <w:color w:val="000000"/>
              </w:rPr>
            </w:pPr>
            <w:r w:rsidRPr="00F0521E">
              <w:rPr>
                <w:color w:val="000000"/>
              </w:rPr>
              <w:t>ул. Бунина, 3</w:t>
            </w:r>
          </w:p>
        </w:tc>
        <w:tc>
          <w:tcPr>
            <w:tcW w:w="992" w:type="dxa"/>
            <w:noWrap/>
            <w:vAlign w:val="center"/>
            <w:hideMark/>
          </w:tcPr>
          <w:p w14:paraId="18CC3618" w14:textId="77777777" w:rsidR="00391DD4" w:rsidRPr="00F0521E" w:rsidRDefault="00391DD4" w:rsidP="00240E71">
            <w:pPr>
              <w:jc w:val="center"/>
              <w:rPr>
                <w:color w:val="000000"/>
              </w:rPr>
            </w:pPr>
            <w:r w:rsidRPr="00F0521E">
              <w:rPr>
                <w:color w:val="000000"/>
              </w:rPr>
              <w:t>3</w:t>
            </w:r>
          </w:p>
        </w:tc>
        <w:tc>
          <w:tcPr>
            <w:tcW w:w="1418" w:type="dxa"/>
            <w:noWrap/>
            <w:vAlign w:val="center"/>
          </w:tcPr>
          <w:p w14:paraId="6D43FBE0" w14:textId="77777777" w:rsidR="00391DD4" w:rsidRPr="00F0521E" w:rsidRDefault="00391DD4" w:rsidP="00240E71">
            <w:pPr>
              <w:jc w:val="center"/>
              <w:rPr>
                <w:color w:val="000000"/>
              </w:rPr>
            </w:pPr>
            <w:r w:rsidRPr="00F0521E">
              <w:rPr>
                <w:color w:val="000000"/>
              </w:rPr>
              <w:t>420</w:t>
            </w:r>
          </w:p>
        </w:tc>
        <w:tc>
          <w:tcPr>
            <w:tcW w:w="1276" w:type="dxa"/>
            <w:noWrap/>
            <w:vAlign w:val="center"/>
          </w:tcPr>
          <w:p w14:paraId="6422B350" w14:textId="77777777" w:rsidR="00391DD4" w:rsidRPr="00F0521E" w:rsidRDefault="00391DD4" w:rsidP="00240E71">
            <w:pPr>
              <w:jc w:val="center"/>
              <w:rPr>
                <w:color w:val="000000"/>
              </w:rPr>
            </w:pPr>
            <w:r w:rsidRPr="00F0521E">
              <w:rPr>
                <w:color w:val="000000"/>
              </w:rPr>
              <w:t>1008</w:t>
            </w:r>
          </w:p>
        </w:tc>
      </w:tr>
      <w:tr w:rsidR="00391DD4" w:rsidRPr="008D7030" w14:paraId="5BD6E6AB" w14:textId="77777777" w:rsidTr="005A4EF7">
        <w:trPr>
          <w:trHeight w:val="300"/>
        </w:trPr>
        <w:tc>
          <w:tcPr>
            <w:tcW w:w="3119" w:type="dxa"/>
            <w:vAlign w:val="center"/>
            <w:hideMark/>
          </w:tcPr>
          <w:p w14:paraId="710D8E2B" w14:textId="77777777" w:rsidR="00391DD4" w:rsidRPr="00F0521E" w:rsidRDefault="00391DD4" w:rsidP="00240E71">
            <w:pPr>
              <w:rPr>
                <w:color w:val="000000"/>
              </w:rPr>
            </w:pPr>
            <w:r w:rsidRPr="00F0521E">
              <w:rPr>
                <w:color w:val="000000"/>
              </w:rPr>
              <w:lastRenderedPageBreak/>
              <w:t>Магазин</w:t>
            </w:r>
          </w:p>
        </w:tc>
        <w:tc>
          <w:tcPr>
            <w:tcW w:w="2551" w:type="dxa"/>
            <w:vAlign w:val="center"/>
          </w:tcPr>
          <w:p w14:paraId="3013FE62" w14:textId="77777777" w:rsidR="00391DD4" w:rsidRPr="00F0521E" w:rsidRDefault="00391DD4" w:rsidP="00240E71">
            <w:pPr>
              <w:jc w:val="center"/>
              <w:rPr>
                <w:color w:val="000000"/>
              </w:rPr>
            </w:pPr>
            <w:r w:rsidRPr="00F0521E">
              <w:rPr>
                <w:color w:val="000000"/>
              </w:rPr>
              <w:t>ул. Бунина, 7а</w:t>
            </w:r>
          </w:p>
        </w:tc>
        <w:tc>
          <w:tcPr>
            <w:tcW w:w="992" w:type="dxa"/>
            <w:noWrap/>
            <w:vAlign w:val="center"/>
            <w:hideMark/>
          </w:tcPr>
          <w:p w14:paraId="0A12CBB3" w14:textId="77777777" w:rsidR="00391DD4" w:rsidRPr="00F0521E" w:rsidRDefault="00391DD4" w:rsidP="00240E71">
            <w:pPr>
              <w:jc w:val="center"/>
              <w:rPr>
                <w:color w:val="000000"/>
              </w:rPr>
            </w:pPr>
            <w:r w:rsidRPr="00F0521E">
              <w:rPr>
                <w:color w:val="000000"/>
              </w:rPr>
              <w:t>1</w:t>
            </w:r>
          </w:p>
        </w:tc>
        <w:tc>
          <w:tcPr>
            <w:tcW w:w="1418" w:type="dxa"/>
            <w:noWrap/>
            <w:vAlign w:val="center"/>
          </w:tcPr>
          <w:p w14:paraId="0E1D3A31" w14:textId="77777777" w:rsidR="00391DD4" w:rsidRPr="00F0521E" w:rsidRDefault="00391DD4" w:rsidP="00240E71">
            <w:pPr>
              <w:jc w:val="center"/>
              <w:rPr>
                <w:color w:val="000000"/>
              </w:rPr>
            </w:pPr>
            <w:r w:rsidRPr="00F0521E">
              <w:rPr>
                <w:color w:val="000000"/>
              </w:rPr>
              <w:t>568</w:t>
            </w:r>
          </w:p>
        </w:tc>
        <w:tc>
          <w:tcPr>
            <w:tcW w:w="1276" w:type="dxa"/>
            <w:noWrap/>
            <w:vAlign w:val="center"/>
          </w:tcPr>
          <w:p w14:paraId="124E2B11" w14:textId="77777777" w:rsidR="00391DD4" w:rsidRPr="00F0521E" w:rsidRDefault="00391DD4" w:rsidP="00240E71">
            <w:pPr>
              <w:jc w:val="center"/>
              <w:rPr>
                <w:color w:val="000000"/>
              </w:rPr>
            </w:pPr>
            <w:r w:rsidRPr="00F0521E">
              <w:rPr>
                <w:color w:val="000000"/>
              </w:rPr>
              <w:t>454</w:t>
            </w:r>
          </w:p>
        </w:tc>
      </w:tr>
      <w:tr w:rsidR="00391DD4" w:rsidRPr="008D7030" w14:paraId="6B25C714" w14:textId="77777777" w:rsidTr="005A4EF7">
        <w:trPr>
          <w:trHeight w:val="300"/>
        </w:trPr>
        <w:tc>
          <w:tcPr>
            <w:tcW w:w="3119" w:type="dxa"/>
            <w:vAlign w:val="center"/>
            <w:hideMark/>
          </w:tcPr>
          <w:p w14:paraId="5E5C1080" w14:textId="77777777" w:rsidR="00391DD4" w:rsidRPr="00F0521E" w:rsidRDefault="00391DD4" w:rsidP="00240E71">
            <w:pPr>
              <w:rPr>
                <w:color w:val="000000"/>
              </w:rPr>
            </w:pPr>
            <w:r w:rsidRPr="00F0521E">
              <w:rPr>
                <w:color w:val="000000"/>
              </w:rPr>
              <w:t>Магазин</w:t>
            </w:r>
          </w:p>
        </w:tc>
        <w:tc>
          <w:tcPr>
            <w:tcW w:w="2551" w:type="dxa"/>
            <w:vAlign w:val="center"/>
          </w:tcPr>
          <w:p w14:paraId="0CF1EB4D" w14:textId="77777777" w:rsidR="00391DD4" w:rsidRPr="00F0521E" w:rsidRDefault="00391DD4" w:rsidP="00240E71">
            <w:pPr>
              <w:jc w:val="center"/>
              <w:rPr>
                <w:color w:val="000000"/>
              </w:rPr>
            </w:pPr>
            <w:r w:rsidRPr="00F0521E">
              <w:rPr>
                <w:color w:val="000000"/>
              </w:rPr>
              <w:t>ул. Катукова, 23а</w:t>
            </w:r>
          </w:p>
        </w:tc>
        <w:tc>
          <w:tcPr>
            <w:tcW w:w="992" w:type="dxa"/>
            <w:noWrap/>
            <w:vAlign w:val="center"/>
            <w:hideMark/>
          </w:tcPr>
          <w:p w14:paraId="37DC928F" w14:textId="77777777" w:rsidR="00391DD4" w:rsidRPr="00F0521E" w:rsidRDefault="00391DD4" w:rsidP="00240E71">
            <w:pPr>
              <w:jc w:val="center"/>
              <w:rPr>
                <w:color w:val="000000"/>
              </w:rPr>
            </w:pPr>
            <w:r w:rsidRPr="00F0521E">
              <w:rPr>
                <w:color w:val="000000"/>
              </w:rPr>
              <w:t>2</w:t>
            </w:r>
          </w:p>
        </w:tc>
        <w:tc>
          <w:tcPr>
            <w:tcW w:w="1418" w:type="dxa"/>
            <w:noWrap/>
            <w:vAlign w:val="center"/>
          </w:tcPr>
          <w:p w14:paraId="23EF4A86" w14:textId="77777777" w:rsidR="00391DD4" w:rsidRPr="00F0521E" w:rsidRDefault="00391DD4" w:rsidP="00240E71">
            <w:pPr>
              <w:jc w:val="center"/>
              <w:rPr>
                <w:color w:val="000000"/>
              </w:rPr>
            </w:pPr>
            <w:r w:rsidRPr="00F0521E">
              <w:rPr>
                <w:color w:val="000000"/>
              </w:rPr>
              <w:t>415</w:t>
            </w:r>
          </w:p>
        </w:tc>
        <w:tc>
          <w:tcPr>
            <w:tcW w:w="1276" w:type="dxa"/>
            <w:noWrap/>
            <w:vAlign w:val="center"/>
          </w:tcPr>
          <w:p w14:paraId="2E0AB09A" w14:textId="77777777" w:rsidR="00391DD4" w:rsidRPr="00F0521E" w:rsidRDefault="00391DD4" w:rsidP="00240E71">
            <w:pPr>
              <w:jc w:val="center"/>
              <w:rPr>
                <w:color w:val="000000"/>
              </w:rPr>
            </w:pPr>
            <w:r w:rsidRPr="00F0521E">
              <w:rPr>
                <w:color w:val="000000"/>
              </w:rPr>
              <w:t>654</w:t>
            </w:r>
          </w:p>
        </w:tc>
      </w:tr>
      <w:tr w:rsidR="00391DD4" w:rsidRPr="008D7030" w14:paraId="25376972" w14:textId="77777777" w:rsidTr="005A4EF7">
        <w:trPr>
          <w:trHeight w:val="300"/>
        </w:trPr>
        <w:tc>
          <w:tcPr>
            <w:tcW w:w="3119" w:type="dxa"/>
            <w:vAlign w:val="center"/>
            <w:hideMark/>
          </w:tcPr>
          <w:p w14:paraId="235340E1" w14:textId="77777777" w:rsidR="00391DD4" w:rsidRPr="00F0521E" w:rsidRDefault="00391DD4" w:rsidP="00240E71">
            <w:pPr>
              <w:rPr>
                <w:color w:val="000000"/>
              </w:rPr>
            </w:pPr>
            <w:r w:rsidRPr="00F0521E">
              <w:rPr>
                <w:color w:val="000000"/>
              </w:rPr>
              <w:t>Магазин непродовольственных товаров</w:t>
            </w:r>
          </w:p>
        </w:tc>
        <w:tc>
          <w:tcPr>
            <w:tcW w:w="2551" w:type="dxa"/>
            <w:vAlign w:val="center"/>
          </w:tcPr>
          <w:p w14:paraId="4BECBFE5" w14:textId="77777777" w:rsidR="00391DD4" w:rsidRPr="00F0521E" w:rsidRDefault="00391DD4" w:rsidP="00240E71">
            <w:pPr>
              <w:jc w:val="center"/>
              <w:rPr>
                <w:color w:val="000000"/>
              </w:rPr>
            </w:pPr>
            <w:r w:rsidRPr="00F0521E">
              <w:rPr>
                <w:color w:val="000000"/>
              </w:rPr>
              <w:t>ул. Бунина, 2</w:t>
            </w:r>
          </w:p>
        </w:tc>
        <w:tc>
          <w:tcPr>
            <w:tcW w:w="992" w:type="dxa"/>
            <w:noWrap/>
            <w:vAlign w:val="center"/>
            <w:hideMark/>
          </w:tcPr>
          <w:p w14:paraId="548A8AF5" w14:textId="77777777" w:rsidR="00391DD4" w:rsidRPr="00F0521E" w:rsidRDefault="00391DD4" w:rsidP="00240E71">
            <w:pPr>
              <w:jc w:val="center"/>
              <w:rPr>
                <w:color w:val="000000"/>
              </w:rPr>
            </w:pPr>
            <w:r w:rsidRPr="00F0521E">
              <w:rPr>
                <w:color w:val="000000"/>
              </w:rPr>
              <w:t>1</w:t>
            </w:r>
          </w:p>
        </w:tc>
        <w:tc>
          <w:tcPr>
            <w:tcW w:w="1418" w:type="dxa"/>
            <w:noWrap/>
            <w:vAlign w:val="center"/>
          </w:tcPr>
          <w:p w14:paraId="6201BFE1" w14:textId="77777777" w:rsidR="00391DD4" w:rsidRPr="00F0521E" w:rsidRDefault="00391DD4" w:rsidP="00240E71">
            <w:pPr>
              <w:jc w:val="center"/>
              <w:rPr>
                <w:color w:val="000000"/>
              </w:rPr>
            </w:pPr>
            <w:r w:rsidRPr="00F0521E">
              <w:rPr>
                <w:color w:val="000000"/>
              </w:rPr>
              <w:t>168</w:t>
            </w:r>
          </w:p>
        </w:tc>
        <w:tc>
          <w:tcPr>
            <w:tcW w:w="1276" w:type="dxa"/>
            <w:noWrap/>
            <w:vAlign w:val="center"/>
          </w:tcPr>
          <w:p w14:paraId="782B03A3" w14:textId="77777777" w:rsidR="00391DD4" w:rsidRPr="00F0521E" w:rsidRDefault="00391DD4" w:rsidP="00240E71">
            <w:pPr>
              <w:jc w:val="center"/>
              <w:rPr>
                <w:color w:val="000000"/>
              </w:rPr>
            </w:pPr>
            <w:r w:rsidRPr="00F0521E">
              <w:rPr>
                <w:color w:val="000000"/>
              </w:rPr>
              <w:t>134</w:t>
            </w:r>
          </w:p>
        </w:tc>
      </w:tr>
      <w:tr w:rsidR="00391DD4" w:rsidRPr="008D7030" w14:paraId="2CA4F200" w14:textId="77777777" w:rsidTr="005A4EF7">
        <w:trPr>
          <w:trHeight w:val="300"/>
        </w:trPr>
        <w:tc>
          <w:tcPr>
            <w:tcW w:w="3119" w:type="dxa"/>
            <w:vAlign w:val="center"/>
            <w:hideMark/>
          </w:tcPr>
          <w:p w14:paraId="59D4FD2D" w14:textId="77777777" w:rsidR="00391DD4" w:rsidRPr="00A806EC" w:rsidRDefault="00391DD4" w:rsidP="00240E71">
            <w:pPr>
              <w:rPr>
                <w:color w:val="000000"/>
              </w:rPr>
            </w:pPr>
            <w:r w:rsidRPr="00A806EC">
              <w:rPr>
                <w:color w:val="000000"/>
              </w:rPr>
              <w:t>Магазин</w:t>
            </w:r>
          </w:p>
        </w:tc>
        <w:tc>
          <w:tcPr>
            <w:tcW w:w="2551" w:type="dxa"/>
            <w:vAlign w:val="center"/>
          </w:tcPr>
          <w:p w14:paraId="5B017B1E" w14:textId="77777777" w:rsidR="00391DD4" w:rsidRPr="00A806EC" w:rsidRDefault="00391DD4" w:rsidP="00240E71">
            <w:pPr>
              <w:jc w:val="center"/>
              <w:rPr>
                <w:color w:val="000000"/>
              </w:rPr>
            </w:pPr>
            <w:r w:rsidRPr="00A806EC">
              <w:rPr>
                <w:color w:val="000000"/>
              </w:rPr>
              <w:t>ул. Бунина, 6</w:t>
            </w:r>
          </w:p>
        </w:tc>
        <w:tc>
          <w:tcPr>
            <w:tcW w:w="992" w:type="dxa"/>
            <w:noWrap/>
            <w:vAlign w:val="center"/>
            <w:hideMark/>
          </w:tcPr>
          <w:p w14:paraId="62DD0A95" w14:textId="77777777" w:rsidR="00391DD4" w:rsidRPr="00F0521E" w:rsidRDefault="00391DD4" w:rsidP="00240E71">
            <w:pPr>
              <w:jc w:val="center"/>
              <w:rPr>
                <w:color w:val="000000"/>
              </w:rPr>
            </w:pPr>
            <w:r w:rsidRPr="00F0521E">
              <w:rPr>
                <w:color w:val="000000"/>
              </w:rPr>
              <w:t>1</w:t>
            </w:r>
          </w:p>
        </w:tc>
        <w:tc>
          <w:tcPr>
            <w:tcW w:w="1418" w:type="dxa"/>
            <w:noWrap/>
            <w:vAlign w:val="center"/>
          </w:tcPr>
          <w:p w14:paraId="54EBEA6B" w14:textId="77777777" w:rsidR="00391DD4" w:rsidRPr="00F0521E" w:rsidRDefault="00391DD4" w:rsidP="00240E71">
            <w:pPr>
              <w:jc w:val="center"/>
              <w:rPr>
                <w:color w:val="000000"/>
              </w:rPr>
            </w:pPr>
            <w:r w:rsidRPr="00F0521E">
              <w:rPr>
                <w:color w:val="000000"/>
              </w:rPr>
              <w:t>183</w:t>
            </w:r>
          </w:p>
        </w:tc>
        <w:tc>
          <w:tcPr>
            <w:tcW w:w="1276" w:type="dxa"/>
            <w:noWrap/>
            <w:vAlign w:val="center"/>
          </w:tcPr>
          <w:p w14:paraId="798CE11C" w14:textId="77777777" w:rsidR="00391DD4" w:rsidRPr="00F0521E" w:rsidRDefault="00391DD4" w:rsidP="00240E71">
            <w:pPr>
              <w:jc w:val="center"/>
              <w:rPr>
                <w:color w:val="000000"/>
              </w:rPr>
            </w:pPr>
            <w:r w:rsidRPr="00F0521E">
              <w:rPr>
                <w:color w:val="000000"/>
              </w:rPr>
              <w:t>146</w:t>
            </w:r>
          </w:p>
        </w:tc>
      </w:tr>
      <w:tr w:rsidR="00391DD4" w:rsidRPr="008D7030" w14:paraId="4BEF33EA" w14:textId="77777777" w:rsidTr="005A4EF7">
        <w:trPr>
          <w:trHeight w:val="300"/>
        </w:trPr>
        <w:tc>
          <w:tcPr>
            <w:tcW w:w="3119" w:type="dxa"/>
            <w:vAlign w:val="center"/>
            <w:hideMark/>
          </w:tcPr>
          <w:p w14:paraId="4EE4A32B" w14:textId="77777777" w:rsidR="00391DD4" w:rsidRPr="00A806EC" w:rsidRDefault="00391DD4" w:rsidP="00240E71">
            <w:pPr>
              <w:rPr>
                <w:color w:val="000000"/>
              </w:rPr>
            </w:pPr>
            <w:r w:rsidRPr="00A806EC">
              <w:rPr>
                <w:color w:val="000000"/>
              </w:rPr>
              <w:t>Кафе</w:t>
            </w:r>
          </w:p>
        </w:tc>
        <w:tc>
          <w:tcPr>
            <w:tcW w:w="2551" w:type="dxa"/>
            <w:vAlign w:val="center"/>
          </w:tcPr>
          <w:p w14:paraId="3454992A" w14:textId="77777777" w:rsidR="00391DD4" w:rsidRPr="00A806EC" w:rsidRDefault="00391DD4" w:rsidP="00240E71">
            <w:pPr>
              <w:jc w:val="center"/>
              <w:rPr>
                <w:color w:val="000000"/>
              </w:rPr>
            </w:pPr>
            <w:r w:rsidRPr="00A806EC">
              <w:rPr>
                <w:color w:val="000000"/>
              </w:rPr>
              <w:t>ул. Стаханова, 49 а</w:t>
            </w:r>
          </w:p>
        </w:tc>
        <w:tc>
          <w:tcPr>
            <w:tcW w:w="992" w:type="dxa"/>
            <w:noWrap/>
            <w:vAlign w:val="center"/>
            <w:hideMark/>
          </w:tcPr>
          <w:p w14:paraId="2C84B35B" w14:textId="77777777" w:rsidR="00391DD4" w:rsidRPr="00F0521E" w:rsidRDefault="00391DD4" w:rsidP="00240E71">
            <w:pPr>
              <w:jc w:val="center"/>
              <w:rPr>
                <w:color w:val="000000"/>
              </w:rPr>
            </w:pPr>
            <w:r w:rsidRPr="00F0521E">
              <w:rPr>
                <w:color w:val="000000"/>
              </w:rPr>
              <w:t>2</w:t>
            </w:r>
          </w:p>
        </w:tc>
        <w:tc>
          <w:tcPr>
            <w:tcW w:w="1418" w:type="dxa"/>
            <w:noWrap/>
            <w:vAlign w:val="center"/>
          </w:tcPr>
          <w:p w14:paraId="79E16E64" w14:textId="77777777" w:rsidR="00391DD4" w:rsidRPr="00F0521E" w:rsidRDefault="00391DD4" w:rsidP="00240E71">
            <w:pPr>
              <w:jc w:val="center"/>
              <w:rPr>
                <w:color w:val="000000"/>
              </w:rPr>
            </w:pPr>
            <w:r w:rsidRPr="00F0521E">
              <w:rPr>
                <w:color w:val="000000"/>
              </w:rPr>
              <w:t>158</w:t>
            </w:r>
          </w:p>
        </w:tc>
        <w:tc>
          <w:tcPr>
            <w:tcW w:w="1276" w:type="dxa"/>
            <w:noWrap/>
            <w:vAlign w:val="center"/>
          </w:tcPr>
          <w:p w14:paraId="5854E558" w14:textId="77777777" w:rsidR="00391DD4" w:rsidRPr="00F0521E" w:rsidRDefault="00391DD4" w:rsidP="00240E71">
            <w:pPr>
              <w:jc w:val="center"/>
              <w:rPr>
                <w:color w:val="000000"/>
              </w:rPr>
            </w:pPr>
            <w:r w:rsidRPr="00F0521E">
              <w:rPr>
                <w:color w:val="000000"/>
              </w:rPr>
              <w:t>253</w:t>
            </w:r>
          </w:p>
        </w:tc>
      </w:tr>
      <w:tr w:rsidR="00391DD4" w:rsidRPr="008D7030" w14:paraId="3C0DE840" w14:textId="77777777" w:rsidTr="005A4EF7">
        <w:trPr>
          <w:trHeight w:val="300"/>
        </w:trPr>
        <w:tc>
          <w:tcPr>
            <w:tcW w:w="3119" w:type="dxa"/>
            <w:vAlign w:val="center"/>
            <w:hideMark/>
          </w:tcPr>
          <w:p w14:paraId="32A774C5" w14:textId="77777777" w:rsidR="00391DD4" w:rsidRPr="00A806EC" w:rsidRDefault="00391DD4" w:rsidP="00240E71">
            <w:pPr>
              <w:rPr>
                <w:color w:val="000000"/>
              </w:rPr>
            </w:pPr>
            <w:r w:rsidRPr="00A806EC">
              <w:rPr>
                <w:color w:val="000000"/>
              </w:rPr>
              <w:t>Магазин</w:t>
            </w:r>
          </w:p>
        </w:tc>
        <w:tc>
          <w:tcPr>
            <w:tcW w:w="2551" w:type="dxa"/>
            <w:vAlign w:val="center"/>
          </w:tcPr>
          <w:p w14:paraId="5D377E75" w14:textId="77777777" w:rsidR="00391DD4" w:rsidRPr="00A806EC" w:rsidRDefault="00391DD4" w:rsidP="00240E71">
            <w:pPr>
              <w:jc w:val="center"/>
              <w:rPr>
                <w:color w:val="000000"/>
              </w:rPr>
            </w:pPr>
            <w:proofErr w:type="spellStart"/>
            <w:r w:rsidRPr="00A806EC">
              <w:rPr>
                <w:color w:val="000000"/>
              </w:rPr>
              <w:t>ул.Героя</w:t>
            </w:r>
            <w:proofErr w:type="spellEnd"/>
            <w:r w:rsidRPr="00A806EC">
              <w:rPr>
                <w:color w:val="000000"/>
              </w:rPr>
              <w:t xml:space="preserve"> России Эдуарда </w:t>
            </w:r>
            <w:proofErr w:type="spellStart"/>
            <w:r w:rsidRPr="00A806EC">
              <w:rPr>
                <w:color w:val="000000"/>
              </w:rPr>
              <w:t>Белана</w:t>
            </w:r>
            <w:proofErr w:type="spellEnd"/>
            <w:r w:rsidRPr="00A806EC">
              <w:rPr>
                <w:color w:val="000000"/>
              </w:rPr>
              <w:t>, 17а</w:t>
            </w:r>
          </w:p>
        </w:tc>
        <w:tc>
          <w:tcPr>
            <w:tcW w:w="992" w:type="dxa"/>
            <w:noWrap/>
            <w:vAlign w:val="center"/>
            <w:hideMark/>
          </w:tcPr>
          <w:p w14:paraId="34FB46FD" w14:textId="77777777" w:rsidR="00391DD4" w:rsidRPr="00F0521E" w:rsidRDefault="00391DD4" w:rsidP="00240E71">
            <w:pPr>
              <w:jc w:val="center"/>
              <w:rPr>
                <w:color w:val="000000"/>
              </w:rPr>
            </w:pPr>
            <w:r w:rsidRPr="00F0521E">
              <w:rPr>
                <w:color w:val="000000"/>
              </w:rPr>
              <w:t>1</w:t>
            </w:r>
          </w:p>
        </w:tc>
        <w:tc>
          <w:tcPr>
            <w:tcW w:w="1418" w:type="dxa"/>
            <w:noWrap/>
            <w:vAlign w:val="center"/>
          </w:tcPr>
          <w:p w14:paraId="26DF34C0" w14:textId="77777777" w:rsidR="00391DD4" w:rsidRPr="00F0521E" w:rsidRDefault="00391DD4" w:rsidP="00240E71">
            <w:pPr>
              <w:jc w:val="center"/>
              <w:rPr>
                <w:color w:val="000000"/>
              </w:rPr>
            </w:pPr>
            <w:r w:rsidRPr="00F0521E">
              <w:rPr>
                <w:color w:val="000000"/>
              </w:rPr>
              <w:t>188</w:t>
            </w:r>
          </w:p>
        </w:tc>
        <w:tc>
          <w:tcPr>
            <w:tcW w:w="1276" w:type="dxa"/>
            <w:noWrap/>
            <w:vAlign w:val="center"/>
          </w:tcPr>
          <w:p w14:paraId="5BF75F3F" w14:textId="77777777" w:rsidR="00391DD4" w:rsidRPr="00F0521E" w:rsidRDefault="00391DD4" w:rsidP="00240E71">
            <w:pPr>
              <w:jc w:val="center"/>
              <w:rPr>
                <w:color w:val="000000"/>
              </w:rPr>
            </w:pPr>
            <w:r w:rsidRPr="00F0521E">
              <w:rPr>
                <w:color w:val="000000"/>
              </w:rPr>
              <w:t>150</w:t>
            </w:r>
          </w:p>
        </w:tc>
      </w:tr>
      <w:tr w:rsidR="00391DD4" w:rsidRPr="008D7030" w14:paraId="0FF3464B" w14:textId="77777777" w:rsidTr="005A4EF7">
        <w:trPr>
          <w:trHeight w:val="300"/>
        </w:trPr>
        <w:tc>
          <w:tcPr>
            <w:tcW w:w="3119" w:type="dxa"/>
            <w:vAlign w:val="center"/>
            <w:hideMark/>
          </w:tcPr>
          <w:p w14:paraId="7C93BC75" w14:textId="77777777" w:rsidR="00391DD4" w:rsidRPr="00A806EC" w:rsidRDefault="00391DD4" w:rsidP="00240E71">
            <w:pPr>
              <w:rPr>
                <w:color w:val="000000"/>
              </w:rPr>
            </w:pPr>
            <w:r w:rsidRPr="00A806EC">
              <w:rPr>
                <w:color w:val="000000"/>
              </w:rPr>
              <w:t>Объект бытового обслуживания</w:t>
            </w:r>
          </w:p>
        </w:tc>
        <w:tc>
          <w:tcPr>
            <w:tcW w:w="2551" w:type="dxa"/>
            <w:vAlign w:val="center"/>
          </w:tcPr>
          <w:p w14:paraId="4AB1D335" w14:textId="77777777" w:rsidR="00391DD4" w:rsidRPr="00A806EC" w:rsidRDefault="00391DD4" w:rsidP="00240E71">
            <w:pPr>
              <w:jc w:val="center"/>
              <w:rPr>
                <w:color w:val="000000"/>
              </w:rPr>
            </w:pPr>
            <w:proofErr w:type="spellStart"/>
            <w:r w:rsidRPr="00A806EC">
              <w:rPr>
                <w:color w:val="000000"/>
              </w:rPr>
              <w:t>ул.Героя</w:t>
            </w:r>
            <w:proofErr w:type="spellEnd"/>
            <w:r w:rsidRPr="00A806EC">
              <w:rPr>
                <w:color w:val="000000"/>
              </w:rPr>
              <w:t xml:space="preserve"> России Эдуарда </w:t>
            </w:r>
            <w:proofErr w:type="spellStart"/>
            <w:r w:rsidRPr="00A806EC">
              <w:rPr>
                <w:color w:val="000000"/>
              </w:rPr>
              <w:t>Белана</w:t>
            </w:r>
            <w:proofErr w:type="spellEnd"/>
            <w:r w:rsidRPr="00A806EC">
              <w:rPr>
                <w:color w:val="000000"/>
              </w:rPr>
              <w:t>, 21</w:t>
            </w:r>
          </w:p>
        </w:tc>
        <w:tc>
          <w:tcPr>
            <w:tcW w:w="992" w:type="dxa"/>
            <w:noWrap/>
            <w:vAlign w:val="center"/>
            <w:hideMark/>
          </w:tcPr>
          <w:p w14:paraId="23007817" w14:textId="77777777" w:rsidR="00391DD4" w:rsidRPr="00F0521E" w:rsidRDefault="00391DD4" w:rsidP="00240E71">
            <w:pPr>
              <w:jc w:val="center"/>
              <w:rPr>
                <w:color w:val="000000"/>
              </w:rPr>
            </w:pPr>
            <w:r w:rsidRPr="00F0521E">
              <w:rPr>
                <w:color w:val="000000"/>
              </w:rPr>
              <w:t>3</w:t>
            </w:r>
          </w:p>
        </w:tc>
        <w:tc>
          <w:tcPr>
            <w:tcW w:w="1418" w:type="dxa"/>
            <w:noWrap/>
            <w:vAlign w:val="center"/>
          </w:tcPr>
          <w:p w14:paraId="640BCA0B" w14:textId="77777777" w:rsidR="00391DD4" w:rsidRPr="00F0521E" w:rsidRDefault="00391DD4" w:rsidP="00240E71">
            <w:pPr>
              <w:jc w:val="center"/>
              <w:rPr>
                <w:color w:val="000000"/>
              </w:rPr>
            </w:pPr>
            <w:r w:rsidRPr="00F0521E">
              <w:rPr>
                <w:color w:val="000000"/>
              </w:rPr>
              <w:t>951</w:t>
            </w:r>
          </w:p>
        </w:tc>
        <w:tc>
          <w:tcPr>
            <w:tcW w:w="1276" w:type="dxa"/>
            <w:noWrap/>
            <w:vAlign w:val="center"/>
          </w:tcPr>
          <w:p w14:paraId="3352F0F9" w14:textId="77777777" w:rsidR="00391DD4" w:rsidRPr="00F0521E" w:rsidRDefault="00391DD4" w:rsidP="00240E71">
            <w:pPr>
              <w:jc w:val="center"/>
              <w:rPr>
                <w:color w:val="000000"/>
              </w:rPr>
            </w:pPr>
            <w:r w:rsidRPr="00F0521E">
              <w:rPr>
                <w:color w:val="000000"/>
              </w:rPr>
              <w:t>2282</w:t>
            </w:r>
          </w:p>
        </w:tc>
      </w:tr>
      <w:tr w:rsidR="00391DD4" w:rsidRPr="008D7030" w14:paraId="4D3D2CDC" w14:textId="77777777" w:rsidTr="005A4EF7">
        <w:trPr>
          <w:trHeight w:val="300"/>
        </w:trPr>
        <w:tc>
          <w:tcPr>
            <w:tcW w:w="3119" w:type="dxa"/>
            <w:vAlign w:val="center"/>
            <w:hideMark/>
          </w:tcPr>
          <w:p w14:paraId="02DC69D1" w14:textId="77777777" w:rsidR="00391DD4" w:rsidRPr="00A806EC" w:rsidRDefault="00391DD4" w:rsidP="00240E71">
            <w:pPr>
              <w:rPr>
                <w:color w:val="000000"/>
              </w:rPr>
            </w:pPr>
            <w:r w:rsidRPr="00A806EC">
              <w:rPr>
                <w:color w:val="000000"/>
              </w:rPr>
              <w:t>Объект бытового обслуживания</w:t>
            </w:r>
          </w:p>
        </w:tc>
        <w:tc>
          <w:tcPr>
            <w:tcW w:w="2551" w:type="dxa"/>
            <w:vAlign w:val="center"/>
          </w:tcPr>
          <w:p w14:paraId="5CD41DBD" w14:textId="77777777" w:rsidR="00391DD4" w:rsidRPr="00A806EC" w:rsidRDefault="00391DD4" w:rsidP="00240E71">
            <w:pPr>
              <w:jc w:val="center"/>
              <w:rPr>
                <w:color w:val="000000"/>
              </w:rPr>
            </w:pPr>
            <w:r w:rsidRPr="00A806EC">
              <w:rPr>
                <w:color w:val="000000"/>
              </w:rPr>
              <w:t>Учебный переулок, 8</w:t>
            </w:r>
          </w:p>
        </w:tc>
        <w:tc>
          <w:tcPr>
            <w:tcW w:w="992" w:type="dxa"/>
            <w:noWrap/>
            <w:vAlign w:val="center"/>
            <w:hideMark/>
          </w:tcPr>
          <w:p w14:paraId="5085B8F3" w14:textId="77777777" w:rsidR="00391DD4" w:rsidRPr="00F0521E" w:rsidRDefault="00391DD4" w:rsidP="00240E71">
            <w:pPr>
              <w:jc w:val="center"/>
              <w:rPr>
                <w:color w:val="000000"/>
              </w:rPr>
            </w:pPr>
            <w:r w:rsidRPr="00F0521E">
              <w:rPr>
                <w:color w:val="000000"/>
              </w:rPr>
              <w:t>2</w:t>
            </w:r>
          </w:p>
        </w:tc>
        <w:tc>
          <w:tcPr>
            <w:tcW w:w="1418" w:type="dxa"/>
            <w:noWrap/>
            <w:vAlign w:val="center"/>
          </w:tcPr>
          <w:p w14:paraId="3515123A" w14:textId="77777777" w:rsidR="00391DD4" w:rsidRPr="00F0521E" w:rsidRDefault="00391DD4" w:rsidP="00240E71">
            <w:pPr>
              <w:jc w:val="center"/>
              <w:rPr>
                <w:color w:val="000000"/>
              </w:rPr>
            </w:pPr>
            <w:r w:rsidRPr="00F0521E">
              <w:rPr>
                <w:color w:val="000000"/>
              </w:rPr>
              <w:t>226</w:t>
            </w:r>
          </w:p>
        </w:tc>
        <w:tc>
          <w:tcPr>
            <w:tcW w:w="1276" w:type="dxa"/>
            <w:noWrap/>
            <w:vAlign w:val="center"/>
          </w:tcPr>
          <w:p w14:paraId="04690DA5" w14:textId="77777777" w:rsidR="00391DD4" w:rsidRPr="00F0521E" w:rsidRDefault="00391DD4" w:rsidP="00240E71">
            <w:pPr>
              <w:jc w:val="center"/>
              <w:rPr>
                <w:color w:val="000000"/>
              </w:rPr>
            </w:pPr>
            <w:r w:rsidRPr="00F0521E">
              <w:rPr>
                <w:color w:val="000000"/>
              </w:rPr>
              <w:t>362</w:t>
            </w:r>
          </w:p>
        </w:tc>
      </w:tr>
      <w:tr w:rsidR="00391DD4" w:rsidRPr="008D7030" w14:paraId="551F19C2" w14:textId="77777777" w:rsidTr="005A4EF7">
        <w:trPr>
          <w:trHeight w:val="300"/>
        </w:trPr>
        <w:tc>
          <w:tcPr>
            <w:tcW w:w="3119" w:type="dxa"/>
            <w:vAlign w:val="center"/>
            <w:hideMark/>
          </w:tcPr>
          <w:p w14:paraId="3EEEDD6C" w14:textId="77777777" w:rsidR="00391DD4" w:rsidRPr="00A806EC" w:rsidRDefault="00391DD4" w:rsidP="00240E71">
            <w:pPr>
              <w:rPr>
                <w:color w:val="000000"/>
              </w:rPr>
            </w:pPr>
            <w:r w:rsidRPr="00A806EC">
              <w:rPr>
                <w:color w:val="000000"/>
              </w:rPr>
              <w:t>Объект бытового обслуживания</w:t>
            </w:r>
          </w:p>
        </w:tc>
        <w:tc>
          <w:tcPr>
            <w:tcW w:w="2551" w:type="dxa"/>
            <w:vAlign w:val="center"/>
          </w:tcPr>
          <w:p w14:paraId="6CB1487B" w14:textId="77777777" w:rsidR="00391DD4" w:rsidRPr="00A806EC" w:rsidRDefault="00391DD4" w:rsidP="00240E71">
            <w:pPr>
              <w:jc w:val="center"/>
              <w:rPr>
                <w:color w:val="000000"/>
              </w:rPr>
            </w:pPr>
            <w:r w:rsidRPr="00A806EC">
              <w:rPr>
                <w:color w:val="000000"/>
              </w:rPr>
              <w:t xml:space="preserve">ул. </w:t>
            </w:r>
            <w:proofErr w:type="spellStart"/>
            <w:r w:rsidRPr="00A806EC">
              <w:rPr>
                <w:color w:val="000000"/>
              </w:rPr>
              <w:t>Теперика</w:t>
            </w:r>
            <w:proofErr w:type="spellEnd"/>
            <w:r w:rsidRPr="00A806EC">
              <w:rPr>
                <w:color w:val="000000"/>
              </w:rPr>
              <w:t>, 7а</w:t>
            </w:r>
          </w:p>
        </w:tc>
        <w:tc>
          <w:tcPr>
            <w:tcW w:w="992" w:type="dxa"/>
            <w:noWrap/>
            <w:vAlign w:val="center"/>
            <w:hideMark/>
          </w:tcPr>
          <w:p w14:paraId="68368520" w14:textId="77777777" w:rsidR="00391DD4" w:rsidRPr="00F0521E" w:rsidRDefault="00391DD4" w:rsidP="00240E71">
            <w:pPr>
              <w:jc w:val="center"/>
              <w:rPr>
                <w:color w:val="000000"/>
              </w:rPr>
            </w:pPr>
            <w:r w:rsidRPr="00F0521E">
              <w:rPr>
                <w:color w:val="000000"/>
              </w:rPr>
              <w:t>3</w:t>
            </w:r>
          </w:p>
        </w:tc>
        <w:tc>
          <w:tcPr>
            <w:tcW w:w="1418" w:type="dxa"/>
            <w:noWrap/>
            <w:vAlign w:val="center"/>
          </w:tcPr>
          <w:p w14:paraId="0E9E12F1" w14:textId="77777777" w:rsidR="00391DD4" w:rsidRPr="00F0521E" w:rsidRDefault="00391DD4" w:rsidP="00240E71">
            <w:pPr>
              <w:jc w:val="center"/>
              <w:rPr>
                <w:color w:val="000000"/>
              </w:rPr>
            </w:pPr>
            <w:r w:rsidRPr="00F0521E">
              <w:rPr>
                <w:color w:val="000000"/>
              </w:rPr>
              <w:t>193</w:t>
            </w:r>
          </w:p>
        </w:tc>
        <w:tc>
          <w:tcPr>
            <w:tcW w:w="1276" w:type="dxa"/>
            <w:noWrap/>
            <w:vAlign w:val="center"/>
          </w:tcPr>
          <w:p w14:paraId="614953C2" w14:textId="77777777" w:rsidR="00391DD4" w:rsidRPr="00F0521E" w:rsidRDefault="00391DD4" w:rsidP="00240E71">
            <w:pPr>
              <w:jc w:val="center"/>
              <w:rPr>
                <w:color w:val="000000"/>
              </w:rPr>
            </w:pPr>
            <w:r w:rsidRPr="00F0521E">
              <w:rPr>
                <w:color w:val="000000"/>
              </w:rPr>
              <w:t>463</w:t>
            </w:r>
          </w:p>
        </w:tc>
      </w:tr>
      <w:tr w:rsidR="00391DD4" w:rsidRPr="008D7030" w14:paraId="299B4871" w14:textId="77777777" w:rsidTr="005A4EF7">
        <w:trPr>
          <w:trHeight w:val="300"/>
        </w:trPr>
        <w:tc>
          <w:tcPr>
            <w:tcW w:w="3119" w:type="dxa"/>
            <w:vAlign w:val="center"/>
            <w:hideMark/>
          </w:tcPr>
          <w:p w14:paraId="252C10FA" w14:textId="77777777" w:rsidR="00391DD4" w:rsidRPr="00A806EC" w:rsidRDefault="00391DD4" w:rsidP="00240E71">
            <w:pPr>
              <w:rPr>
                <w:color w:val="000000"/>
              </w:rPr>
            </w:pPr>
            <w:r w:rsidRPr="00A806EC">
              <w:rPr>
                <w:color w:val="000000"/>
              </w:rPr>
              <w:t>Объект здравоохранения</w:t>
            </w:r>
          </w:p>
        </w:tc>
        <w:tc>
          <w:tcPr>
            <w:tcW w:w="2551" w:type="dxa"/>
            <w:vAlign w:val="center"/>
          </w:tcPr>
          <w:p w14:paraId="26941712" w14:textId="77777777" w:rsidR="00391DD4" w:rsidRPr="00A806EC" w:rsidRDefault="00391DD4" w:rsidP="00240E71">
            <w:pPr>
              <w:jc w:val="center"/>
              <w:rPr>
                <w:color w:val="000000"/>
              </w:rPr>
            </w:pPr>
            <w:r w:rsidRPr="00A806EC">
              <w:rPr>
                <w:color w:val="000000"/>
              </w:rPr>
              <w:t xml:space="preserve">ул. </w:t>
            </w:r>
            <w:proofErr w:type="spellStart"/>
            <w:r w:rsidRPr="00A806EC">
              <w:rPr>
                <w:color w:val="000000"/>
              </w:rPr>
              <w:t>Теперика</w:t>
            </w:r>
            <w:proofErr w:type="spellEnd"/>
            <w:r w:rsidRPr="00A806EC">
              <w:rPr>
                <w:color w:val="000000"/>
              </w:rPr>
              <w:t>, 5</w:t>
            </w:r>
          </w:p>
        </w:tc>
        <w:tc>
          <w:tcPr>
            <w:tcW w:w="992" w:type="dxa"/>
            <w:noWrap/>
            <w:vAlign w:val="center"/>
            <w:hideMark/>
          </w:tcPr>
          <w:p w14:paraId="1A45D59F" w14:textId="77777777" w:rsidR="00391DD4" w:rsidRPr="00F0521E" w:rsidRDefault="00391DD4" w:rsidP="00240E71">
            <w:pPr>
              <w:jc w:val="center"/>
              <w:rPr>
                <w:color w:val="000000"/>
              </w:rPr>
            </w:pPr>
            <w:r w:rsidRPr="00F0521E">
              <w:rPr>
                <w:color w:val="000000"/>
              </w:rPr>
              <w:t>3</w:t>
            </w:r>
          </w:p>
        </w:tc>
        <w:tc>
          <w:tcPr>
            <w:tcW w:w="1418" w:type="dxa"/>
            <w:noWrap/>
            <w:vAlign w:val="center"/>
          </w:tcPr>
          <w:p w14:paraId="04210490" w14:textId="77777777" w:rsidR="00391DD4" w:rsidRPr="00F0521E" w:rsidRDefault="00391DD4" w:rsidP="00240E71">
            <w:pPr>
              <w:jc w:val="center"/>
              <w:rPr>
                <w:color w:val="000000"/>
              </w:rPr>
            </w:pPr>
            <w:r w:rsidRPr="00F0521E">
              <w:rPr>
                <w:color w:val="000000"/>
              </w:rPr>
              <w:t>148</w:t>
            </w:r>
          </w:p>
        </w:tc>
        <w:tc>
          <w:tcPr>
            <w:tcW w:w="1276" w:type="dxa"/>
            <w:noWrap/>
            <w:vAlign w:val="center"/>
          </w:tcPr>
          <w:p w14:paraId="01B8CCF3" w14:textId="77777777" w:rsidR="00391DD4" w:rsidRPr="00F0521E" w:rsidRDefault="00391DD4" w:rsidP="00240E71">
            <w:pPr>
              <w:jc w:val="center"/>
              <w:rPr>
                <w:color w:val="000000"/>
              </w:rPr>
            </w:pPr>
            <w:r w:rsidRPr="00F0521E">
              <w:rPr>
                <w:color w:val="000000"/>
              </w:rPr>
              <w:t>355</w:t>
            </w:r>
          </w:p>
        </w:tc>
      </w:tr>
      <w:tr w:rsidR="00391DD4" w:rsidRPr="008D7030" w14:paraId="56F2E0A6" w14:textId="77777777" w:rsidTr="005A4EF7">
        <w:trPr>
          <w:trHeight w:val="300"/>
        </w:trPr>
        <w:tc>
          <w:tcPr>
            <w:tcW w:w="3119" w:type="dxa"/>
            <w:vAlign w:val="center"/>
            <w:hideMark/>
          </w:tcPr>
          <w:p w14:paraId="4536D971" w14:textId="77777777" w:rsidR="00391DD4" w:rsidRPr="00A806EC" w:rsidRDefault="00391DD4" w:rsidP="00240E71">
            <w:pPr>
              <w:rPr>
                <w:color w:val="000000"/>
              </w:rPr>
            </w:pPr>
            <w:r w:rsidRPr="00A806EC">
              <w:rPr>
                <w:color w:val="000000"/>
              </w:rPr>
              <w:t>Стоматология</w:t>
            </w:r>
          </w:p>
        </w:tc>
        <w:tc>
          <w:tcPr>
            <w:tcW w:w="2551" w:type="dxa"/>
            <w:vAlign w:val="center"/>
          </w:tcPr>
          <w:p w14:paraId="64408BFB" w14:textId="77777777" w:rsidR="00391DD4" w:rsidRPr="00A806EC" w:rsidRDefault="00391DD4" w:rsidP="00240E71">
            <w:pPr>
              <w:jc w:val="center"/>
              <w:rPr>
                <w:color w:val="000000"/>
              </w:rPr>
            </w:pPr>
            <w:r w:rsidRPr="00A806EC">
              <w:rPr>
                <w:color w:val="000000"/>
              </w:rPr>
              <w:t xml:space="preserve">ул. </w:t>
            </w:r>
            <w:proofErr w:type="spellStart"/>
            <w:r w:rsidRPr="00A806EC">
              <w:rPr>
                <w:color w:val="000000"/>
              </w:rPr>
              <w:t>Теперика</w:t>
            </w:r>
            <w:proofErr w:type="spellEnd"/>
            <w:r w:rsidRPr="00A806EC">
              <w:rPr>
                <w:color w:val="000000"/>
              </w:rPr>
              <w:t>, 13а</w:t>
            </w:r>
          </w:p>
        </w:tc>
        <w:tc>
          <w:tcPr>
            <w:tcW w:w="992" w:type="dxa"/>
            <w:noWrap/>
            <w:vAlign w:val="center"/>
            <w:hideMark/>
          </w:tcPr>
          <w:p w14:paraId="1B470469" w14:textId="77777777" w:rsidR="00391DD4" w:rsidRPr="00F0521E" w:rsidRDefault="00391DD4" w:rsidP="00240E71">
            <w:pPr>
              <w:jc w:val="center"/>
              <w:rPr>
                <w:color w:val="000000"/>
              </w:rPr>
            </w:pPr>
            <w:r w:rsidRPr="00F0521E">
              <w:rPr>
                <w:color w:val="000000"/>
              </w:rPr>
              <w:t>3</w:t>
            </w:r>
          </w:p>
        </w:tc>
        <w:tc>
          <w:tcPr>
            <w:tcW w:w="1418" w:type="dxa"/>
            <w:noWrap/>
            <w:vAlign w:val="center"/>
          </w:tcPr>
          <w:p w14:paraId="0E80FD06" w14:textId="77777777" w:rsidR="00391DD4" w:rsidRPr="00F0521E" w:rsidRDefault="00391DD4" w:rsidP="00240E71">
            <w:pPr>
              <w:jc w:val="center"/>
              <w:rPr>
                <w:color w:val="000000"/>
              </w:rPr>
            </w:pPr>
            <w:r w:rsidRPr="00F0521E">
              <w:rPr>
                <w:color w:val="000000"/>
              </w:rPr>
              <w:t>194</w:t>
            </w:r>
          </w:p>
        </w:tc>
        <w:tc>
          <w:tcPr>
            <w:tcW w:w="1276" w:type="dxa"/>
            <w:noWrap/>
            <w:vAlign w:val="center"/>
          </w:tcPr>
          <w:p w14:paraId="05779099" w14:textId="77777777" w:rsidR="00391DD4" w:rsidRPr="00F0521E" w:rsidRDefault="00391DD4" w:rsidP="00240E71">
            <w:pPr>
              <w:jc w:val="center"/>
              <w:rPr>
                <w:color w:val="000000"/>
              </w:rPr>
            </w:pPr>
            <w:r w:rsidRPr="00F0521E">
              <w:rPr>
                <w:color w:val="000000"/>
              </w:rPr>
              <w:t>466</w:t>
            </w:r>
          </w:p>
        </w:tc>
      </w:tr>
      <w:tr w:rsidR="00391DD4" w:rsidRPr="008D7030" w14:paraId="737360E2" w14:textId="77777777" w:rsidTr="005A4EF7">
        <w:trPr>
          <w:trHeight w:val="300"/>
        </w:trPr>
        <w:tc>
          <w:tcPr>
            <w:tcW w:w="3119" w:type="dxa"/>
            <w:shd w:val="clear" w:color="auto" w:fill="auto"/>
            <w:noWrap/>
            <w:vAlign w:val="center"/>
            <w:hideMark/>
          </w:tcPr>
          <w:p w14:paraId="3EA11A72" w14:textId="77777777" w:rsidR="00391DD4" w:rsidRPr="00A806EC" w:rsidRDefault="00391DD4" w:rsidP="00240E71">
            <w:pPr>
              <w:jc w:val="right"/>
              <w:rPr>
                <w:rFonts w:eastAsia="Times New Roman"/>
                <w:lang w:eastAsia="ru-RU"/>
              </w:rPr>
            </w:pPr>
            <w:r w:rsidRPr="00A806EC">
              <w:rPr>
                <w:rFonts w:eastAsia="Times New Roman"/>
                <w:lang w:eastAsia="ru-RU"/>
              </w:rPr>
              <w:t>Итого (13 объектов):</w:t>
            </w:r>
          </w:p>
        </w:tc>
        <w:tc>
          <w:tcPr>
            <w:tcW w:w="2551" w:type="dxa"/>
            <w:shd w:val="clear" w:color="auto" w:fill="auto"/>
            <w:vAlign w:val="center"/>
          </w:tcPr>
          <w:p w14:paraId="45804E99" w14:textId="77777777" w:rsidR="00391DD4" w:rsidRPr="00A806EC" w:rsidRDefault="00391DD4" w:rsidP="00240E71">
            <w:pPr>
              <w:jc w:val="center"/>
              <w:rPr>
                <w:rFonts w:eastAsia="Times New Roman"/>
                <w:lang w:eastAsia="ru-RU"/>
              </w:rPr>
            </w:pPr>
          </w:p>
        </w:tc>
        <w:tc>
          <w:tcPr>
            <w:tcW w:w="992" w:type="dxa"/>
            <w:shd w:val="clear" w:color="auto" w:fill="auto"/>
            <w:noWrap/>
            <w:vAlign w:val="center"/>
            <w:hideMark/>
          </w:tcPr>
          <w:p w14:paraId="66540C7C" w14:textId="77777777" w:rsidR="00391DD4" w:rsidRPr="008D7030" w:rsidRDefault="00391DD4" w:rsidP="00240E71">
            <w:pPr>
              <w:jc w:val="center"/>
              <w:rPr>
                <w:rFonts w:eastAsia="Times New Roman"/>
                <w:lang w:eastAsia="ru-RU"/>
              </w:rPr>
            </w:pPr>
          </w:p>
        </w:tc>
        <w:tc>
          <w:tcPr>
            <w:tcW w:w="1418" w:type="dxa"/>
            <w:shd w:val="clear" w:color="auto" w:fill="auto"/>
            <w:noWrap/>
            <w:vAlign w:val="bottom"/>
          </w:tcPr>
          <w:p w14:paraId="416FE722" w14:textId="77777777" w:rsidR="00391DD4" w:rsidRPr="00F0521E" w:rsidRDefault="00391DD4" w:rsidP="00240E71">
            <w:pPr>
              <w:jc w:val="center"/>
              <w:rPr>
                <w:color w:val="000000"/>
              </w:rPr>
            </w:pPr>
            <w:r w:rsidRPr="00F0521E">
              <w:rPr>
                <w:color w:val="000000"/>
              </w:rPr>
              <w:t>4396</w:t>
            </w:r>
          </w:p>
        </w:tc>
        <w:tc>
          <w:tcPr>
            <w:tcW w:w="1276" w:type="dxa"/>
            <w:shd w:val="clear" w:color="auto" w:fill="auto"/>
            <w:noWrap/>
            <w:vAlign w:val="bottom"/>
          </w:tcPr>
          <w:p w14:paraId="7D02E761" w14:textId="77777777" w:rsidR="00391DD4" w:rsidRPr="00F0521E" w:rsidRDefault="00391DD4" w:rsidP="00240E71">
            <w:pPr>
              <w:jc w:val="center"/>
              <w:rPr>
                <w:color w:val="000000"/>
              </w:rPr>
            </w:pPr>
            <w:r w:rsidRPr="00F0521E">
              <w:rPr>
                <w:color w:val="000000"/>
              </w:rPr>
              <w:t>7194</w:t>
            </w:r>
          </w:p>
        </w:tc>
      </w:tr>
    </w:tbl>
    <w:p w14:paraId="2C58A6A1" w14:textId="77777777" w:rsidR="00391DD4" w:rsidRPr="00391DD4" w:rsidRDefault="00391DD4" w:rsidP="00391DD4">
      <w:pPr>
        <w:ind w:firstLine="709"/>
        <w:jc w:val="both"/>
        <w:rPr>
          <w:sz w:val="28"/>
          <w:szCs w:val="28"/>
          <w:lang w:eastAsia="ar-SA"/>
        </w:rPr>
      </w:pPr>
      <w:r w:rsidRPr="00391DD4">
        <w:rPr>
          <w:sz w:val="28"/>
          <w:szCs w:val="28"/>
          <w:lang w:eastAsia="ar-SA"/>
        </w:rPr>
        <w:t xml:space="preserve">Также в многоквартирных жилых домах: ул. Стаханова 43,45,47, ул. Катукова 23, ул. Бунина 15, ул. Катукова, 19, ул. </w:t>
      </w:r>
      <w:proofErr w:type="spellStart"/>
      <w:r w:rsidRPr="00391DD4">
        <w:rPr>
          <w:sz w:val="28"/>
          <w:szCs w:val="28"/>
          <w:lang w:eastAsia="ar-SA"/>
        </w:rPr>
        <w:t>Теперика</w:t>
      </w:r>
      <w:proofErr w:type="spellEnd"/>
      <w:r w:rsidRPr="00391DD4">
        <w:rPr>
          <w:sz w:val="28"/>
          <w:szCs w:val="28"/>
          <w:lang w:eastAsia="ar-SA"/>
        </w:rPr>
        <w:t>, 1, расположены встроено-пристроенные помещения различного общественно-делового назначения (торговые помещения, бытовые услуги).</w:t>
      </w:r>
    </w:p>
    <w:p w14:paraId="5FFD30F3" w14:textId="77777777" w:rsidR="00391DD4" w:rsidRPr="00391DD4" w:rsidRDefault="00391DD4" w:rsidP="00391DD4">
      <w:pPr>
        <w:ind w:firstLine="709"/>
        <w:jc w:val="both"/>
        <w:rPr>
          <w:sz w:val="28"/>
          <w:szCs w:val="28"/>
        </w:rPr>
      </w:pPr>
      <w:r w:rsidRPr="00391DD4">
        <w:rPr>
          <w:sz w:val="28"/>
          <w:szCs w:val="28"/>
        </w:rPr>
        <w:t>В рамках подготовки проекта планировки территории размещение новых объектов общественно-делового назначения не предусматривается, в связи с чем, зоны планируемого размещения указанных объектов отсутствует.</w:t>
      </w:r>
    </w:p>
    <w:p w14:paraId="0F4BB88A" w14:textId="77777777" w:rsidR="00335E91" w:rsidRDefault="00335E91" w:rsidP="00335E91"/>
    <w:p w14:paraId="66F34CF0" w14:textId="77777777" w:rsidR="00391DD4" w:rsidRDefault="00391DD4" w:rsidP="00391DD4">
      <w:pPr>
        <w:pStyle w:val="4"/>
        <w:tabs>
          <w:tab w:val="clear" w:pos="1091"/>
        </w:tabs>
        <w:spacing w:before="0"/>
        <w:ind w:left="0" w:firstLine="731"/>
        <w:jc w:val="both"/>
      </w:pPr>
      <w:r w:rsidRPr="00335E91">
        <w:t xml:space="preserve">Подраздел </w:t>
      </w:r>
      <w:r>
        <w:rPr>
          <w:lang w:val="en-US"/>
        </w:rPr>
        <w:t>V</w:t>
      </w:r>
      <w:r w:rsidRPr="005B37AA">
        <w:t xml:space="preserve">. </w:t>
      </w:r>
      <w:r w:rsidRPr="00391DD4">
        <w:t>Обоснование определения границ зон планируемого размещения объектов социальной инфраструктуры</w:t>
      </w:r>
    </w:p>
    <w:p w14:paraId="1EDB85FB" w14:textId="77777777" w:rsidR="00391DD4" w:rsidRPr="00F1709F" w:rsidRDefault="00391DD4" w:rsidP="00F1709F">
      <w:pPr>
        <w:spacing w:before="240"/>
        <w:ind w:firstLine="709"/>
        <w:jc w:val="both"/>
        <w:rPr>
          <w:sz w:val="28"/>
          <w:szCs w:val="28"/>
          <w:lang w:eastAsia="ar-SA"/>
        </w:rPr>
      </w:pPr>
      <w:r w:rsidRPr="00F1709F">
        <w:rPr>
          <w:sz w:val="28"/>
          <w:szCs w:val="28"/>
          <w:lang w:eastAsia="ar-SA"/>
        </w:rPr>
        <w:t>В границах проектирования расположены объекты социальной инфраструктуры, со следующими характеристиками:</w:t>
      </w:r>
    </w:p>
    <w:p w14:paraId="66AFAC26" w14:textId="77777777" w:rsidR="00391DD4" w:rsidRPr="00F1709F" w:rsidRDefault="00391DD4" w:rsidP="00F1709F">
      <w:pPr>
        <w:pStyle w:val="afffffff"/>
        <w:ind w:firstLine="709"/>
        <w:jc w:val="both"/>
        <w:rPr>
          <w:sz w:val="28"/>
          <w:szCs w:val="28"/>
          <w:lang w:eastAsia="ar-SA"/>
        </w:rPr>
      </w:pPr>
      <w:r w:rsidRPr="00F1709F">
        <w:rPr>
          <w:b w:val="0"/>
          <w:bCs w:val="0"/>
          <w:sz w:val="28"/>
          <w:szCs w:val="28"/>
          <w:lang w:eastAsia="ar-SA"/>
        </w:rPr>
        <w:t xml:space="preserve">Таблица </w:t>
      </w:r>
      <w:r w:rsidR="004161C7" w:rsidRPr="00F1709F">
        <w:rPr>
          <w:b w:val="0"/>
          <w:bCs w:val="0"/>
          <w:sz w:val="28"/>
          <w:szCs w:val="28"/>
          <w:lang w:eastAsia="ar-SA"/>
        </w:rPr>
        <w:fldChar w:fldCharType="begin"/>
      </w:r>
      <w:r w:rsidRPr="00F1709F">
        <w:rPr>
          <w:b w:val="0"/>
          <w:bCs w:val="0"/>
          <w:sz w:val="28"/>
          <w:szCs w:val="28"/>
          <w:lang w:eastAsia="ar-SA"/>
        </w:rPr>
        <w:instrText xml:space="preserve"> SEQ Таблица \* ARABIC </w:instrText>
      </w:r>
      <w:r w:rsidR="004161C7" w:rsidRPr="00F1709F">
        <w:rPr>
          <w:b w:val="0"/>
          <w:bCs w:val="0"/>
          <w:sz w:val="28"/>
          <w:szCs w:val="28"/>
          <w:lang w:eastAsia="ar-SA"/>
        </w:rPr>
        <w:fldChar w:fldCharType="separate"/>
      </w:r>
      <w:r w:rsidRPr="00F1709F">
        <w:rPr>
          <w:b w:val="0"/>
          <w:bCs w:val="0"/>
          <w:sz w:val="28"/>
          <w:szCs w:val="28"/>
          <w:lang w:eastAsia="ar-SA"/>
        </w:rPr>
        <w:t>3</w:t>
      </w:r>
      <w:r w:rsidR="004161C7" w:rsidRPr="00F1709F">
        <w:rPr>
          <w:b w:val="0"/>
          <w:bCs w:val="0"/>
          <w:sz w:val="28"/>
          <w:szCs w:val="28"/>
          <w:lang w:eastAsia="ar-SA"/>
        </w:rPr>
        <w:fldChar w:fldCharType="end"/>
      </w:r>
      <w:r w:rsidR="00F1709F">
        <w:rPr>
          <w:b w:val="0"/>
          <w:bCs w:val="0"/>
          <w:sz w:val="28"/>
          <w:szCs w:val="28"/>
          <w:lang w:eastAsia="ar-SA"/>
        </w:rPr>
        <w:t xml:space="preserve">. </w:t>
      </w:r>
      <w:r w:rsidRPr="00F1709F">
        <w:rPr>
          <w:b w:val="0"/>
          <w:bCs w:val="0"/>
          <w:sz w:val="28"/>
          <w:szCs w:val="28"/>
          <w:lang w:eastAsia="ar-SA"/>
        </w:rPr>
        <w:t>Характеристика существующих объектов социальной инфраструктуры</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96"/>
        <w:gridCol w:w="993"/>
        <w:gridCol w:w="1559"/>
        <w:gridCol w:w="1276"/>
      </w:tblGrid>
      <w:tr w:rsidR="00391DD4" w:rsidRPr="008D7030" w14:paraId="61C58793" w14:textId="77777777" w:rsidTr="005A4EF7">
        <w:trPr>
          <w:cantSplit/>
          <w:trHeight w:val="1544"/>
        </w:trPr>
        <w:tc>
          <w:tcPr>
            <w:tcW w:w="3119" w:type="dxa"/>
            <w:noWrap/>
            <w:vAlign w:val="center"/>
            <w:hideMark/>
          </w:tcPr>
          <w:p w14:paraId="7C6C0FF5" w14:textId="77777777" w:rsidR="00391DD4" w:rsidRPr="008D7030" w:rsidRDefault="00391DD4" w:rsidP="00240E71">
            <w:pPr>
              <w:jc w:val="center"/>
              <w:rPr>
                <w:rFonts w:eastAsia="Times New Roman"/>
                <w:bCs/>
                <w:lang w:eastAsia="ru-RU"/>
              </w:rPr>
            </w:pPr>
            <w:r w:rsidRPr="008D7030">
              <w:rPr>
                <w:rFonts w:eastAsia="Times New Roman"/>
                <w:bCs/>
                <w:lang w:eastAsia="ru-RU"/>
              </w:rPr>
              <w:t>Тип планировочной структуры</w:t>
            </w:r>
          </w:p>
        </w:tc>
        <w:tc>
          <w:tcPr>
            <w:tcW w:w="2296" w:type="dxa"/>
            <w:vAlign w:val="center"/>
          </w:tcPr>
          <w:p w14:paraId="58AD2842" w14:textId="77777777" w:rsidR="00391DD4" w:rsidRPr="008D7030" w:rsidRDefault="00391DD4" w:rsidP="00240E71">
            <w:pPr>
              <w:jc w:val="center"/>
              <w:rPr>
                <w:rFonts w:eastAsia="Times New Roman"/>
                <w:bCs/>
                <w:lang w:eastAsia="ru-RU"/>
              </w:rPr>
            </w:pPr>
            <w:r w:rsidRPr="008D7030">
              <w:rPr>
                <w:rFonts w:eastAsia="Times New Roman"/>
                <w:bCs/>
                <w:lang w:eastAsia="ru-RU"/>
              </w:rPr>
              <w:t>Адрес объекта</w:t>
            </w:r>
          </w:p>
        </w:tc>
        <w:tc>
          <w:tcPr>
            <w:tcW w:w="993" w:type="dxa"/>
            <w:textDirection w:val="btLr"/>
            <w:vAlign w:val="center"/>
            <w:hideMark/>
          </w:tcPr>
          <w:p w14:paraId="05EE485E" w14:textId="77777777" w:rsidR="00391DD4" w:rsidRPr="008D7030" w:rsidRDefault="00391DD4" w:rsidP="00240E71">
            <w:pPr>
              <w:ind w:left="113" w:right="113"/>
              <w:jc w:val="center"/>
              <w:rPr>
                <w:rFonts w:eastAsia="Times New Roman"/>
                <w:bCs/>
                <w:lang w:eastAsia="ru-RU"/>
              </w:rPr>
            </w:pPr>
            <w:r w:rsidRPr="008D7030">
              <w:rPr>
                <w:rFonts w:eastAsia="Times New Roman"/>
                <w:bCs/>
                <w:lang w:eastAsia="ru-RU"/>
              </w:rPr>
              <w:t>Этажность</w:t>
            </w:r>
          </w:p>
        </w:tc>
        <w:tc>
          <w:tcPr>
            <w:tcW w:w="1559" w:type="dxa"/>
            <w:vAlign w:val="center"/>
            <w:hideMark/>
          </w:tcPr>
          <w:p w14:paraId="215AF034" w14:textId="77777777" w:rsidR="00391DD4" w:rsidRPr="008D7030" w:rsidRDefault="00391DD4" w:rsidP="00240E71">
            <w:pPr>
              <w:jc w:val="center"/>
              <w:rPr>
                <w:rFonts w:eastAsia="Times New Roman"/>
                <w:bCs/>
                <w:lang w:eastAsia="ru-RU"/>
              </w:rPr>
            </w:pPr>
            <w:r w:rsidRPr="008D7030">
              <w:rPr>
                <w:rFonts w:eastAsia="Times New Roman"/>
                <w:bCs/>
                <w:lang w:eastAsia="ru-RU"/>
              </w:rPr>
              <w:t xml:space="preserve">Площадь застройки, </w:t>
            </w:r>
            <w:r w:rsidRPr="008D7030">
              <w:t>м</w:t>
            </w:r>
            <w:r w:rsidRPr="008D7030">
              <w:rPr>
                <w:vertAlign w:val="superscript"/>
              </w:rPr>
              <w:t>2</w:t>
            </w:r>
          </w:p>
        </w:tc>
        <w:tc>
          <w:tcPr>
            <w:tcW w:w="1276" w:type="dxa"/>
            <w:vAlign w:val="center"/>
            <w:hideMark/>
          </w:tcPr>
          <w:p w14:paraId="38BDBB41" w14:textId="77777777" w:rsidR="00391DD4" w:rsidRPr="008D7030" w:rsidRDefault="00391DD4" w:rsidP="00240E71">
            <w:pPr>
              <w:jc w:val="center"/>
              <w:rPr>
                <w:rFonts w:eastAsia="Times New Roman"/>
                <w:bCs/>
                <w:lang w:eastAsia="ru-RU"/>
              </w:rPr>
            </w:pPr>
            <w:r w:rsidRPr="008D7030">
              <w:rPr>
                <w:rFonts w:eastAsia="Times New Roman"/>
                <w:bCs/>
                <w:lang w:eastAsia="ru-RU"/>
              </w:rPr>
              <w:t xml:space="preserve">Общая площадь, </w:t>
            </w:r>
            <w:r w:rsidRPr="008D7030">
              <w:t>м</w:t>
            </w:r>
            <w:r w:rsidRPr="008D7030">
              <w:rPr>
                <w:vertAlign w:val="superscript"/>
              </w:rPr>
              <w:t>2</w:t>
            </w:r>
          </w:p>
        </w:tc>
      </w:tr>
      <w:tr w:rsidR="00391DD4" w:rsidRPr="008D7030" w14:paraId="241D2CC9" w14:textId="77777777" w:rsidTr="005A4EF7">
        <w:trPr>
          <w:trHeight w:val="300"/>
        </w:trPr>
        <w:tc>
          <w:tcPr>
            <w:tcW w:w="3119" w:type="dxa"/>
            <w:vAlign w:val="center"/>
            <w:hideMark/>
          </w:tcPr>
          <w:p w14:paraId="71EEFFDF" w14:textId="77777777" w:rsidR="00391DD4" w:rsidRPr="008D7030" w:rsidRDefault="00391DD4" w:rsidP="00240E71">
            <w:r w:rsidRPr="008D7030">
              <w:t>Средняя школа №20</w:t>
            </w:r>
          </w:p>
        </w:tc>
        <w:tc>
          <w:tcPr>
            <w:tcW w:w="2296" w:type="dxa"/>
            <w:vAlign w:val="center"/>
          </w:tcPr>
          <w:p w14:paraId="78DAF64F" w14:textId="77777777" w:rsidR="00391DD4" w:rsidRPr="008D7030" w:rsidRDefault="00391DD4" w:rsidP="00240E71">
            <w:pPr>
              <w:jc w:val="center"/>
            </w:pPr>
            <w:r w:rsidRPr="008D7030">
              <w:t>Учебный переулок, 1</w:t>
            </w:r>
          </w:p>
        </w:tc>
        <w:tc>
          <w:tcPr>
            <w:tcW w:w="993" w:type="dxa"/>
            <w:noWrap/>
            <w:vAlign w:val="center"/>
            <w:hideMark/>
          </w:tcPr>
          <w:p w14:paraId="03282EE9" w14:textId="77777777" w:rsidR="00391DD4" w:rsidRPr="008D7030" w:rsidRDefault="00391DD4" w:rsidP="00240E71">
            <w:pPr>
              <w:jc w:val="center"/>
            </w:pPr>
            <w:r w:rsidRPr="008D7030">
              <w:t>3</w:t>
            </w:r>
          </w:p>
        </w:tc>
        <w:tc>
          <w:tcPr>
            <w:tcW w:w="1559" w:type="dxa"/>
            <w:noWrap/>
            <w:vAlign w:val="center"/>
          </w:tcPr>
          <w:p w14:paraId="379C5E03" w14:textId="77777777" w:rsidR="00391DD4" w:rsidRPr="008D7030" w:rsidRDefault="00391DD4" w:rsidP="00240E71">
            <w:pPr>
              <w:jc w:val="center"/>
            </w:pPr>
            <w:r w:rsidRPr="008D7030">
              <w:t>4118</w:t>
            </w:r>
          </w:p>
        </w:tc>
        <w:tc>
          <w:tcPr>
            <w:tcW w:w="1276" w:type="dxa"/>
            <w:noWrap/>
            <w:vAlign w:val="center"/>
          </w:tcPr>
          <w:p w14:paraId="04CF69DE" w14:textId="77777777" w:rsidR="00391DD4" w:rsidRPr="008D7030" w:rsidRDefault="00391DD4" w:rsidP="00240E71">
            <w:pPr>
              <w:jc w:val="center"/>
            </w:pPr>
            <w:r w:rsidRPr="008D7030">
              <w:t>9883</w:t>
            </w:r>
          </w:p>
        </w:tc>
      </w:tr>
      <w:tr w:rsidR="00391DD4" w:rsidRPr="008D7030" w14:paraId="77E5C0B9" w14:textId="77777777" w:rsidTr="005A4EF7">
        <w:trPr>
          <w:trHeight w:val="300"/>
        </w:trPr>
        <w:tc>
          <w:tcPr>
            <w:tcW w:w="3119" w:type="dxa"/>
            <w:vAlign w:val="center"/>
            <w:hideMark/>
          </w:tcPr>
          <w:p w14:paraId="0E4BEB45" w14:textId="77777777" w:rsidR="00391DD4" w:rsidRPr="008D7030" w:rsidRDefault="00391DD4" w:rsidP="00240E71">
            <w:r w:rsidRPr="008D7030">
              <w:t>ДДО Сказочная страна</w:t>
            </w:r>
          </w:p>
        </w:tc>
        <w:tc>
          <w:tcPr>
            <w:tcW w:w="2296" w:type="dxa"/>
            <w:vAlign w:val="center"/>
          </w:tcPr>
          <w:p w14:paraId="118D7E27" w14:textId="77777777" w:rsidR="00391DD4" w:rsidRPr="008D7030" w:rsidRDefault="00391DD4" w:rsidP="00240E71">
            <w:pPr>
              <w:jc w:val="center"/>
            </w:pPr>
            <w:r w:rsidRPr="008D7030">
              <w:t>Учебный переулок, 1к1</w:t>
            </w:r>
          </w:p>
        </w:tc>
        <w:tc>
          <w:tcPr>
            <w:tcW w:w="993" w:type="dxa"/>
            <w:noWrap/>
            <w:vAlign w:val="center"/>
            <w:hideMark/>
          </w:tcPr>
          <w:p w14:paraId="7C2D479A" w14:textId="77777777" w:rsidR="00391DD4" w:rsidRPr="008D7030" w:rsidRDefault="00391DD4" w:rsidP="00240E71">
            <w:pPr>
              <w:jc w:val="center"/>
            </w:pPr>
            <w:r w:rsidRPr="008D7030">
              <w:t>1</w:t>
            </w:r>
          </w:p>
        </w:tc>
        <w:tc>
          <w:tcPr>
            <w:tcW w:w="1559" w:type="dxa"/>
            <w:noWrap/>
            <w:vAlign w:val="center"/>
          </w:tcPr>
          <w:p w14:paraId="7020C9F1" w14:textId="77777777" w:rsidR="00391DD4" w:rsidRPr="008D7030" w:rsidRDefault="00391DD4" w:rsidP="00240E71">
            <w:pPr>
              <w:jc w:val="center"/>
            </w:pPr>
            <w:r w:rsidRPr="008D7030">
              <w:t>1653</w:t>
            </w:r>
          </w:p>
        </w:tc>
        <w:tc>
          <w:tcPr>
            <w:tcW w:w="1276" w:type="dxa"/>
            <w:noWrap/>
            <w:vAlign w:val="center"/>
          </w:tcPr>
          <w:p w14:paraId="34F00B14" w14:textId="77777777" w:rsidR="00391DD4" w:rsidRPr="008D7030" w:rsidRDefault="00391DD4" w:rsidP="00240E71">
            <w:pPr>
              <w:jc w:val="center"/>
            </w:pPr>
            <w:r w:rsidRPr="008D7030">
              <w:t>1322</w:t>
            </w:r>
          </w:p>
        </w:tc>
      </w:tr>
      <w:tr w:rsidR="00391DD4" w:rsidRPr="008D7030" w14:paraId="76D9916D" w14:textId="77777777" w:rsidTr="005A4EF7">
        <w:trPr>
          <w:trHeight w:val="300"/>
        </w:trPr>
        <w:tc>
          <w:tcPr>
            <w:tcW w:w="3119" w:type="dxa"/>
            <w:vAlign w:val="center"/>
            <w:hideMark/>
          </w:tcPr>
          <w:p w14:paraId="441F7DD5" w14:textId="77777777" w:rsidR="00391DD4" w:rsidRPr="008D7030" w:rsidRDefault="00391DD4" w:rsidP="00240E71">
            <w:r w:rsidRPr="008D7030">
              <w:t>ДДО Волшебный замок</w:t>
            </w:r>
          </w:p>
        </w:tc>
        <w:tc>
          <w:tcPr>
            <w:tcW w:w="2296" w:type="dxa"/>
            <w:vAlign w:val="center"/>
          </w:tcPr>
          <w:p w14:paraId="072B1B57" w14:textId="77777777" w:rsidR="00391DD4" w:rsidRPr="008D7030" w:rsidRDefault="00391DD4" w:rsidP="00240E71">
            <w:pPr>
              <w:jc w:val="center"/>
            </w:pPr>
            <w:r w:rsidRPr="008D7030">
              <w:t>Учебный переулок, 1к2</w:t>
            </w:r>
          </w:p>
        </w:tc>
        <w:tc>
          <w:tcPr>
            <w:tcW w:w="993" w:type="dxa"/>
            <w:noWrap/>
            <w:vAlign w:val="center"/>
            <w:hideMark/>
          </w:tcPr>
          <w:p w14:paraId="1BC48C9C" w14:textId="77777777" w:rsidR="00391DD4" w:rsidRPr="008D7030" w:rsidRDefault="00391DD4" w:rsidP="00240E71">
            <w:pPr>
              <w:jc w:val="center"/>
            </w:pPr>
            <w:r w:rsidRPr="008D7030">
              <w:t>3,1</w:t>
            </w:r>
          </w:p>
        </w:tc>
        <w:tc>
          <w:tcPr>
            <w:tcW w:w="1559" w:type="dxa"/>
            <w:noWrap/>
            <w:vAlign w:val="center"/>
          </w:tcPr>
          <w:p w14:paraId="5E52F265" w14:textId="77777777" w:rsidR="00391DD4" w:rsidRPr="008D7030" w:rsidRDefault="00391DD4" w:rsidP="00240E71">
            <w:pPr>
              <w:jc w:val="center"/>
            </w:pPr>
            <w:r w:rsidRPr="008D7030">
              <w:t>1085</w:t>
            </w:r>
          </w:p>
        </w:tc>
        <w:tc>
          <w:tcPr>
            <w:tcW w:w="1276" w:type="dxa"/>
            <w:noWrap/>
            <w:vAlign w:val="center"/>
          </w:tcPr>
          <w:p w14:paraId="2F29EF99" w14:textId="77777777" w:rsidR="00391DD4" w:rsidRPr="008D7030" w:rsidRDefault="00391DD4" w:rsidP="00240E71">
            <w:pPr>
              <w:jc w:val="center"/>
            </w:pPr>
            <w:r w:rsidRPr="008D7030">
              <w:t>2910</w:t>
            </w:r>
          </w:p>
        </w:tc>
      </w:tr>
      <w:tr w:rsidR="00391DD4" w:rsidRPr="008D7030" w14:paraId="16BE2CA7" w14:textId="77777777" w:rsidTr="005A4EF7">
        <w:trPr>
          <w:trHeight w:val="300"/>
        </w:trPr>
        <w:tc>
          <w:tcPr>
            <w:tcW w:w="3119" w:type="dxa"/>
            <w:vAlign w:val="center"/>
            <w:hideMark/>
          </w:tcPr>
          <w:p w14:paraId="13AD026E" w14:textId="77777777" w:rsidR="00391DD4" w:rsidRPr="00A806EC" w:rsidRDefault="00391DD4" w:rsidP="00240E71">
            <w:r w:rsidRPr="00A806EC">
              <w:t>ГУЗ Липецкая городская поликлиника №4. Взрослая поликлиника</w:t>
            </w:r>
          </w:p>
        </w:tc>
        <w:tc>
          <w:tcPr>
            <w:tcW w:w="2296" w:type="dxa"/>
            <w:vAlign w:val="center"/>
          </w:tcPr>
          <w:p w14:paraId="6F42E4F0" w14:textId="77777777" w:rsidR="00391DD4" w:rsidRPr="00A806EC" w:rsidRDefault="00391DD4" w:rsidP="00240E71">
            <w:pPr>
              <w:jc w:val="center"/>
            </w:pPr>
            <w:r w:rsidRPr="00A806EC">
              <w:t>ул. Генерала Меркулова, 34</w:t>
            </w:r>
          </w:p>
        </w:tc>
        <w:tc>
          <w:tcPr>
            <w:tcW w:w="993" w:type="dxa"/>
            <w:noWrap/>
            <w:vAlign w:val="center"/>
            <w:hideMark/>
          </w:tcPr>
          <w:p w14:paraId="7455C71E" w14:textId="77777777" w:rsidR="00391DD4" w:rsidRPr="00A806EC" w:rsidRDefault="00391DD4" w:rsidP="00240E71">
            <w:pPr>
              <w:jc w:val="center"/>
            </w:pPr>
            <w:r w:rsidRPr="00A806EC">
              <w:t>5</w:t>
            </w:r>
          </w:p>
        </w:tc>
        <w:tc>
          <w:tcPr>
            <w:tcW w:w="1559" w:type="dxa"/>
            <w:noWrap/>
            <w:vAlign w:val="center"/>
          </w:tcPr>
          <w:p w14:paraId="19C4B486" w14:textId="77777777" w:rsidR="00391DD4" w:rsidRPr="00A806EC" w:rsidRDefault="00391DD4" w:rsidP="00240E71">
            <w:pPr>
              <w:jc w:val="center"/>
            </w:pPr>
            <w:r w:rsidRPr="00A806EC">
              <w:t>1696</w:t>
            </w:r>
          </w:p>
        </w:tc>
        <w:tc>
          <w:tcPr>
            <w:tcW w:w="1276" w:type="dxa"/>
            <w:noWrap/>
            <w:vAlign w:val="center"/>
          </w:tcPr>
          <w:p w14:paraId="2A4E3E71" w14:textId="77777777" w:rsidR="00391DD4" w:rsidRPr="008D7030" w:rsidRDefault="00391DD4" w:rsidP="00240E71">
            <w:pPr>
              <w:jc w:val="center"/>
            </w:pPr>
            <w:r w:rsidRPr="008D7030">
              <w:t>6784</w:t>
            </w:r>
          </w:p>
        </w:tc>
      </w:tr>
      <w:tr w:rsidR="00391DD4" w:rsidRPr="008D7030" w14:paraId="78EAF5EC" w14:textId="77777777" w:rsidTr="005A4EF7">
        <w:trPr>
          <w:trHeight w:val="300"/>
        </w:trPr>
        <w:tc>
          <w:tcPr>
            <w:tcW w:w="3119" w:type="dxa"/>
            <w:vAlign w:val="center"/>
            <w:hideMark/>
          </w:tcPr>
          <w:p w14:paraId="18C3AD9B" w14:textId="77777777" w:rsidR="00391DD4" w:rsidRPr="00A806EC" w:rsidRDefault="00391DD4" w:rsidP="00240E71">
            <w:r w:rsidRPr="00A806EC">
              <w:lastRenderedPageBreak/>
              <w:t>ГУЗ Липецкая городская поликлиника №4. Детская поликлиника</w:t>
            </w:r>
          </w:p>
        </w:tc>
        <w:tc>
          <w:tcPr>
            <w:tcW w:w="2296" w:type="dxa"/>
            <w:vAlign w:val="center"/>
          </w:tcPr>
          <w:p w14:paraId="25E7C9DC" w14:textId="77777777" w:rsidR="00391DD4" w:rsidRPr="00A806EC" w:rsidRDefault="00391DD4" w:rsidP="00240E71">
            <w:pPr>
              <w:jc w:val="center"/>
            </w:pPr>
            <w:r w:rsidRPr="00A806EC">
              <w:t>ул. Генерала Меркулова, 34</w:t>
            </w:r>
          </w:p>
        </w:tc>
        <w:tc>
          <w:tcPr>
            <w:tcW w:w="993" w:type="dxa"/>
            <w:noWrap/>
            <w:vAlign w:val="center"/>
            <w:hideMark/>
          </w:tcPr>
          <w:p w14:paraId="4837B964" w14:textId="77777777" w:rsidR="00391DD4" w:rsidRPr="00A806EC" w:rsidRDefault="00391DD4" w:rsidP="00240E71">
            <w:pPr>
              <w:jc w:val="center"/>
            </w:pPr>
            <w:r w:rsidRPr="00A806EC">
              <w:t>8</w:t>
            </w:r>
          </w:p>
        </w:tc>
        <w:tc>
          <w:tcPr>
            <w:tcW w:w="1559" w:type="dxa"/>
            <w:noWrap/>
            <w:vAlign w:val="center"/>
          </w:tcPr>
          <w:p w14:paraId="1CCFFB36" w14:textId="77777777" w:rsidR="00391DD4" w:rsidRPr="00A806EC" w:rsidRDefault="00391DD4" w:rsidP="00240E71">
            <w:pPr>
              <w:jc w:val="center"/>
            </w:pPr>
            <w:r w:rsidRPr="00A806EC">
              <w:t>315</w:t>
            </w:r>
          </w:p>
        </w:tc>
        <w:tc>
          <w:tcPr>
            <w:tcW w:w="1276" w:type="dxa"/>
            <w:noWrap/>
            <w:vAlign w:val="center"/>
          </w:tcPr>
          <w:p w14:paraId="71E4FDD6" w14:textId="77777777" w:rsidR="00391DD4" w:rsidRPr="008D7030" w:rsidRDefault="00391DD4" w:rsidP="00240E71">
            <w:pPr>
              <w:jc w:val="center"/>
            </w:pPr>
            <w:r w:rsidRPr="008D7030">
              <w:t>2016</w:t>
            </w:r>
          </w:p>
        </w:tc>
      </w:tr>
      <w:tr w:rsidR="00391DD4" w:rsidRPr="008D7030" w14:paraId="6E96B6E5" w14:textId="77777777" w:rsidTr="005A4EF7">
        <w:trPr>
          <w:trHeight w:val="300"/>
        </w:trPr>
        <w:tc>
          <w:tcPr>
            <w:tcW w:w="3119" w:type="dxa"/>
            <w:vAlign w:val="center"/>
            <w:hideMark/>
          </w:tcPr>
          <w:p w14:paraId="68E95040" w14:textId="77777777" w:rsidR="00391DD4" w:rsidRPr="00A806EC" w:rsidRDefault="00391DD4" w:rsidP="00240E71">
            <w:r w:rsidRPr="00A806EC">
              <w:t>Объект здравоохранения</w:t>
            </w:r>
          </w:p>
        </w:tc>
        <w:tc>
          <w:tcPr>
            <w:tcW w:w="2296" w:type="dxa"/>
            <w:vAlign w:val="center"/>
          </w:tcPr>
          <w:p w14:paraId="59B88848" w14:textId="77777777" w:rsidR="00391DD4" w:rsidRPr="00A806EC" w:rsidRDefault="00391DD4" w:rsidP="00240E71">
            <w:pPr>
              <w:jc w:val="center"/>
            </w:pPr>
            <w:r w:rsidRPr="00A806EC">
              <w:t xml:space="preserve">ул. </w:t>
            </w:r>
            <w:proofErr w:type="spellStart"/>
            <w:r w:rsidRPr="00A806EC">
              <w:t>Теперика</w:t>
            </w:r>
            <w:proofErr w:type="spellEnd"/>
            <w:r w:rsidRPr="00A806EC">
              <w:t>, 5</w:t>
            </w:r>
          </w:p>
        </w:tc>
        <w:tc>
          <w:tcPr>
            <w:tcW w:w="993" w:type="dxa"/>
            <w:noWrap/>
            <w:vAlign w:val="center"/>
            <w:hideMark/>
          </w:tcPr>
          <w:p w14:paraId="1751149D" w14:textId="77777777" w:rsidR="00391DD4" w:rsidRPr="00A806EC" w:rsidRDefault="00391DD4" w:rsidP="00240E71">
            <w:pPr>
              <w:jc w:val="center"/>
            </w:pPr>
            <w:r w:rsidRPr="00A806EC">
              <w:t>3</w:t>
            </w:r>
          </w:p>
        </w:tc>
        <w:tc>
          <w:tcPr>
            <w:tcW w:w="1559" w:type="dxa"/>
            <w:noWrap/>
            <w:vAlign w:val="center"/>
          </w:tcPr>
          <w:p w14:paraId="1C909870" w14:textId="77777777" w:rsidR="00391DD4" w:rsidRPr="00A806EC" w:rsidRDefault="00391DD4" w:rsidP="00240E71">
            <w:pPr>
              <w:jc w:val="center"/>
            </w:pPr>
            <w:r w:rsidRPr="00A806EC">
              <w:t>148</w:t>
            </w:r>
          </w:p>
        </w:tc>
        <w:tc>
          <w:tcPr>
            <w:tcW w:w="1276" w:type="dxa"/>
            <w:noWrap/>
            <w:vAlign w:val="center"/>
          </w:tcPr>
          <w:p w14:paraId="7234CC83" w14:textId="77777777" w:rsidR="00391DD4" w:rsidRPr="008D7030" w:rsidRDefault="00391DD4" w:rsidP="00240E71">
            <w:pPr>
              <w:jc w:val="center"/>
            </w:pPr>
            <w:r w:rsidRPr="008D7030">
              <w:t>355</w:t>
            </w:r>
          </w:p>
        </w:tc>
      </w:tr>
      <w:tr w:rsidR="00391DD4" w:rsidRPr="008D7030" w14:paraId="64CC6D01" w14:textId="77777777" w:rsidTr="005A4EF7">
        <w:trPr>
          <w:trHeight w:val="300"/>
        </w:trPr>
        <w:tc>
          <w:tcPr>
            <w:tcW w:w="3119" w:type="dxa"/>
            <w:vAlign w:val="center"/>
            <w:hideMark/>
          </w:tcPr>
          <w:p w14:paraId="26F37265" w14:textId="77777777" w:rsidR="00391DD4" w:rsidRPr="00A806EC" w:rsidRDefault="00391DD4" w:rsidP="00240E71">
            <w:r w:rsidRPr="00A806EC">
              <w:t>Стоматология</w:t>
            </w:r>
          </w:p>
        </w:tc>
        <w:tc>
          <w:tcPr>
            <w:tcW w:w="2296" w:type="dxa"/>
            <w:vAlign w:val="center"/>
          </w:tcPr>
          <w:p w14:paraId="64784243" w14:textId="77777777" w:rsidR="00391DD4" w:rsidRPr="00A806EC" w:rsidRDefault="00391DD4" w:rsidP="00240E71">
            <w:pPr>
              <w:jc w:val="center"/>
            </w:pPr>
            <w:r w:rsidRPr="00A806EC">
              <w:t xml:space="preserve">ул. </w:t>
            </w:r>
            <w:proofErr w:type="spellStart"/>
            <w:r w:rsidRPr="00A806EC">
              <w:t>Теперика</w:t>
            </w:r>
            <w:proofErr w:type="spellEnd"/>
            <w:r w:rsidRPr="00A806EC">
              <w:t>, 13а</w:t>
            </w:r>
          </w:p>
        </w:tc>
        <w:tc>
          <w:tcPr>
            <w:tcW w:w="993" w:type="dxa"/>
            <w:noWrap/>
            <w:vAlign w:val="center"/>
            <w:hideMark/>
          </w:tcPr>
          <w:p w14:paraId="7492FFAB" w14:textId="77777777" w:rsidR="00391DD4" w:rsidRPr="00A806EC" w:rsidRDefault="00391DD4" w:rsidP="00240E71">
            <w:pPr>
              <w:jc w:val="center"/>
            </w:pPr>
            <w:r w:rsidRPr="00A806EC">
              <w:t>3</w:t>
            </w:r>
          </w:p>
        </w:tc>
        <w:tc>
          <w:tcPr>
            <w:tcW w:w="1559" w:type="dxa"/>
            <w:noWrap/>
            <w:vAlign w:val="center"/>
          </w:tcPr>
          <w:p w14:paraId="46674293" w14:textId="77777777" w:rsidR="00391DD4" w:rsidRPr="00A806EC" w:rsidRDefault="00391DD4" w:rsidP="00240E71">
            <w:pPr>
              <w:jc w:val="center"/>
            </w:pPr>
            <w:r w:rsidRPr="00A806EC">
              <w:t>194</w:t>
            </w:r>
          </w:p>
        </w:tc>
        <w:tc>
          <w:tcPr>
            <w:tcW w:w="1276" w:type="dxa"/>
            <w:noWrap/>
            <w:vAlign w:val="center"/>
          </w:tcPr>
          <w:p w14:paraId="0271DA32" w14:textId="77777777" w:rsidR="00391DD4" w:rsidRPr="008D7030" w:rsidRDefault="00391DD4" w:rsidP="00240E71">
            <w:pPr>
              <w:jc w:val="center"/>
            </w:pPr>
            <w:r w:rsidRPr="008D7030">
              <w:t>466</w:t>
            </w:r>
          </w:p>
        </w:tc>
      </w:tr>
      <w:tr w:rsidR="00391DD4" w:rsidRPr="008D7030" w14:paraId="14F8FCB9" w14:textId="77777777" w:rsidTr="005A4EF7">
        <w:trPr>
          <w:trHeight w:val="300"/>
        </w:trPr>
        <w:tc>
          <w:tcPr>
            <w:tcW w:w="3119" w:type="dxa"/>
            <w:shd w:val="clear" w:color="auto" w:fill="auto"/>
            <w:noWrap/>
            <w:hideMark/>
          </w:tcPr>
          <w:p w14:paraId="117EAC17" w14:textId="77777777" w:rsidR="00391DD4" w:rsidRPr="00A806EC" w:rsidRDefault="00391DD4" w:rsidP="00240E71">
            <w:pPr>
              <w:jc w:val="right"/>
              <w:rPr>
                <w:rFonts w:eastAsia="Times New Roman"/>
                <w:lang w:eastAsia="ru-RU"/>
              </w:rPr>
            </w:pPr>
            <w:r w:rsidRPr="00A806EC">
              <w:rPr>
                <w:rFonts w:eastAsia="Times New Roman"/>
                <w:lang w:eastAsia="ru-RU"/>
              </w:rPr>
              <w:t>Итого (7 объектов):</w:t>
            </w:r>
          </w:p>
        </w:tc>
        <w:tc>
          <w:tcPr>
            <w:tcW w:w="2296" w:type="dxa"/>
            <w:shd w:val="clear" w:color="auto" w:fill="auto"/>
          </w:tcPr>
          <w:p w14:paraId="439CA7FA" w14:textId="77777777" w:rsidR="00391DD4" w:rsidRPr="00A806EC" w:rsidRDefault="00391DD4" w:rsidP="00240E71">
            <w:pPr>
              <w:jc w:val="right"/>
              <w:rPr>
                <w:rFonts w:eastAsia="Times New Roman"/>
                <w:lang w:eastAsia="ru-RU"/>
              </w:rPr>
            </w:pPr>
          </w:p>
        </w:tc>
        <w:tc>
          <w:tcPr>
            <w:tcW w:w="993" w:type="dxa"/>
            <w:shd w:val="clear" w:color="auto" w:fill="auto"/>
            <w:noWrap/>
            <w:hideMark/>
          </w:tcPr>
          <w:p w14:paraId="6BE4EF72" w14:textId="77777777" w:rsidR="00391DD4" w:rsidRPr="00A806EC" w:rsidRDefault="00391DD4" w:rsidP="00240E71">
            <w:pPr>
              <w:jc w:val="center"/>
              <w:rPr>
                <w:rFonts w:eastAsia="Times New Roman"/>
                <w:lang w:eastAsia="ru-RU"/>
              </w:rPr>
            </w:pPr>
          </w:p>
        </w:tc>
        <w:tc>
          <w:tcPr>
            <w:tcW w:w="1559" w:type="dxa"/>
            <w:shd w:val="clear" w:color="auto" w:fill="auto"/>
            <w:noWrap/>
          </w:tcPr>
          <w:p w14:paraId="48C2C925" w14:textId="77777777" w:rsidR="00391DD4" w:rsidRPr="00A806EC" w:rsidRDefault="00391DD4" w:rsidP="00240E71">
            <w:pPr>
              <w:jc w:val="center"/>
              <w:rPr>
                <w:rFonts w:eastAsia="Times New Roman"/>
              </w:rPr>
            </w:pPr>
            <w:r w:rsidRPr="00A806EC">
              <w:rPr>
                <w:rFonts w:eastAsia="Times New Roman"/>
              </w:rPr>
              <w:t>9209</w:t>
            </w:r>
          </w:p>
        </w:tc>
        <w:tc>
          <w:tcPr>
            <w:tcW w:w="1276" w:type="dxa"/>
            <w:shd w:val="clear" w:color="auto" w:fill="auto"/>
            <w:noWrap/>
          </w:tcPr>
          <w:p w14:paraId="73AB7D76" w14:textId="77777777" w:rsidR="00391DD4" w:rsidRPr="008D7030" w:rsidRDefault="00391DD4" w:rsidP="00240E71">
            <w:pPr>
              <w:jc w:val="center"/>
              <w:rPr>
                <w:rFonts w:eastAsia="Times New Roman"/>
              </w:rPr>
            </w:pPr>
            <w:r w:rsidRPr="008D7030">
              <w:rPr>
                <w:rFonts w:eastAsia="Times New Roman"/>
              </w:rPr>
              <w:t>23736</w:t>
            </w:r>
          </w:p>
        </w:tc>
      </w:tr>
    </w:tbl>
    <w:p w14:paraId="2F040B91" w14:textId="77777777" w:rsidR="00391DD4" w:rsidRPr="005A4EF7" w:rsidRDefault="00391DD4" w:rsidP="00391DD4">
      <w:pPr>
        <w:ind w:firstLine="709"/>
        <w:jc w:val="both"/>
        <w:rPr>
          <w:sz w:val="28"/>
          <w:szCs w:val="28"/>
        </w:rPr>
      </w:pPr>
      <w:r w:rsidRPr="005A4EF7">
        <w:rPr>
          <w:sz w:val="28"/>
          <w:szCs w:val="28"/>
          <w:lang w:eastAsia="ar-SA"/>
        </w:rPr>
        <w:t xml:space="preserve">Итого в границах проектирования располагается 4 объекта социальной инфраструктуры – объекты здравоохранения, 1 объект социальной инфраструктуры – общеобразовательная школа, 2 объекта социальной инфраструктуры – </w:t>
      </w:r>
      <w:r w:rsidRPr="005A4EF7">
        <w:rPr>
          <w:sz w:val="28"/>
          <w:szCs w:val="28"/>
        </w:rPr>
        <w:t>дошкольные образовательные учреждения</w:t>
      </w:r>
      <w:r w:rsidRPr="005A4EF7">
        <w:rPr>
          <w:sz w:val="28"/>
          <w:szCs w:val="28"/>
          <w:lang w:eastAsia="ar-SA"/>
        </w:rPr>
        <w:t>. Все объекты являются сохраняемыми.</w:t>
      </w:r>
    </w:p>
    <w:p w14:paraId="493C82A8" w14:textId="77777777" w:rsidR="00391DD4" w:rsidRPr="005A4EF7" w:rsidRDefault="00391DD4" w:rsidP="00391DD4">
      <w:pPr>
        <w:ind w:firstLine="709"/>
        <w:jc w:val="both"/>
        <w:rPr>
          <w:sz w:val="28"/>
          <w:szCs w:val="28"/>
        </w:rPr>
      </w:pPr>
      <w:r w:rsidRPr="005A4EF7">
        <w:rPr>
          <w:sz w:val="28"/>
          <w:szCs w:val="28"/>
        </w:rPr>
        <w:t>В рамках подготовки проекта планировки территории размещение новых объектов социальной инфраструктуры не предусматривается, в связи с чем, зоны планируемого размещения указанных объектов отсутствует.</w:t>
      </w:r>
    </w:p>
    <w:p w14:paraId="316D3DB9" w14:textId="77777777" w:rsidR="00391DD4" w:rsidRPr="00335E91" w:rsidRDefault="00391DD4" w:rsidP="00335E91"/>
    <w:p w14:paraId="46E5C21D" w14:textId="77777777" w:rsidR="005A4EF7" w:rsidRPr="004D00EC" w:rsidRDefault="005A4EF7" w:rsidP="004D00EC">
      <w:pPr>
        <w:pStyle w:val="4"/>
        <w:tabs>
          <w:tab w:val="clear" w:pos="1091"/>
        </w:tabs>
        <w:spacing w:before="0"/>
        <w:ind w:left="0" w:firstLine="731"/>
        <w:jc w:val="both"/>
      </w:pPr>
      <w:r w:rsidRPr="004D00EC">
        <w:t>Подраздел VI. Обоснование определения границ зон планируемого размещения объектов иного назначения</w:t>
      </w:r>
    </w:p>
    <w:p w14:paraId="7754BF8E" w14:textId="77777777" w:rsidR="005A4EF7" w:rsidRPr="005A4EF7" w:rsidRDefault="005A4EF7" w:rsidP="005A4EF7">
      <w:pPr>
        <w:spacing w:before="240"/>
        <w:ind w:firstLine="709"/>
        <w:jc w:val="both"/>
        <w:rPr>
          <w:sz w:val="28"/>
          <w:szCs w:val="28"/>
          <w:lang w:eastAsia="ar-SA"/>
        </w:rPr>
      </w:pPr>
      <w:r w:rsidRPr="005A4EF7">
        <w:rPr>
          <w:sz w:val="28"/>
          <w:szCs w:val="28"/>
          <w:lang w:eastAsia="ar-SA"/>
        </w:rPr>
        <w:t>Проектные решения проекта планировки территории не предусматривают размещение объектов иного назначения (объектов некапитального строительства, объектов территории общего пользования).</w:t>
      </w:r>
    </w:p>
    <w:p w14:paraId="09458F71" w14:textId="77777777" w:rsidR="005A4EF7" w:rsidRPr="005A4EF7" w:rsidRDefault="005A4EF7" w:rsidP="005A4EF7">
      <w:pPr>
        <w:ind w:firstLine="709"/>
        <w:jc w:val="both"/>
        <w:rPr>
          <w:sz w:val="28"/>
          <w:szCs w:val="28"/>
          <w:lang w:eastAsia="ar-SA"/>
        </w:rPr>
      </w:pPr>
      <w:r w:rsidRPr="005A4EF7">
        <w:rPr>
          <w:sz w:val="28"/>
          <w:szCs w:val="28"/>
          <w:lang w:eastAsia="ar-SA"/>
        </w:rPr>
        <w:t>В связи с тем, что проектные решения проекта планировки территории не предусматривают размещение планируемых объектов иного назначения, зоны планируемого размещения указанных объектов отсутствуют.</w:t>
      </w:r>
    </w:p>
    <w:p w14:paraId="4C9CA868" w14:textId="77777777" w:rsidR="00335E91" w:rsidRDefault="00335E91" w:rsidP="00335E91"/>
    <w:p w14:paraId="30F58D20" w14:textId="77777777" w:rsidR="005A4EF7" w:rsidRPr="004D00EC" w:rsidRDefault="005A4EF7" w:rsidP="004D00EC">
      <w:pPr>
        <w:pStyle w:val="4"/>
        <w:tabs>
          <w:tab w:val="clear" w:pos="1091"/>
        </w:tabs>
        <w:spacing w:before="0"/>
        <w:ind w:left="0" w:firstLine="731"/>
        <w:jc w:val="both"/>
      </w:pPr>
      <w:r w:rsidRPr="004D00EC">
        <w:t>Подраздел VII. Обоснование определения границ зон планируемого размещения объектов коммунальной инфраструктуры</w:t>
      </w:r>
    </w:p>
    <w:p w14:paraId="5733DB51" w14:textId="77777777" w:rsidR="005A4EF7" w:rsidRPr="005A4EF7" w:rsidRDefault="005A4EF7" w:rsidP="004D00EC">
      <w:pPr>
        <w:spacing w:before="240"/>
        <w:ind w:firstLine="709"/>
        <w:jc w:val="both"/>
        <w:rPr>
          <w:sz w:val="28"/>
          <w:szCs w:val="28"/>
          <w:lang w:eastAsia="ar-SA"/>
        </w:rPr>
      </w:pPr>
      <w:r w:rsidRPr="005A4EF7">
        <w:rPr>
          <w:sz w:val="28"/>
          <w:szCs w:val="28"/>
          <w:lang w:eastAsia="ar-SA"/>
        </w:rPr>
        <w:t>При определении границы зоны планируемого размещения сетей инженерного обеспечения, учитывались следующие факторы:</w:t>
      </w:r>
    </w:p>
    <w:p w14:paraId="7B719255" w14:textId="77777777" w:rsidR="005A4EF7" w:rsidRPr="005A4EF7" w:rsidRDefault="005A4EF7" w:rsidP="005A4EF7">
      <w:pPr>
        <w:ind w:firstLine="709"/>
        <w:jc w:val="both"/>
        <w:rPr>
          <w:sz w:val="28"/>
          <w:szCs w:val="28"/>
          <w:lang w:eastAsia="ar-SA"/>
        </w:rPr>
      </w:pPr>
      <w:r w:rsidRPr="005A4EF7">
        <w:rPr>
          <w:sz w:val="28"/>
          <w:szCs w:val="28"/>
          <w:lang w:eastAsia="ar-SA"/>
        </w:rPr>
        <w:t>1) границы существующих земельных участков в соответствии с Единым государственным реестром недвижимости;</w:t>
      </w:r>
    </w:p>
    <w:p w14:paraId="4F07B3E6" w14:textId="77777777" w:rsidR="005A4EF7" w:rsidRPr="005A4EF7" w:rsidRDefault="005A4EF7" w:rsidP="005A4EF7">
      <w:pPr>
        <w:ind w:firstLine="709"/>
        <w:jc w:val="both"/>
        <w:rPr>
          <w:sz w:val="28"/>
          <w:szCs w:val="28"/>
          <w:lang w:eastAsia="ar-SA"/>
        </w:rPr>
      </w:pPr>
      <w:r w:rsidRPr="005A4EF7">
        <w:rPr>
          <w:sz w:val="28"/>
          <w:szCs w:val="28"/>
          <w:lang w:eastAsia="ar-SA"/>
        </w:rPr>
        <w:t>2) границы планировочных элементов;</w:t>
      </w:r>
    </w:p>
    <w:p w14:paraId="758D637B" w14:textId="77777777" w:rsidR="005A4EF7" w:rsidRPr="005A4EF7" w:rsidRDefault="005A4EF7" w:rsidP="005A4EF7">
      <w:pPr>
        <w:ind w:firstLine="709"/>
        <w:jc w:val="both"/>
        <w:rPr>
          <w:sz w:val="28"/>
          <w:szCs w:val="28"/>
          <w:lang w:eastAsia="ar-SA"/>
        </w:rPr>
      </w:pPr>
      <w:r w:rsidRPr="005A4EF7">
        <w:rPr>
          <w:sz w:val="28"/>
          <w:szCs w:val="28"/>
          <w:lang w:eastAsia="ar-SA"/>
        </w:rPr>
        <w:t>3) обеспечение возможности размещения оборудования, необходимого для строительства сетей и их дальнейшего обслуживания;</w:t>
      </w:r>
    </w:p>
    <w:p w14:paraId="4C2E5939" w14:textId="77777777" w:rsidR="005A4EF7" w:rsidRPr="005A4EF7" w:rsidRDefault="005A4EF7" w:rsidP="005A4EF7">
      <w:pPr>
        <w:ind w:firstLine="709"/>
        <w:jc w:val="both"/>
        <w:rPr>
          <w:sz w:val="28"/>
          <w:szCs w:val="28"/>
          <w:lang w:eastAsia="ar-SA"/>
        </w:rPr>
      </w:pPr>
      <w:r w:rsidRPr="005A4EF7">
        <w:rPr>
          <w:sz w:val="28"/>
          <w:szCs w:val="28"/>
          <w:lang w:eastAsia="ar-SA"/>
        </w:rPr>
        <w:t>4) возможность подключения к сетям города;</w:t>
      </w:r>
    </w:p>
    <w:p w14:paraId="2921BD25" w14:textId="77777777" w:rsidR="005A4EF7" w:rsidRDefault="005A4EF7" w:rsidP="005A4EF7">
      <w:pPr>
        <w:ind w:firstLine="709"/>
        <w:jc w:val="both"/>
        <w:rPr>
          <w:sz w:val="28"/>
          <w:szCs w:val="28"/>
          <w:lang w:eastAsia="ar-SA"/>
        </w:rPr>
      </w:pPr>
      <w:r w:rsidRPr="005A4EF7">
        <w:rPr>
          <w:sz w:val="28"/>
          <w:szCs w:val="28"/>
          <w:lang w:eastAsia="ar-SA"/>
        </w:rPr>
        <w:t>5) обеспечение возможности проезда строительной техники.</w:t>
      </w:r>
    </w:p>
    <w:p w14:paraId="0E61FB54" w14:textId="77777777" w:rsidR="005A4EF7" w:rsidRDefault="005A4EF7" w:rsidP="005A4EF7">
      <w:pPr>
        <w:ind w:firstLine="709"/>
        <w:jc w:val="both"/>
        <w:rPr>
          <w:sz w:val="28"/>
          <w:szCs w:val="28"/>
          <w:lang w:eastAsia="ar-SA"/>
        </w:rPr>
      </w:pPr>
    </w:p>
    <w:p w14:paraId="5FF3728C" w14:textId="77777777" w:rsidR="00335E91" w:rsidRPr="005A4EF7" w:rsidRDefault="00335E91" w:rsidP="00335E91">
      <w:pPr>
        <w:pStyle w:val="4"/>
        <w:tabs>
          <w:tab w:val="clear" w:pos="1091"/>
        </w:tabs>
        <w:spacing w:before="0" w:after="0"/>
        <w:ind w:left="0" w:firstLine="731"/>
        <w:jc w:val="both"/>
      </w:pPr>
      <w:r w:rsidRPr="005A4EF7">
        <w:t xml:space="preserve">Глава </w:t>
      </w:r>
      <w:r w:rsidR="005A4EF7" w:rsidRPr="005A4EF7">
        <w:t>1</w:t>
      </w:r>
      <w:r w:rsidRPr="005A4EF7">
        <w:t xml:space="preserve">. </w:t>
      </w:r>
      <w:r w:rsidR="005A4EF7" w:rsidRPr="005A4EF7">
        <w:t>Водоснабжение</w:t>
      </w:r>
    </w:p>
    <w:p w14:paraId="197E4512" w14:textId="77777777" w:rsidR="005A4EF7" w:rsidRPr="005A4EF7" w:rsidRDefault="005A4EF7" w:rsidP="005A4EF7">
      <w:pPr>
        <w:ind w:firstLine="709"/>
        <w:rPr>
          <w:b/>
          <w:bCs/>
          <w:iCs/>
          <w:sz w:val="28"/>
          <w:szCs w:val="28"/>
        </w:rPr>
      </w:pPr>
      <w:r w:rsidRPr="005A4EF7">
        <w:rPr>
          <w:b/>
          <w:bCs/>
          <w:iCs/>
          <w:sz w:val="28"/>
          <w:szCs w:val="28"/>
        </w:rPr>
        <w:t>Существующее положение</w:t>
      </w:r>
    </w:p>
    <w:p w14:paraId="1C2C7FB6" w14:textId="77777777" w:rsidR="005A4EF7" w:rsidRPr="005A4EF7" w:rsidRDefault="005A4EF7" w:rsidP="005A4EF7">
      <w:pPr>
        <w:ind w:firstLine="709"/>
        <w:jc w:val="both"/>
        <w:rPr>
          <w:sz w:val="28"/>
          <w:szCs w:val="28"/>
        </w:rPr>
      </w:pPr>
      <w:r w:rsidRPr="005A4EF7">
        <w:rPr>
          <w:sz w:val="28"/>
          <w:szCs w:val="28"/>
        </w:rPr>
        <w:t xml:space="preserve">В границах территории проектирования расположены существующие сети водоснабжения, протяженностью 6 749 м. </w:t>
      </w:r>
    </w:p>
    <w:p w14:paraId="722C171F" w14:textId="77777777" w:rsidR="005A4EF7" w:rsidRPr="005A4EF7" w:rsidRDefault="005A4EF7" w:rsidP="005A4EF7">
      <w:pPr>
        <w:ind w:firstLine="709"/>
        <w:rPr>
          <w:b/>
          <w:bCs/>
          <w:iCs/>
          <w:sz w:val="28"/>
          <w:szCs w:val="28"/>
        </w:rPr>
      </w:pPr>
      <w:r w:rsidRPr="005A4EF7">
        <w:rPr>
          <w:b/>
          <w:bCs/>
          <w:iCs/>
          <w:sz w:val="28"/>
          <w:szCs w:val="28"/>
        </w:rPr>
        <w:t>Перспективное положение</w:t>
      </w:r>
    </w:p>
    <w:p w14:paraId="207FEE55" w14:textId="77777777" w:rsidR="005A4EF7" w:rsidRPr="005A4EF7" w:rsidRDefault="005A4EF7" w:rsidP="005A4EF7">
      <w:pPr>
        <w:ind w:firstLine="709"/>
        <w:jc w:val="both"/>
        <w:rPr>
          <w:snapToGrid w:val="0"/>
          <w:sz w:val="28"/>
          <w:szCs w:val="28"/>
        </w:rPr>
      </w:pPr>
      <w:r w:rsidRPr="005A4EF7">
        <w:rPr>
          <w:snapToGrid w:val="0"/>
          <w:sz w:val="28"/>
          <w:szCs w:val="28"/>
        </w:rPr>
        <w:t>Проектные решения проекта не предусматривают размещение сетей и объектов водоснабжения в границах территории проектирования.</w:t>
      </w:r>
    </w:p>
    <w:p w14:paraId="66E70646" w14:textId="77777777" w:rsidR="005A4EF7" w:rsidRDefault="005A4EF7" w:rsidP="005A4EF7">
      <w:pPr>
        <w:rPr>
          <w:lang w:eastAsia="ar-SA"/>
        </w:rPr>
      </w:pPr>
    </w:p>
    <w:p w14:paraId="47E88BA3" w14:textId="77777777" w:rsidR="005A4EF7" w:rsidRPr="005A4EF7" w:rsidRDefault="005A4EF7" w:rsidP="005A4EF7">
      <w:pPr>
        <w:pStyle w:val="4"/>
        <w:tabs>
          <w:tab w:val="clear" w:pos="1091"/>
        </w:tabs>
        <w:spacing w:before="0" w:after="0"/>
        <w:ind w:left="0" w:firstLine="731"/>
        <w:jc w:val="both"/>
      </w:pPr>
      <w:r w:rsidRPr="005A4EF7">
        <w:lastRenderedPageBreak/>
        <w:t xml:space="preserve">Глава </w:t>
      </w:r>
      <w:r w:rsidRPr="004D00EC">
        <w:t>2</w:t>
      </w:r>
      <w:r w:rsidRPr="005A4EF7">
        <w:t xml:space="preserve">. </w:t>
      </w:r>
      <w:r>
        <w:t>Канализация</w:t>
      </w:r>
    </w:p>
    <w:p w14:paraId="3F41CEBF" w14:textId="77777777" w:rsidR="005A4EF7" w:rsidRPr="005A4EF7" w:rsidRDefault="005A4EF7" w:rsidP="005A4EF7">
      <w:pPr>
        <w:ind w:firstLine="709"/>
        <w:rPr>
          <w:b/>
          <w:bCs/>
          <w:iCs/>
          <w:sz w:val="28"/>
          <w:szCs w:val="28"/>
        </w:rPr>
      </w:pPr>
      <w:r w:rsidRPr="005A4EF7">
        <w:rPr>
          <w:b/>
          <w:bCs/>
          <w:iCs/>
          <w:sz w:val="28"/>
          <w:szCs w:val="28"/>
        </w:rPr>
        <w:t>Существующее положение</w:t>
      </w:r>
    </w:p>
    <w:p w14:paraId="5AA549C1" w14:textId="77777777" w:rsidR="005A4EF7" w:rsidRPr="002E2E03" w:rsidRDefault="005A4EF7" w:rsidP="005A4EF7">
      <w:pPr>
        <w:pStyle w:val="S1"/>
        <w:rPr>
          <w:sz w:val="28"/>
          <w:szCs w:val="28"/>
        </w:rPr>
      </w:pPr>
      <w:r w:rsidRPr="002E2E03">
        <w:rPr>
          <w:sz w:val="28"/>
          <w:szCs w:val="28"/>
        </w:rPr>
        <w:t xml:space="preserve">В границах территории проектирования расположены существующие самотечные и напорные сети водоотведения, протяженностью 10 560 м. </w:t>
      </w:r>
    </w:p>
    <w:p w14:paraId="120B5F30" w14:textId="77777777" w:rsidR="005A4EF7" w:rsidRPr="005A4EF7" w:rsidRDefault="005A4EF7" w:rsidP="005A4EF7">
      <w:pPr>
        <w:ind w:firstLine="709"/>
        <w:rPr>
          <w:b/>
          <w:bCs/>
          <w:iCs/>
          <w:sz w:val="28"/>
          <w:szCs w:val="28"/>
        </w:rPr>
      </w:pPr>
      <w:r w:rsidRPr="005A4EF7">
        <w:rPr>
          <w:b/>
          <w:bCs/>
          <w:iCs/>
          <w:sz w:val="28"/>
          <w:szCs w:val="28"/>
        </w:rPr>
        <w:t>Перспективное положение</w:t>
      </w:r>
    </w:p>
    <w:p w14:paraId="594F6165" w14:textId="77777777" w:rsidR="005A4EF7" w:rsidRPr="002E2E03" w:rsidRDefault="005A4EF7" w:rsidP="005A4EF7">
      <w:pPr>
        <w:ind w:firstLine="709"/>
        <w:jc w:val="both"/>
        <w:rPr>
          <w:color w:val="000000"/>
          <w:sz w:val="28"/>
          <w:szCs w:val="28"/>
        </w:rPr>
      </w:pPr>
      <w:r w:rsidRPr="002E2E03">
        <w:rPr>
          <w:color w:val="000000"/>
          <w:sz w:val="28"/>
          <w:szCs w:val="28"/>
        </w:rPr>
        <w:t>Для обеспечения планируемых абонентов централизованной системой водоотведения проектом предусматривается:</w:t>
      </w:r>
    </w:p>
    <w:p w14:paraId="555838EE" w14:textId="77777777" w:rsidR="005A4EF7" w:rsidRPr="002E2E03" w:rsidRDefault="005A4EF7" w:rsidP="005A4EF7">
      <w:pPr>
        <w:ind w:firstLine="709"/>
        <w:jc w:val="both"/>
        <w:rPr>
          <w:color w:val="000000"/>
          <w:sz w:val="28"/>
          <w:szCs w:val="28"/>
        </w:rPr>
      </w:pPr>
      <w:r w:rsidRPr="002E2E03">
        <w:rPr>
          <w:color w:val="000000"/>
          <w:sz w:val="28"/>
          <w:szCs w:val="28"/>
        </w:rPr>
        <w:t xml:space="preserve">- демонтаж существующих сетей водоотведения </w:t>
      </w:r>
      <w:r w:rsidRPr="002E2E03">
        <w:rPr>
          <w:bCs/>
          <w:color w:val="000000"/>
          <w:sz w:val="28"/>
          <w:szCs w:val="28"/>
        </w:rPr>
        <w:t>общей протяженностью трассы</w:t>
      </w:r>
      <w:r w:rsidRPr="002E2E03">
        <w:rPr>
          <w:color w:val="000000"/>
          <w:sz w:val="28"/>
          <w:szCs w:val="28"/>
        </w:rPr>
        <w:t xml:space="preserve"> 59 м;</w:t>
      </w:r>
    </w:p>
    <w:p w14:paraId="348CE91D" w14:textId="77777777" w:rsidR="005A4EF7" w:rsidRPr="002E2E03" w:rsidRDefault="005A4EF7" w:rsidP="005A4EF7">
      <w:pPr>
        <w:ind w:firstLine="709"/>
        <w:jc w:val="both"/>
        <w:rPr>
          <w:color w:val="000000"/>
          <w:sz w:val="28"/>
          <w:szCs w:val="28"/>
        </w:rPr>
      </w:pPr>
      <w:r w:rsidRPr="002E2E03">
        <w:rPr>
          <w:color w:val="000000"/>
          <w:sz w:val="28"/>
          <w:szCs w:val="28"/>
        </w:rPr>
        <w:t xml:space="preserve">- строительство сетей водоотведения </w:t>
      </w:r>
      <w:r w:rsidRPr="002E2E03">
        <w:rPr>
          <w:bCs/>
          <w:color w:val="000000"/>
          <w:sz w:val="28"/>
          <w:szCs w:val="28"/>
        </w:rPr>
        <w:t>общей протяженностью трассы</w:t>
      </w:r>
      <w:r w:rsidRPr="002E2E03">
        <w:rPr>
          <w:color w:val="000000"/>
          <w:sz w:val="28"/>
          <w:szCs w:val="28"/>
        </w:rPr>
        <w:t xml:space="preserve"> 36 м.</w:t>
      </w:r>
    </w:p>
    <w:p w14:paraId="1CD7D188" w14:textId="77777777" w:rsidR="005A4EF7" w:rsidRPr="002E2E03" w:rsidRDefault="005A4EF7" w:rsidP="005A4EF7">
      <w:pPr>
        <w:ind w:firstLine="709"/>
        <w:jc w:val="both"/>
        <w:rPr>
          <w:color w:val="000000"/>
          <w:sz w:val="28"/>
          <w:szCs w:val="28"/>
        </w:rPr>
      </w:pPr>
      <w:r w:rsidRPr="002E2E03">
        <w:rPr>
          <w:color w:val="000000"/>
          <w:sz w:val="28"/>
          <w:szCs w:val="28"/>
        </w:rPr>
        <w:t>Самотечные сети канализации следует прокладывать с учетом существующего рельефа местности и существующих и планируемых к строительству коммуникаций, что обеспечит оптимальный отвод сточных вод. Трассировка сетей водоотведения уточняется на последующих стадиях проектирования.</w:t>
      </w:r>
    </w:p>
    <w:p w14:paraId="1E8E19A3" w14:textId="77777777" w:rsidR="005A4EF7" w:rsidRPr="002E2E03" w:rsidRDefault="005A4EF7" w:rsidP="005A4EF7">
      <w:pPr>
        <w:pStyle w:val="S1"/>
        <w:rPr>
          <w:bCs/>
          <w:color w:val="000000"/>
          <w:sz w:val="28"/>
          <w:szCs w:val="28"/>
        </w:rPr>
      </w:pPr>
      <w:r w:rsidRPr="002E2E03">
        <w:rPr>
          <w:bCs/>
          <w:color w:val="000000"/>
          <w:sz w:val="28"/>
          <w:szCs w:val="28"/>
        </w:rPr>
        <w:t>Для подключения к существующим сетям и объектам водоотведения необходимо получить технические условия на подключение и разрешения на производство работ</w:t>
      </w:r>
      <w:r w:rsidRPr="002E2E03">
        <w:rPr>
          <w:snapToGrid w:val="0"/>
          <w:color w:val="000000"/>
          <w:sz w:val="28"/>
          <w:szCs w:val="28"/>
        </w:rPr>
        <w:t xml:space="preserve"> у эксплуатирующей организации</w:t>
      </w:r>
      <w:r w:rsidRPr="002E2E03">
        <w:rPr>
          <w:bCs/>
          <w:color w:val="000000"/>
          <w:sz w:val="28"/>
          <w:szCs w:val="28"/>
        </w:rPr>
        <w:t>. Все решения согласовать с эксплуатирующей организацией.</w:t>
      </w:r>
    </w:p>
    <w:p w14:paraId="4C7A43C7" w14:textId="77777777" w:rsidR="002E2E03" w:rsidRPr="002E2E03" w:rsidRDefault="005A4EF7" w:rsidP="002E2E03">
      <w:pPr>
        <w:ind w:firstLine="709"/>
        <w:jc w:val="both"/>
        <w:rPr>
          <w:color w:val="000000"/>
          <w:sz w:val="28"/>
          <w:szCs w:val="28"/>
        </w:rPr>
      </w:pPr>
      <w:r w:rsidRPr="002E2E03">
        <w:rPr>
          <w:color w:val="000000"/>
          <w:sz w:val="28"/>
          <w:szCs w:val="28"/>
        </w:rPr>
        <w:t>Объём сточных вод с территории принят в соответствии с СП 32.13330.2018 «Канализация. Наружные сети и сооружения, Актуализированная редакция СНиП 2.04.03-85» (далее также – СП 32.13330.2018) для жителей, проживающих в домах, оборудованных канализацией, среднесуточное (за год) водоотведение от жилых зданий принято равным расчетному удельному (за год) водопотреблению согласно СП 31.13330.2021 без учета расхода воды на полив территорий и зеленых насаждений</w:t>
      </w:r>
      <w:r w:rsidR="002E2E03" w:rsidRPr="002E2E03">
        <w:rPr>
          <w:color w:val="000000"/>
          <w:sz w:val="28"/>
          <w:szCs w:val="28"/>
        </w:rPr>
        <w:t>.</w:t>
      </w:r>
    </w:p>
    <w:p w14:paraId="098700AA" w14:textId="77777777" w:rsidR="005A4EF7" w:rsidRPr="002E2E03" w:rsidRDefault="005A4EF7" w:rsidP="002E2E03">
      <w:pPr>
        <w:ind w:firstLine="709"/>
        <w:jc w:val="both"/>
        <w:rPr>
          <w:bCs/>
          <w:color w:val="000000"/>
          <w:sz w:val="28"/>
          <w:szCs w:val="28"/>
        </w:rPr>
      </w:pPr>
      <w:r w:rsidRPr="002E2E03">
        <w:rPr>
          <w:bCs/>
          <w:color w:val="000000"/>
          <w:sz w:val="28"/>
          <w:szCs w:val="28"/>
        </w:rPr>
        <w:t>Суммарный объем водоотведения существующих зданий в границах рассматриваемой территории уточняется по фактическим показателям и сложившейся норме водоотведения.</w:t>
      </w:r>
    </w:p>
    <w:p w14:paraId="1B31254B" w14:textId="77777777" w:rsidR="002E2E03" w:rsidRPr="002E2E03" w:rsidRDefault="002E2E03" w:rsidP="002E2E03">
      <w:pPr>
        <w:ind w:firstLine="709"/>
        <w:jc w:val="both"/>
        <w:rPr>
          <w:b/>
          <w:bCs/>
          <w:sz w:val="28"/>
          <w:szCs w:val="28"/>
        </w:rPr>
      </w:pPr>
    </w:p>
    <w:p w14:paraId="4770762D" w14:textId="77777777" w:rsidR="002E2E03" w:rsidRPr="005A4EF7" w:rsidRDefault="002E2E03" w:rsidP="002E2E03">
      <w:pPr>
        <w:pStyle w:val="4"/>
        <w:tabs>
          <w:tab w:val="clear" w:pos="1091"/>
        </w:tabs>
        <w:spacing w:before="0" w:after="0"/>
        <w:ind w:left="0" w:firstLine="731"/>
        <w:jc w:val="both"/>
      </w:pPr>
      <w:r w:rsidRPr="005A4EF7">
        <w:t xml:space="preserve">Глава </w:t>
      </w:r>
      <w:r>
        <w:t>3</w:t>
      </w:r>
      <w:r w:rsidRPr="005A4EF7">
        <w:t xml:space="preserve">. </w:t>
      </w:r>
      <w:r w:rsidRPr="002E2E03">
        <w:t>Теплоснабжение</w:t>
      </w:r>
    </w:p>
    <w:p w14:paraId="40728493" w14:textId="77777777" w:rsidR="002E2E03" w:rsidRPr="005A4EF7" w:rsidRDefault="002E2E03" w:rsidP="002E2E03">
      <w:pPr>
        <w:ind w:firstLine="709"/>
        <w:rPr>
          <w:b/>
          <w:bCs/>
          <w:iCs/>
          <w:sz w:val="28"/>
          <w:szCs w:val="28"/>
        </w:rPr>
      </w:pPr>
      <w:r w:rsidRPr="005A4EF7">
        <w:rPr>
          <w:b/>
          <w:bCs/>
          <w:iCs/>
          <w:sz w:val="28"/>
          <w:szCs w:val="28"/>
        </w:rPr>
        <w:t>Существующее положение</w:t>
      </w:r>
    </w:p>
    <w:p w14:paraId="0454C848" w14:textId="77777777" w:rsidR="002E2E03" w:rsidRPr="002E2E03" w:rsidRDefault="002E2E03" w:rsidP="002E2E03">
      <w:pPr>
        <w:pStyle w:val="S1"/>
        <w:rPr>
          <w:sz w:val="28"/>
          <w:szCs w:val="28"/>
        </w:rPr>
      </w:pPr>
      <w:r w:rsidRPr="002E2E03">
        <w:rPr>
          <w:sz w:val="28"/>
          <w:szCs w:val="28"/>
        </w:rPr>
        <w:t xml:space="preserve">В границах территории проектирования расположены существующие сети теплоснабжения, протяженность. 7 815 м. </w:t>
      </w:r>
    </w:p>
    <w:p w14:paraId="43943392" w14:textId="77777777" w:rsidR="002E2E03" w:rsidRPr="005A4EF7" w:rsidRDefault="002E2E03" w:rsidP="002E2E03">
      <w:pPr>
        <w:ind w:firstLine="709"/>
        <w:rPr>
          <w:b/>
          <w:bCs/>
          <w:iCs/>
          <w:sz w:val="28"/>
          <w:szCs w:val="28"/>
        </w:rPr>
      </w:pPr>
      <w:r w:rsidRPr="005A4EF7">
        <w:rPr>
          <w:b/>
          <w:bCs/>
          <w:iCs/>
          <w:sz w:val="28"/>
          <w:szCs w:val="28"/>
        </w:rPr>
        <w:t>Перспективное положение</w:t>
      </w:r>
    </w:p>
    <w:p w14:paraId="278B3178" w14:textId="77777777" w:rsidR="002E2E03" w:rsidRDefault="002E2E03" w:rsidP="002E2E03">
      <w:pPr>
        <w:ind w:firstLine="709"/>
        <w:jc w:val="both"/>
        <w:rPr>
          <w:rFonts w:eastAsia="Times New Roman"/>
          <w:sz w:val="28"/>
          <w:szCs w:val="28"/>
          <w:lang w:eastAsia="ar-SA"/>
        </w:rPr>
      </w:pPr>
      <w:bookmarkStart w:id="5" w:name="_Toc202440391"/>
      <w:r w:rsidRPr="002E2E03">
        <w:rPr>
          <w:rFonts w:eastAsia="Times New Roman"/>
          <w:sz w:val="28"/>
          <w:szCs w:val="28"/>
          <w:lang w:eastAsia="ar-SA"/>
        </w:rPr>
        <w:t>Проектные решения проекта не предусматривают размещение сетей и объектов теплоснабжения в границах территории проектирования.</w:t>
      </w:r>
    </w:p>
    <w:p w14:paraId="21F5A2BC" w14:textId="77777777" w:rsidR="002E2E03" w:rsidRPr="002E2E03" w:rsidRDefault="002E2E03" w:rsidP="002E2E03">
      <w:pPr>
        <w:ind w:firstLine="709"/>
        <w:jc w:val="both"/>
        <w:rPr>
          <w:rFonts w:eastAsia="Times New Roman"/>
          <w:sz w:val="28"/>
          <w:szCs w:val="28"/>
          <w:lang w:eastAsia="ar-SA"/>
        </w:rPr>
      </w:pPr>
    </w:p>
    <w:p w14:paraId="6770CD7A" w14:textId="77777777" w:rsidR="002E2E03" w:rsidRPr="005A4EF7" w:rsidRDefault="002E2E03" w:rsidP="002E2E03">
      <w:pPr>
        <w:pStyle w:val="4"/>
        <w:tabs>
          <w:tab w:val="clear" w:pos="1091"/>
        </w:tabs>
        <w:spacing w:before="0" w:after="0"/>
        <w:ind w:left="0" w:firstLine="731"/>
        <w:jc w:val="both"/>
      </w:pPr>
      <w:r w:rsidRPr="005A4EF7">
        <w:t xml:space="preserve">Глава </w:t>
      </w:r>
      <w:r>
        <w:t>4</w:t>
      </w:r>
      <w:r w:rsidRPr="005A4EF7">
        <w:t xml:space="preserve">. </w:t>
      </w:r>
      <w:r w:rsidRPr="002E2E03">
        <w:t>Газоснабжение</w:t>
      </w:r>
    </w:p>
    <w:p w14:paraId="6D87B096" w14:textId="77777777" w:rsidR="002E2E03" w:rsidRPr="005A4EF7" w:rsidRDefault="002E2E03" w:rsidP="002E2E03">
      <w:pPr>
        <w:ind w:firstLine="709"/>
        <w:rPr>
          <w:b/>
          <w:bCs/>
          <w:iCs/>
          <w:sz w:val="28"/>
          <w:szCs w:val="28"/>
        </w:rPr>
      </w:pPr>
      <w:r w:rsidRPr="005A4EF7">
        <w:rPr>
          <w:b/>
          <w:bCs/>
          <w:iCs/>
          <w:sz w:val="28"/>
          <w:szCs w:val="28"/>
        </w:rPr>
        <w:t>Существующее положение</w:t>
      </w:r>
    </w:p>
    <w:p w14:paraId="098E6095" w14:textId="77777777" w:rsidR="002E2E03" w:rsidRPr="002E2E03" w:rsidRDefault="002E2E03" w:rsidP="002E2E03">
      <w:pPr>
        <w:pStyle w:val="S1"/>
        <w:rPr>
          <w:sz w:val="28"/>
          <w:szCs w:val="28"/>
        </w:rPr>
      </w:pPr>
      <w:r w:rsidRPr="002E2E03">
        <w:rPr>
          <w:sz w:val="28"/>
          <w:szCs w:val="28"/>
        </w:rPr>
        <w:t xml:space="preserve">В границах территории проектирования расположены газопроводы среднего давления, протяженностью 1 327 м, и газопроводы низкого </w:t>
      </w:r>
      <w:r w:rsidRPr="002E2E03">
        <w:rPr>
          <w:sz w:val="28"/>
          <w:szCs w:val="28"/>
        </w:rPr>
        <w:lastRenderedPageBreak/>
        <w:t xml:space="preserve">давления, протяженностью 5 353 м. Также в границах проектирования расположен газорегуляторный пункт. </w:t>
      </w:r>
    </w:p>
    <w:p w14:paraId="361BF1CC" w14:textId="77777777" w:rsidR="002E2E03" w:rsidRPr="005A4EF7" w:rsidRDefault="002E2E03" w:rsidP="002E2E03">
      <w:pPr>
        <w:ind w:firstLine="709"/>
        <w:rPr>
          <w:b/>
          <w:bCs/>
          <w:iCs/>
          <w:sz w:val="28"/>
          <w:szCs w:val="28"/>
        </w:rPr>
      </w:pPr>
      <w:r w:rsidRPr="005A4EF7">
        <w:rPr>
          <w:b/>
          <w:bCs/>
          <w:iCs/>
          <w:sz w:val="28"/>
          <w:szCs w:val="28"/>
        </w:rPr>
        <w:t>Перспективное положение</w:t>
      </w:r>
    </w:p>
    <w:p w14:paraId="6917E564" w14:textId="77777777" w:rsidR="005A4EF7" w:rsidRDefault="002E2E03" w:rsidP="002E2E03">
      <w:pPr>
        <w:pStyle w:val="S1"/>
        <w:rPr>
          <w:sz w:val="28"/>
          <w:szCs w:val="28"/>
        </w:rPr>
      </w:pPr>
      <w:r w:rsidRPr="002E2E03">
        <w:rPr>
          <w:sz w:val="28"/>
          <w:szCs w:val="28"/>
        </w:rPr>
        <w:t>Подключение к централизованной системе газоснабжения планируемого к строительству объекта в границах рассматриваемой территории не предусмотрено</w:t>
      </w:r>
      <w:r>
        <w:rPr>
          <w:sz w:val="28"/>
          <w:szCs w:val="28"/>
        </w:rPr>
        <w:t>.</w:t>
      </w:r>
    </w:p>
    <w:p w14:paraId="54C815B4" w14:textId="77777777" w:rsidR="002E2E03" w:rsidRDefault="002E2E03" w:rsidP="002E2E03">
      <w:pPr>
        <w:pStyle w:val="S1"/>
        <w:rPr>
          <w:sz w:val="28"/>
          <w:szCs w:val="28"/>
        </w:rPr>
      </w:pPr>
    </w:p>
    <w:p w14:paraId="1AF57535" w14:textId="77777777" w:rsidR="002E2E03" w:rsidRPr="005A4EF7" w:rsidRDefault="002E2E03" w:rsidP="002E2E03">
      <w:pPr>
        <w:pStyle w:val="4"/>
        <w:tabs>
          <w:tab w:val="clear" w:pos="1091"/>
        </w:tabs>
        <w:spacing w:before="0" w:after="0"/>
        <w:ind w:left="0" w:firstLine="731"/>
        <w:jc w:val="both"/>
      </w:pPr>
      <w:r w:rsidRPr="005A4EF7">
        <w:t xml:space="preserve">Глава </w:t>
      </w:r>
      <w:r>
        <w:t>5</w:t>
      </w:r>
      <w:r w:rsidRPr="005A4EF7">
        <w:t xml:space="preserve">. </w:t>
      </w:r>
      <w:r w:rsidRPr="002E2E03">
        <w:t>Электроснабжение</w:t>
      </w:r>
    </w:p>
    <w:p w14:paraId="559E2B6C" w14:textId="77777777" w:rsidR="002E2E03" w:rsidRPr="005A4EF7" w:rsidRDefault="002E2E03" w:rsidP="002E2E03">
      <w:pPr>
        <w:ind w:firstLine="709"/>
        <w:rPr>
          <w:b/>
          <w:bCs/>
          <w:iCs/>
          <w:sz w:val="28"/>
          <w:szCs w:val="28"/>
        </w:rPr>
      </w:pPr>
      <w:r w:rsidRPr="005A4EF7">
        <w:rPr>
          <w:b/>
          <w:bCs/>
          <w:iCs/>
          <w:sz w:val="28"/>
          <w:szCs w:val="28"/>
        </w:rPr>
        <w:t>Существующее положение</w:t>
      </w:r>
    </w:p>
    <w:p w14:paraId="2FF4BEC7" w14:textId="77777777" w:rsidR="002E2E03" w:rsidRPr="002E2E03" w:rsidRDefault="002E2E03" w:rsidP="002E2E03">
      <w:pPr>
        <w:ind w:firstLine="708"/>
        <w:jc w:val="both"/>
        <w:rPr>
          <w:rFonts w:eastAsia="Times New Roman"/>
          <w:sz w:val="28"/>
          <w:szCs w:val="28"/>
          <w:lang w:eastAsia="ar-SA"/>
        </w:rPr>
      </w:pPr>
      <w:r w:rsidRPr="002E2E03">
        <w:rPr>
          <w:rFonts w:eastAsia="Times New Roman"/>
          <w:sz w:val="28"/>
          <w:szCs w:val="28"/>
          <w:lang w:eastAsia="ar-SA"/>
        </w:rPr>
        <w:t>В границах рассматриваемой территории расположены кабельные линии электропередачи 10 кВ, протяженностью 5 405 м, и кабельные линии электропередачи 0,4 кВ, протяженностью 12 339 м, и воздушные линии электропередачи 0,4 кВ, протяженностью 3 816 м.</w:t>
      </w:r>
    </w:p>
    <w:p w14:paraId="5B47AB63" w14:textId="77777777" w:rsidR="002E2E03" w:rsidRPr="002E2E03" w:rsidRDefault="002E2E03" w:rsidP="002E2E03">
      <w:pPr>
        <w:pStyle w:val="S1"/>
        <w:ind w:firstLine="708"/>
        <w:rPr>
          <w:sz w:val="28"/>
          <w:szCs w:val="28"/>
        </w:rPr>
      </w:pPr>
      <w:r w:rsidRPr="002E2E03">
        <w:rPr>
          <w:sz w:val="28"/>
          <w:szCs w:val="28"/>
        </w:rPr>
        <w:t>Также в границах рассматриваемой территории расположены существующие трансформаторные подстанции 10/0,4 кВ.</w:t>
      </w:r>
    </w:p>
    <w:p w14:paraId="6786DFA9" w14:textId="77777777" w:rsidR="002E2E03" w:rsidRPr="005A4EF7" w:rsidRDefault="002E2E03" w:rsidP="002E2E03">
      <w:pPr>
        <w:ind w:firstLine="709"/>
        <w:rPr>
          <w:b/>
          <w:bCs/>
          <w:iCs/>
          <w:sz w:val="28"/>
          <w:szCs w:val="28"/>
        </w:rPr>
      </w:pPr>
      <w:r w:rsidRPr="005A4EF7">
        <w:rPr>
          <w:b/>
          <w:bCs/>
          <w:iCs/>
          <w:sz w:val="28"/>
          <w:szCs w:val="28"/>
        </w:rPr>
        <w:t>Перспективное положение</w:t>
      </w:r>
    </w:p>
    <w:p w14:paraId="3C3F4969" w14:textId="77777777" w:rsidR="002E2E03" w:rsidRPr="002E2E03" w:rsidRDefault="002E2E03" w:rsidP="002E2E03">
      <w:pPr>
        <w:ind w:firstLine="708"/>
        <w:jc w:val="both"/>
        <w:rPr>
          <w:rFonts w:eastAsia="Times New Roman"/>
          <w:sz w:val="28"/>
          <w:szCs w:val="28"/>
          <w:lang w:eastAsia="ar-SA"/>
        </w:rPr>
      </w:pPr>
      <w:r w:rsidRPr="002E2E03">
        <w:rPr>
          <w:rFonts w:eastAsia="Times New Roman"/>
          <w:sz w:val="28"/>
          <w:szCs w:val="28"/>
          <w:lang w:eastAsia="ar-SA"/>
        </w:rPr>
        <w:t>В связи с изменением планировочной структуры проектом предусматривается:</w:t>
      </w:r>
    </w:p>
    <w:p w14:paraId="62F01403" w14:textId="77777777" w:rsidR="002E2E03" w:rsidRPr="002E2E03" w:rsidRDefault="002E2E03" w:rsidP="002E2E03">
      <w:pPr>
        <w:ind w:firstLine="708"/>
        <w:jc w:val="both"/>
        <w:rPr>
          <w:rFonts w:eastAsia="Times New Roman"/>
          <w:sz w:val="28"/>
          <w:szCs w:val="28"/>
          <w:lang w:eastAsia="ar-SA"/>
        </w:rPr>
      </w:pPr>
      <w:r w:rsidRPr="002E2E03">
        <w:rPr>
          <w:rFonts w:eastAsia="Times New Roman"/>
          <w:sz w:val="28"/>
          <w:szCs w:val="28"/>
          <w:lang w:eastAsia="ar-SA"/>
        </w:rPr>
        <w:t>- демонтаж кабельных линий электропередачи 10 кВ общей протяженностью трассы 68 м;</w:t>
      </w:r>
    </w:p>
    <w:p w14:paraId="2F3CB33F" w14:textId="77777777" w:rsidR="002E2E03" w:rsidRPr="002E2E03" w:rsidRDefault="002E2E03" w:rsidP="002E2E03">
      <w:pPr>
        <w:ind w:firstLine="708"/>
        <w:jc w:val="both"/>
        <w:rPr>
          <w:rFonts w:eastAsia="Times New Roman"/>
          <w:sz w:val="28"/>
          <w:szCs w:val="28"/>
          <w:lang w:eastAsia="ar-SA"/>
        </w:rPr>
      </w:pPr>
      <w:r w:rsidRPr="002E2E03">
        <w:rPr>
          <w:rFonts w:eastAsia="Times New Roman"/>
          <w:sz w:val="28"/>
          <w:szCs w:val="28"/>
          <w:lang w:eastAsia="ar-SA"/>
        </w:rPr>
        <w:t>- демонтаж кабельных линий электропередачи 0,4 кВ общей протяженностью трассы 38 м;</w:t>
      </w:r>
    </w:p>
    <w:p w14:paraId="46B550E7" w14:textId="77777777" w:rsidR="002E2E03" w:rsidRPr="002E2E03" w:rsidRDefault="002E2E03" w:rsidP="002E2E03">
      <w:pPr>
        <w:pStyle w:val="S1"/>
        <w:rPr>
          <w:sz w:val="28"/>
          <w:szCs w:val="28"/>
        </w:rPr>
      </w:pPr>
      <w:r w:rsidRPr="002E2E03">
        <w:rPr>
          <w:sz w:val="28"/>
          <w:szCs w:val="28"/>
        </w:rPr>
        <w:t>- строительство кабельных линий электропередачи номиналом 10 кВ общей протяженности 169 м;</w:t>
      </w:r>
    </w:p>
    <w:p w14:paraId="34ED7FAA" w14:textId="77777777" w:rsidR="002E2E03" w:rsidRPr="002E2E03" w:rsidRDefault="002E2E03" w:rsidP="002E2E03">
      <w:pPr>
        <w:pStyle w:val="S1"/>
        <w:rPr>
          <w:sz w:val="28"/>
          <w:szCs w:val="28"/>
        </w:rPr>
      </w:pPr>
      <w:r w:rsidRPr="002E2E03">
        <w:rPr>
          <w:sz w:val="28"/>
          <w:szCs w:val="28"/>
        </w:rPr>
        <w:t>- строительство кабельных линий электропередачи номиналом 0,4 кВ общей протяженности 32 м.</w:t>
      </w:r>
    </w:p>
    <w:p w14:paraId="16477D1E" w14:textId="77777777" w:rsidR="002E2E03" w:rsidRDefault="002E2E03" w:rsidP="002E2E03">
      <w:pPr>
        <w:ind w:firstLine="708"/>
        <w:jc w:val="both"/>
        <w:rPr>
          <w:rFonts w:eastAsia="Times New Roman"/>
          <w:sz w:val="28"/>
          <w:szCs w:val="28"/>
          <w:lang w:eastAsia="ar-SA"/>
        </w:rPr>
      </w:pPr>
      <w:r w:rsidRPr="002E2E03">
        <w:rPr>
          <w:rFonts w:eastAsia="Times New Roman"/>
          <w:sz w:val="28"/>
          <w:szCs w:val="28"/>
          <w:lang w:eastAsia="ar-SA"/>
        </w:rPr>
        <w:t>При последующих стадиях проектирования необходимо получить технические условия на подключение и разрешения на производство работ у эксплуатирующей организации. Все решения согласовать с эксплуатирующей организацией</w:t>
      </w:r>
      <w:r>
        <w:rPr>
          <w:rFonts w:eastAsia="Times New Roman"/>
          <w:sz w:val="28"/>
          <w:szCs w:val="28"/>
          <w:lang w:eastAsia="ar-SA"/>
        </w:rPr>
        <w:t>.</w:t>
      </w:r>
    </w:p>
    <w:p w14:paraId="4F97B200" w14:textId="77777777" w:rsidR="002E2E03" w:rsidRDefault="002E2E03" w:rsidP="002E2E03">
      <w:pPr>
        <w:ind w:firstLine="708"/>
        <w:jc w:val="both"/>
        <w:rPr>
          <w:rFonts w:eastAsia="Times New Roman"/>
          <w:sz w:val="28"/>
          <w:szCs w:val="28"/>
          <w:lang w:eastAsia="ar-SA"/>
        </w:rPr>
      </w:pPr>
    </w:p>
    <w:p w14:paraId="09949C7E" w14:textId="77777777" w:rsidR="002E2E03" w:rsidRPr="005A4EF7" w:rsidRDefault="002E2E03" w:rsidP="002E2E03">
      <w:pPr>
        <w:pStyle w:val="4"/>
        <w:tabs>
          <w:tab w:val="clear" w:pos="1091"/>
        </w:tabs>
        <w:spacing w:before="0" w:after="0"/>
        <w:ind w:left="0" w:firstLine="731"/>
        <w:jc w:val="both"/>
      </w:pPr>
      <w:r w:rsidRPr="005A4EF7">
        <w:t xml:space="preserve">Глава </w:t>
      </w:r>
      <w:r>
        <w:t>6</w:t>
      </w:r>
      <w:r w:rsidRPr="005A4EF7">
        <w:t xml:space="preserve">. </w:t>
      </w:r>
      <w:r>
        <w:t>Связь</w:t>
      </w:r>
    </w:p>
    <w:p w14:paraId="2544563B" w14:textId="77777777" w:rsidR="002E2E03" w:rsidRPr="005A4EF7" w:rsidRDefault="002E2E03" w:rsidP="002E2E03">
      <w:pPr>
        <w:ind w:firstLine="709"/>
        <w:rPr>
          <w:b/>
          <w:bCs/>
          <w:iCs/>
          <w:sz w:val="28"/>
          <w:szCs w:val="28"/>
        </w:rPr>
      </w:pPr>
      <w:r w:rsidRPr="005A4EF7">
        <w:rPr>
          <w:b/>
          <w:bCs/>
          <w:iCs/>
          <w:sz w:val="28"/>
          <w:szCs w:val="28"/>
        </w:rPr>
        <w:t>Существующее положение</w:t>
      </w:r>
    </w:p>
    <w:p w14:paraId="49ACE1B6" w14:textId="77777777" w:rsidR="002E2E03" w:rsidRPr="002E2E03" w:rsidRDefault="002E2E03" w:rsidP="002E2E03">
      <w:pPr>
        <w:pStyle w:val="S1"/>
        <w:ind w:firstLine="708"/>
        <w:rPr>
          <w:sz w:val="28"/>
          <w:szCs w:val="28"/>
        </w:rPr>
      </w:pPr>
      <w:r w:rsidRPr="002E2E03">
        <w:rPr>
          <w:sz w:val="28"/>
          <w:szCs w:val="28"/>
        </w:rPr>
        <w:t>В границах территории проектирования расположены кабельные и воздушные сети связи, протяженность 3 859 м.</w:t>
      </w:r>
    </w:p>
    <w:p w14:paraId="085BD983" w14:textId="77777777" w:rsidR="002E2E03" w:rsidRPr="005A4EF7" w:rsidRDefault="002E2E03" w:rsidP="002E2E03">
      <w:pPr>
        <w:ind w:firstLine="709"/>
        <w:rPr>
          <w:b/>
          <w:bCs/>
          <w:iCs/>
          <w:sz w:val="28"/>
          <w:szCs w:val="28"/>
        </w:rPr>
      </w:pPr>
      <w:r w:rsidRPr="005A4EF7">
        <w:rPr>
          <w:b/>
          <w:bCs/>
          <w:iCs/>
          <w:sz w:val="28"/>
          <w:szCs w:val="28"/>
        </w:rPr>
        <w:t>Перспективное положение</w:t>
      </w:r>
    </w:p>
    <w:p w14:paraId="46B43AA0" w14:textId="77777777" w:rsidR="002E2E03" w:rsidRPr="002E2E03" w:rsidRDefault="002E2E03" w:rsidP="002E2E03">
      <w:pPr>
        <w:pStyle w:val="S1"/>
        <w:ind w:firstLine="708"/>
        <w:rPr>
          <w:sz w:val="28"/>
          <w:szCs w:val="28"/>
        </w:rPr>
      </w:pPr>
      <w:r w:rsidRPr="002E2E03">
        <w:rPr>
          <w:sz w:val="28"/>
          <w:szCs w:val="28"/>
        </w:rPr>
        <w:t>Проектные решения проекта не предусматривают размещение сетей и объектов связи в границах территории проектирования.</w:t>
      </w:r>
    </w:p>
    <w:p w14:paraId="0B39E345" w14:textId="77777777" w:rsidR="005A4EF7" w:rsidRDefault="005A4EF7" w:rsidP="005A4EF7"/>
    <w:p w14:paraId="46D08B0F" w14:textId="77777777" w:rsidR="00C24A71" w:rsidRDefault="00C24A71" w:rsidP="005A4EF7"/>
    <w:p w14:paraId="497392BE" w14:textId="77777777" w:rsidR="00C24A71" w:rsidRDefault="00C24A71" w:rsidP="005A4EF7"/>
    <w:p w14:paraId="71D16A1F" w14:textId="77777777" w:rsidR="00C24A71" w:rsidRDefault="00C24A71" w:rsidP="005A4EF7"/>
    <w:p w14:paraId="09E12512" w14:textId="77777777" w:rsidR="00C24A71" w:rsidRDefault="00C24A71" w:rsidP="005A4EF7"/>
    <w:p w14:paraId="1D57D61E" w14:textId="77777777" w:rsidR="00C24A71" w:rsidRDefault="00C24A71" w:rsidP="005A4EF7"/>
    <w:p w14:paraId="4DBE07AD" w14:textId="77777777" w:rsidR="002E2E03" w:rsidRPr="004D00EC" w:rsidRDefault="002E2E03" w:rsidP="004D00EC">
      <w:pPr>
        <w:pStyle w:val="4"/>
        <w:tabs>
          <w:tab w:val="clear" w:pos="1091"/>
        </w:tabs>
        <w:spacing w:before="0"/>
        <w:ind w:left="0" w:firstLine="731"/>
        <w:jc w:val="both"/>
      </w:pPr>
      <w:r w:rsidRPr="004D00EC">
        <w:lastRenderedPageBreak/>
        <w:t>Подраздел VI</w:t>
      </w:r>
      <w:r w:rsidR="00C24A71" w:rsidRPr="004D00EC">
        <w:t>I</w:t>
      </w:r>
      <w:r w:rsidRPr="004D00EC">
        <w:t xml:space="preserve">I. </w:t>
      </w:r>
      <w:r w:rsidR="00C24A71" w:rsidRPr="004D00EC">
        <w:t>Обоснование определения границ зон планируемого размещения объектов транспортной инфраструктуры</w:t>
      </w:r>
    </w:p>
    <w:p w14:paraId="0E395C54" w14:textId="77777777" w:rsidR="00C24A71" w:rsidRPr="00C24A71" w:rsidRDefault="00C24A71" w:rsidP="00C24A71"/>
    <w:p w14:paraId="4997CC3F" w14:textId="77777777" w:rsidR="00C24A71" w:rsidRPr="00C24A71" w:rsidRDefault="00C24A71" w:rsidP="00C24A71">
      <w:pPr>
        <w:pStyle w:val="4"/>
        <w:tabs>
          <w:tab w:val="clear" w:pos="1091"/>
        </w:tabs>
        <w:spacing w:before="0" w:after="0"/>
        <w:ind w:left="0" w:firstLine="731"/>
        <w:jc w:val="both"/>
      </w:pPr>
      <w:r w:rsidRPr="005A4EF7">
        <w:t xml:space="preserve">Глава </w:t>
      </w:r>
      <w:r w:rsidRPr="00C24A71">
        <w:t>1</w:t>
      </w:r>
      <w:r w:rsidRPr="005A4EF7">
        <w:t xml:space="preserve">. </w:t>
      </w:r>
      <w:r w:rsidRPr="00C24A71">
        <w:t>Улично-дорожная сеть</w:t>
      </w:r>
    </w:p>
    <w:p w14:paraId="5F835C89" w14:textId="77777777" w:rsidR="00C24A71" w:rsidRPr="00C24A71" w:rsidRDefault="00C24A71" w:rsidP="00C24A71"/>
    <w:p w14:paraId="4D81D0D4" w14:textId="77777777" w:rsidR="00C24A71" w:rsidRPr="00C24A71" w:rsidRDefault="00C24A71" w:rsidP="00C24A71">
      <w:pPr>
        <w:ind w:firstLine="709"/>
        <w:jc w:val="both"/>
        <w:rPr>
          <w:color w:val="131313"/>
          <w:sz w:val="28"/>
          <w:szCs w:val="28"/>
        </w:rPr>
      </w:pPr>
      <w:r w:rsidRPr="00C24A71">
        <w:rPr>
          <w:sz w:val="28"/>
          <w:szCs w:val="28"/>
        </w:rPr>
        <w:t xml:space="preserve">В настоящем Проекте изменения улично-дорожной сети не производились. Улично-дорожная сеть отображена в соответствии с Генеральным планом </w:t>
      </w:r>
      <w:r w:rsidRPr="00C24A71">
        <w:rPr>
          <w:color w:val="131313"/>
          <w:sz w:val="28"/>
          <w:szCs w:val="28"/>
        </w:rPr>
        <w:t>городского округа город Липецк</w:t>
      </w:r>
      <w:r w:rsidRPr="00C24A71">
        <w:rPr>
          <w:color w:val="131313"/>
          <w:spacing w:val="40"/>
          <w:sz w:val="28"/>
          <w:szCs w:val="28"/>
        </w:rPr>
        <w:t xml:space="preserve"> </w:t>
      </w:r>
      <w:r w:rsidRPr="00C24A71">
        <w:rPr>
          <w:color w:val="131313"/>
          <w:sz w:val="28"/>
          <w:szCs w:val="28"/>
        </w:rPr>
        <w:t>на период до 2042 года, утвержденный постановлением Правительства</w:t>
      </w:r>
      <w:r w:rsidRPr="00C24A71">
        <w:rPr>
          <w:color w:val="131313"/>
          <w:spacing w:val="40"/>
          <w:sz w:val="28"/>
          <w:szCs w:val="28"/>
        </w:rPr>
        <w:t xml:space="preserve"> </w:t>
      </w:r>
      <w:r w:rsidRPr="00C24A71">
        <w:rPr>
          <w:color w:val="131313"/>
          <w:sz w:val="28"/>
          <w:szCs w:val="28"/>
        </w:rPr>
        <w:t>Липецкой области от 30.12.2022 № 370.</w:t>
      </w:r>
    </w:p>
    <w:p w14:paraId="083545C9" w14:textId="77777777" w:rsidR="00C24A71" w:rsidRPr="00C24A71" w:rsidRDefault="00C24A71" w:rsidP="00C24A71">
      <w:pPr>
        <w:ind w:firstLine="709"/>
        <w:jc w:val="both"/>
        <w:rPr>
          <w:sz w:val="28"/>
          <w:szCs w:val="28"/>
        </w:rPr>
      </w:pPr>
      <w:r w:rsidRPr="00C24A71">
        <w:rPr>
          <w:sz w:val="28"/>
          <w:szCs w:val="28"/>
        </w:rPr>
        <w:t>Проектируемые трамвайные пути отображены в соответствии с целью разработки ДПТ в части линейного объекта «Реконструкция и строительство трамвайных путей на территории города Липецка».</w:t>
      </w:r>
    </w:p>
    <w:p w14:paraId="7EC2F1A7" w14:textId="77777777" w:rsidR="00C24A71" w:rsidRPr="00C24A71" w:rsidRDefault="00C24A71" w:rsidP="00C24A71">
      <w:pPr>
        <w:ind w:firstLine="709"/>
        <w:jc w:val="both"/>
        <w:rPr>
          <w:sz w:val="28"/>
          <w:szCs w:val="28"/>
        </w:rPr>
      </w:pPr>
      <w:r w:rsidRPr="00C24A71">
        <w:rPr>
          <w:sz w:val="28"/>
          <w:szCs w:val="28"/>
        </w:rPr>
        <w:t>Территория проектирования ограничена следующими улицами:</w:t>
      </w:r>
    </w:p>
    <w:p w14:paraId="17BD985E" w14:textId="77777777" w:rsidR="00C24A71" w:rsidRPr="00C24A71" w:rsidRDefault="00C24A71" w:rsidP="00C24A71">
      <w:pPr>
        <w:suppressAutoHyphens/>
        <w:ind w:firstLine="709"/>
        <w:jc w:val="both"/>
        <w:rPr>
          <w:rFonts w:eastAsia="Times New Roman"/>
          <w:sz w:val="28"/>
          <w:szCs w:val="28"/>
          <w:lang w:eastAsia="ar-SA"/>
        </w:rPr>
      </w:pPr>
      <w:r w:rsidRPr="00C24A71">
        <w:rPr>
          <w:rFonts w:eastAsia="Times New Roman"/>
          <w:sz w:val="28"/>
          <w:szCs w:val="28"/>
          <w:lang w:eastAsia="ar-SA"/>
        </w:rPr>
        <w:t>- на севере – ул. Катукова - Магистральная улица общегородского значения регулируемого значения;</w:t>
      </w:r>
    </w:p>
    <w:p w14:paraId="5F8B1BFF" w14:textId="77777777" w:rsidR="00C24A71" w:rsidRPr="00C24A71" w:rsidRDefault="00C24A71" w:rsidP="00C24A71">
      <w:pPr>
        <w:suppressAutoHyphens/>
        <w:ind w:firstLine="709"/>
        <w:jc w:val="both"/>
        <w:rPr>
          <w:rFonts w:eastAsia="Times New Roman"/>
          <w:sz w:val="28"/>
          <w:szCs w:val="28"/>
          <w:lang w:eastAsia="ar-SA"/>
        </w:rPr>
      </w:pPr>
      <w:r w:rsidRPr="00C24A71">
        <w:rPr>
          <w:rFonts w:eastAsia="Times New Roman"/>
          <w:sz w:val="28"/>
          <w:szCs w:val="28"/>
          <w:lang w:eastAsia="ar-SA"/>
        </w:rPr>
        <w:t xml:space="preserve">- на востоке – ул. имени Генерала Меркулова - </w:t>
      </w:r>
      <w:r w:rsidRPr="00C24A71">
        <w:rPr>
          <w:sz w:val="28"/>
          <w:szCs w:val="28"/>
        </w:rPr>
        <w:t>Магистральная улица районного значения</w:t>
      </w:r>
      <w:r w:rsidRPr="00C24A71">
        <w:rPr>
          <w:rFonts w:eastAsia="Times New Roman"/>
          <w:sz w:val="28"/>
          <w:szCs w:val="28"/>
          <w:lang w:eastAsia="ar-SA"/>
        </w:rPr>
        <w:t>;</w:t>
      </w:r>
    </w:p>
    <w:p w14:paraId="76BDFB45" w14:textId="77777777" w:rsidR="00C24A71" w:rsidRPr="00C24A71" w:rsidRDefault="00C24A71" w:rsidP="00C24A71">
      <w:pPr>
        <w:suppressAutoHyphens/>
        <w:ind w:firstLine="709"/>
        <w:jc w:val="both"/>
        <w:rPr>
          <w:rFonts w:eastAsia="Times New Roman"/>
          <w:sz w:val="28"/>
          <w:szCs w:val="28"/>
          <w:lang w:eastAsia="ar-SA"/>
        </w:rPr>
      </w:pPr>
      <w:r w:rsidRPr="00C24A71">
        <w:rPr>
          <w:rFonts w:eastAsia="Times New Roman"/>
          <w:sz w:val="28"/>
          <w:szCs w:val="28"/>
          <w:lang w:eastAsia="ar-SA"/>
        </w:rPr>
        <w:t xml:space="preserve">- на юге – ул. Героя России Эдуарда </w:t>
      </w:r>
      <w:proofErr w:type="spellStart"/>
      <w:r w:rsidRPr="00C24A71">
        <w:rPr>
          <w:rFonts w:eastAsia="Times New Roman"/>
          <w:sz w:val="28"/>
          <w:szCs w:val="28"/>
          <w:lang w:eastAsia="ar-SA"/>
        </w:rPr>
        <w:t>Белана</w:t>
      </w:r>
      <w:proofErr w:type="spellEnd"/>
      <w:r w:rsidRPr="00C24A71">
        <w:rPr>
          <w:rFonts w:eastAsia="Times New Roman"/>
          <w:sz w:val="28"/>
          <w:szCs w:val="28"/>
          <w:lang w:eastAsia="ar-SA"/>
        </w:rPr>
        <w:t xml:space="preserve"> - </w:t>
      </w:r>
      <w:r w:rsidRPr="00C24A71">
        <w:rPr>
          <w:sz w:val="28"/>
          <w:szCs w:val="28"/>
        </w:rPr>
        <w:t>Магистральная улица районного значения</w:t>
      </w:r>
      <w:r w:rsidRPr="00C24A71">
        <w:rPr>
          <w:rFonts w:eastAsia="Times New Roman"/>
          <w:sz w:val="28"/>
          <w:szCs w:val="28"/>
          <w:lang w:eastAsia="ar-SA"/>
        </w:rPr>
        <w:t xml:space="preserve">. </w:t>
      </w:r>
    </w:p>
    <w:p w14:paraId="715D8D02" w14:textId="77777777" w:rsidR="00C24A71" w:rsidRPr="00C24A71" w:rsidRDefault="00C24A71" w:rsidP="00C24A71">
      <w:pPr>
        <w:ind w:firstLine="709"/>
        <w:jc w:val="both"/>
        <w:rPr>
          <w:sz w:val="28"/>
          <w:szCs w:val="28"/>
        </w:rPr>
      </w:pPr>
      <w:r w:rsidRPr="00C24A71">
        <w:rPr>
          <w:sz w:val="28"/>
          <w:szCs w:val="28"/>
        </w:rPr>
        <w:t>В границах проектирования расположены объекты транспортной инфраструктуры – гаражи (48:20:0043601:129), со следующими характеристиками:</w:t>
      </w:r>
    </w:p>
    <w:p w14:paraId="2CF78B2D" w14:textId="77777777" w:rsidR="00C24A71" w:rsidRPr="00C24A71" w:rsidRDefault="00C24A71" w:rsidP="00C24A71">
      <w:pPr>
        <w:ind w:firstLine="709"/>
        <w:jc w:val="both"/>
        <w:rPr>
          <w:rFonts w:eastAsia="Times New Roman"/>
          <w:bCs/>
          <w:sz w:val="28"/>
          <w:szCs w:val="28"/>
          <w:lang w:eastAsia="ru-RU"/>
        </w:rPr>
      </w:pPr>
      <w:r w:rsidRPr="00C24A71">
        <w:rPr>
          <w:sz w:val="28"/>
          <w:szCs w:val="28"/>
        </w:rPr>
        <w:t>-</w:t>
      </w:r>
      <w:r w:rsidRPr="00C24A71">
        <w:rPr>
          <w:rFonts w:eastAsia="Times New Roman"/>
          <w:bCs/>
          <w:sz w:val="28"/>
          <w:szCs w:val="28"/>
          <w:lang w:eastAsia="ru-RU"/>
        </w:rPr>
        <w:t xml:space="preserve"> Этажность – 1</w:t>
      </w:r>
    </w:p>
    <w:p w14:paraId="2FA30428" w14:textId="77777777" w:rsidR="00C24A71" w:rsidRPr="00C24A71" w:rsidRDefault="00C24A71" w:rsidP="00C24A71">
      <w:pPr>
        <w:ind w:firstLine="709"/>
        <w:jc w:val="both"/>
        <w:rPr>
          <w:rFonts w:eastAsia="Times New Roman"/>
          <w:bCs/>
          <w:sz w:val="28"/>
          <w:szCs w:val="28"/>
          <w:lang w:eastAsia="ru-RU"/>
        </w:rPr>
      </w:pPr>
      <w:r w:rsidRPr="00C24A71">
        <w:rPr>
          <w:rFonts w:eastAsia="Times New Roman"/>
          <w:bCs/>
          <w:sz w:val="28"/>
          <w:szCs w:val="28"/>
          <w:lang w:eastAsia="ru-RU"/>
        </w:rPr>
        <w:t xml:space="preserve">- Площадь застройки, </w:t>
      </w:r>
      <w:r w:rsidRPr="00C24A71">
        <w:rPr>
          <w:sz w:val="28"/>
          <w:szCs w:val="28"/>
        </w:rPr>
        <w:t>м</w:t>
      </w:r>
      <w:r w:rsidRPr="00C24A71">
        <w:rPr>
          <w:sz w:val="28"/>
          <w:szCs w:val="28"/>
          <w:vertAlign w:val="superscript"/>
        </w:rPr>
        <w:t xml:space="preserve">2 </w:t>
      </w:r>
      <w:r w:rsidRPr="00C24A71">
        <w:rPr>
          <w:rFonts w:eastAsia="Times New Roman"/>
          <w:bCs/>
          <w:sz w:val="28"/>
          <w:szCs w:val="28"/>
          <w:lang w:eastAsia="ru-RU"/>
        </w:rPr>
        <w:t>– 183</w:t>
      </w:r>
    </w:p>
    <w:p w14:paraId="1BE33EF6" w14:textId="77777777" w:rsidR="00C24A71" w:rsidRPr="00C24A71" w:rsidRDefault="00C24A71" w:rsidP="00C24A71">
      <w:pPr>
        <w:ind w:firstLine="709"/>
        <w:jc w:val="both"/>
        <w:rPr>
          <w:rFonts w:eastAsia="Times New Roman"/>
          <w:bCs/>
          <w:sz w:val="28"/>
          <w:szCs w:val="28"/>
          <w:lang w:eastAsia="ru-RU"/>
        </w:rPr>
      </w:pPr>
      <w:r w:rsidRPr="00C24A71">
        <w:rPr>
          <w:rFonts w:eastAsia="Times New Roman"/>
          <w:bCs/>
          <w:sz w:val="28"/>
          <w:szCs w:val="28"/>
          <w:lang w:eastAsia="ru-RU"/>
        </w:rPr>
        <w:t xml:space="preserve">- Общая площадь, </w:t>
      </w:r>
      <w:r w:rsidRPr="00C24A71">
        <w:rPr>
          <w:sz w:val="28"/>
          <w:szCs w:val="28"/>
        </w:rPr>
        <w:t>м</w:t>
      </w:r>
      <w:r w:rsidRPr="00C24A71">
        <w:rPr>
          <w:sz w:val="28"/>
          <w:szCs w:val="28"/>
          <w:vertAlign w:val="superscript"/>
        </w:rPr>
        <w:t xml:space="preserve">2 </w:t>
      </w:r>
      <w:r w:rsidRPr="00C24A71">
        <w:rPr>
          <w:rFonts w:eastAsia="Times New Roman"/>
          <w:bCs/>
          <w:sz w:val="28"/>
          <w:szCs w:val="28"/>
          <w:lang w:eastAsia="ru-RU"/>
        </w:rPr>
        <w:t>– 146</w:t>
      </w:r>
    </w:p>
    <w:p w14:paraId="77F32154" w14:textId="77777777" w:rsidR="00C24A71" w:rsidRPr="00C24A71" w:rsidRDefault="00C24A71" w:rsidP="00C24A71">
      <w:pPr>
        <w:ind w:firstLine="709"/>
        <w:jc w:val="both"/>
        <w:rPr>
          <w:rFonts w:eastAsia="Times New Roman"/>
          <w:bCs/>
          <w:sz w:val="28"/>
          <w:szCs w:val="28"/>
          <w:lang w:eastAsia="ru-RU"/>
        </w:rPr>
      </w:pPr>
      <w:r w:rsidRPr="00C24A71">
        <w:rPr>
          <w:rFonts w:eastAsia="Times New Roman"/>
          <w:bCs/>
          <w:sz w:val="28"/>
          <w:szCs w:val="28"/>
          <w:lang w:eastAsia="ru-RU"/>
        </w:rPr>
        <w:t xml:space="preserve">В границах ЗУ 48:20:0043601:58466 проектом планировки организована парковка на 117 </w:t>
      </w:r>
      <w:proofErr w:type="spellStart"/>
      <w:r w:rsidRPr="00C24A71">
        <w:rPr>
          <w:rFonts w:eastAsia="Times New Roman"/>
          <w:bCs/>
          <w:sz w:val="28"/>
          <w:szCs w:val="28"/>
          <w:lang w:eastAsia="ru-RU"/>
        </w:rPr>
        <w:t>машино</w:t>
      </w:r>
      <w:proofErr w:type="spellEnd"/>
      <w:r w:rsidRPr="00C24A71">
        <w:rPr>
          <w:rFonts w:eastAsia="Times New Roman"/>
          <w:bCs/>
          <w:sz w:val="28"/>
          <w:szCs w:val="28"/>
          <w:lang w:eastAsia="ru-RU"/>
        </w:rPr>
        <w:t>-мест.</w:t>
      </w:r>
    </w:p>
    <w:p w14:paraId="45529C09" w14:textId="77777777" w:rsidR="00C24A71" w:rsidRPr="00C24A71" w:rsidRDefault="00C24A71" w:rsidP="00C24A71"/>
    <w:p w14:paraId="0D38DD50" w14:textId="77777777" w:rsidR="00C24A71" w:rsidRPr="00FA196E" w:rsidRDefault="00C24A71" w:rsidP="004D00EC">
      <w:pPr>
        <w:pStyle w:val="4"/>
        <w:tabs>
          <w:tab w:val="clear" w:pos="1091"/>
        </w:tabs>
        <w:spacing w:before="0" w:after="0"/>
        <w:ind w:left="0" w:firstLine="731"/>
        <w:jc w:val="both"/>
      </w:pPr>
      <w:r w:rsidRPr="00FA196E">
        <w:t>Глава 2. Сеть общественного пассажирского транспорта</w:t>
      </w:r>
    </w:p>
    <w:p w14:paraId="598F09F2" w14:textId="77777777" w:rsidR="00C24A71" w:rsidRPr="005C0111" w:rsidRDefault="00C24A71" w:rsidP="00C24A71">
      <w:pPr>
        <w:ind w:firstLine="709"/>
        <w:jc w:val="both"/>
        <w:rPr>
          <w:sz w:val="28"/>
          <w:szCs w:val="28"/>
        </w:rPr>
      </w:pPr>
      <w:r w:rsidRPr="005C0111">
        <w:rPr>
          <w:sz w:val="28"/>
          <w:szCs w:val="28"/>
        </w:rPr>
        <w:t>По улице имени Генерала Меркулова, в непосредственной близости от проектируемого жилого здания, расположен остановочный пункт общественного транспорта. Остановка имеет наименование: «Поликлиника №7». Маршруты данной остановки: 7, 7а.</w:t>
      </w:r>
    </w:p>
    <w:p w14:paraId="5F7D787B" w14:textId="77777777" w:rsidR="00C24A71" w:rsidRDefault="00C24A71" w:rsidP="00C24A71"/>
    <w:bookmarkEnd w:id="5"/>
    <w:p w14:paraId="6B83F247" w14:textId="77777777" w:rsidR="003914AD" w:rsidRDefault="003914AD" w:rsidP="003914AD">
      <w:pPr>
        <w:pStyle w:val="11"/>
        <w:jc w:val="center"/>
        <w:rPr>
          <w:rFonts w:eastAsia="Calibri"/>
          <w:b/>
          <w:bCs/>
          <w:sz w:val="28"/>
          <w:szCs w:val="28"/>
        </w:rPr>
      </w:pPr>
      <w:r w:rsidRPr="00896907">
        <w:rPr>
          <w:rFonts w:eastAsia="Calibri"/>
          <w:b/>
          <w:bCs/>
          <w:sz w:val="28"/>
          <w:szCs w:val="28"/>
        </w:rPr>
        <w:t>РАЗДЕЛ I</w:t>
      </w:r>
      <w:r>
        <w:rPr>
          <w:rFonts w:eastAsia="Calibri"/>
          <w:b/>
          <w:bCs/>
          <w:sz w:val="28"/>
          <w:szCs w:val="28"/>
          <w:lang w:val="en-US"/>
        </w:rPr>
        <w:t>I</w:t>
      </w:r>
      <w:r w:rsidRPr="00896907">
        <w:rPr>
          <w:rFonts w:eastAsia="Calibri"/>
          <w:b/>
          <w:bCs/>
          <w:sz w:val="28"/>
          <w:szCs w:val="28"/>
        </w:rPr>
        <w:t xml:space="preserve">. </w:t>
      </w:r>
    </w:p>
    <w:p w14:paraId="3FF287B4" w14:textId="77777777" w:rsidR="003914AD" w:rsidRPr="004D00EC" w:rsidRDefault="003914AD" w:rsidP="009828A3">
      <w:pPr>
        <w:pStyle w:val="2"/>
        <w:rPr>
          <w:rFonts w:eastAsia="Calibri"/>
        </w:rPr>
      </w:pPr>
      <w:r w:rsidRPr="004D00EC">
        <w:rPr>
          <w:rFonts w:eastAsia="Calibri"/>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p>
    <w:p w14:paraId="564CCC3F" w14:textId="77777777" w:rsidR="003914AD" w:rsidRPr="003914AD" w:rsidRDefault="003914AD" w:rsidP="003914AD">
      <w:pPr>
        <w:spacing w:before="240"/>
        <w:ind w:firstLine="576"/>
        <w:jc w:val="both"/>
        <w:rPr>
          <w:color w:val="131313"/>
          <w:sz w:val="28"/>
          <w:szCs w:val="28"/>
        </w:rPr>
      </w:pPr>
      <w:r w:rsidRPr="003914AD">
        <w:rPr>
          <w:color w:val="131313"/>
          <w:sz w:val="28"/>
          <w:szCs w:val="28"/>
        </w:rPr>
        <w:t>Проектные решения проекта планировки территории не предусматривают размещение объектов регионального значения.</w:t>
      </w:r>
    </w:p>
    <w:p w14:paraId="5B446E24" w14:textId="77777777" w:rsidR="003914AD" w:rsidRPr="003914AD" w:rsidRDefault="003914AD" w:rsidP="003914AD">
      <w:pPr>
        <w:suppressAutoHyphens/>
        <w:ind w:firstLine="709"/>
        <w:jc w:val="both"/>
        <w:rPr>
          <w:color w:val="131313"/>
          <w:sz w:val="28"/>
          <w:szCs w:val="28"/>
        </w:rPr>
      </w:pPr>
      <w:r w:rsidRPr="003914AD">
        <w:rPr>
          <w:color w:val="131313"/>
          <w:sz w:val="28"/>
          <w:szCs w:val="28"/>
        </w:rPr>
        <w:lastRenderedPageBreak/>
        <w:t>Проектные решения проекта планировки территории не предусматривают размещение объектов местного значения</w:t>
      </w:r>
      <w:r>
        <w:rPr>
          <w:color w:val="131313"/>
          <w:sz w:val="28"/>
          <w:szCs w:val="28"/>
        </w:rPr>
        <w:t>.</w:t>
      </w:r>
    </w:p>
    <w:p w14:paraId="6B425270" w14:textId="77777777" w:rsidR="003914AD" w:rsidRDefault="003914AD" w:rsidP="00C24A71">
      <w:pPr>
        <w:pStyle w:val="11"/>
        <w:jc w:val="center"/>
      </w:pPr>
    </w:p>
    <w:p w14:paraId="6A617A16" w14:textId="77777777" w:rsidR="003914AD" w:rsidRDefault="003914AD" w:rsidP="003914AD">
      <w:pPr>
        <w:pStyle w:val="11"/>
        <w:jc w:val="center"/>
        <w:rPr>
          <w:rFonts w:eastAsia="Calibri"/>
          <w:b/>
          <w:bCs/>
          <w:sz w:val="28"/>
          <w:szCs w:val="28"/>
        </w:rPr>
      </w:pPr>
      <w:r w:rsidRPr="00896907">
        <w:rPr>
          <w:rFonts w:eastAsia="Calibri"/>
          <w:b/>
          <w:bCs/>
          <w:sz w:val="28"/>
          <w:szCs w:val="28"/>
        </w:rPr>
        <w:t>РАЗДЕЛ I</w:t>
      </w:r>
      <w:r>
        <w:rPr>
          <w:rFonts w:eastAsia="Calibri"/>
          <w:b/>
          <w:bCs/>
          <w:sz w:val="28"/>
          <w:szCs w:val="28"/>
          <w:lang w:val="en-US"/>
        </w:rPr>
        <w:t>I</w:t>
      </w:r>
      <w:r w:rsidR="005C0111">
        <w:rPr>
          <w:rFonts w:eastAsia="Calibri"/>
          <w:b/>
          <w:bCs/>
          <w:sz w:val="28"/>
          <w:szCs w:val="28"/>
          <w:lang w:val="en-US"/>
        </w:rPr>
        <w:t>I</w:t>
      </w:r>
      <w:r w:rsidRPr="00896907">
        <w:rPr>
          <w:rFonts w:eastAsia="Calibri"/>
          <w:b/>
          <w:bCs/>
          <w:sz w:val="28"/>
          <w:szCs w:val="28"/>
        </w:rPr>
        <w:t xml:space="preserve">. </w:t>
      </w:r>
    </w:p>
    <w:p w14:paraId="3895914F" w14:textId="77777777" w:rsidR="003914AD" w:rsidRPr="004D00EC" w:rsidRDefault="005C0111" w:rsidP="009828A3">
      <w:pPr>
        <w:pStyle w:val="2"/>
        <w:rPr>
          <w:rFonts w:eastAsia="Calibri"/>
        </w:rPr>
      </w:pPr>
      <w:r w:rsidRPr="004D00EC">
        <w:rPr>
          <w:rFonts w:eastAsia="Calibri"/>
        </w:rPr>
        <w:t>ПЕРЕЧЕНЬ МЕРОПРИЯТИЙ ПО ЗАЩИТЕ ТЕРРИТОРИИ ОТ ЧРЕЗВЫЧАЙНЫХ СИТУАЦИЙ ПРИРОДНОГО И ТЕХНОГЕННОГО ХАРАКТЕРА</w:t>
      </w:r>
    </w:p>
    <w:p w14:paraId="5CF44C14" w14:textId="77777777" w:rsidR="005C0111" w:rsidRDefault="005C0111" w:rsidP="003914AD">
      <w:pPr>
        <w:pStyle w:val="11"/>
        <w:jc w:val="center"/>
        <w:rPr>
          <w:rFonts w:eastAsia="Calibri"/>
          <w:b/>
          <w:bCs/>
          <w:sz w:val="28"/>
          <w:szCs w:val="28"/>
        </w:rPr>
      </w:pPr>
    </w:p>
    <w:p w14:paraId="231786F1" w14:textId="77777777" w:rsidR="005C0111" w:rsidRPr="005C0111" w:rsidRDefault="005C0111" w:rsidP="005C0111">
      <w:pPr>
        <w:pStyle w:val="S1"/>
        <w:rPr>
          <w:sz w:val="28"/>
          <w:szCs w:val="28"/>
        </w:rPr>
      </w:pPr>
      <w:r w:rsidRPr="005C0111">
        <w:rPr>
          <w:sz w:val="28"/>
          <w:szCs w:val="28"/>
        </w:rPr>
        <w:t xml:space="preserve">В соответствии с </w:t>
      </w:r>
      <w:hyperlink r:id="rId13" w:history="1">
        <w:r w:rsidRPr="005C0111">
          <w:rPr>
            <w:sz w:val="28"/>
            <w:szCs w:val="28"/>
          </w:rPr>
          <w:t>Федеральным законом от 21.12.1994 № 68-ФЗ (ред. от 08.08.2024) «О защите населения и территорий от чрезвычайных ситуаций природного и техногенного характера</w:t>
        </w:r>
      </w:hyperlink>
      <w:r w:rsidRPr="005C0111">
        <w:rPr>
          <w:sz w:val="28"/>
          <w:szCs w:val="28"/>
        </w:rPr>
        <w:t xml:space="preserve">» </w:t>
      </w:r>
      <w:r w:rsidRPr="005C0111">
        <w:rPr>
          <w:b/>
          <w:bCs/>
          <w:sz w:val="28"/>
          <w:szCs w:val="28"/>
        </w:rPr>
        <w:t>чрезвычайная ситуация</w:t>
      </w:r>
      <w:r w:rsidRPr="005C0111">
        <w:rPr>
          <w:sz w:val="28"/>
          <w:szCs w:val="28"/>
        </w:rPr>
        <w:t xml:space="preserve"> (ЧС) – это обстановка на определенной территории, сложившаяся в результате аварии, </w:t>
      </w:r>
      <w:hyperlink r:id="rId14" w:anchor="dst100168" w:history="1">
        <w:r w:rsidRPr="005C0111">
          <w:rPr>
            <w:sz w:val="28"/>
            <w:szCs w:val="28"/>
          </w:rPr>
          <w:t>опасного природного явления</w:t>
        </w:r>
      </w:hyperlink>
      <w:r w:rsidRPr="005C0111">
        <w:rPr>
          <w:sz w:val="28"/>
          <w:szCs w:val="28"/>
        </w:rPr>
        <w:t>, катастрофы, распространения </w:t>
      </w:r>
      <w:hyperlink r:id="rId15" w:anchor="dst100024" w:history="1">
        <w:r w:rsidRPr="005C0111">
          <w:rPr>
            <w:sz w:val="28"/>
            <w:szCs w:val="28"/>
          </w:rPr>
          <w:t>заболевания</w:t>
        </w:r>
      </w:hyperlink>
      <w:r w:rsidRPr="005C0111">
        <w:rPr>
          <w:sz w:val="28"/>
          <w:szCs w:val="28"/>
        </w:rPr>
        <w:t>,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58A07FB3" w14:textId="77777777" w:rsidR="005C0111" w:rsidRPr="005C0111" w:rsidRDefault="005C0111" w:rsidP="005C0111">
      <w:pPr>
        <w:pStyle w:val="S1"/>
        <w:rPr>
          <w:sz w:val="28"/>
          <w:szCs w:val="28"/>
        </w:rPr>
      </w:pPr>
      <w:r w:rsidRPr="005C0111">
        <w:rPr>
          <w:sz w:val="28"/>
          <w:szCs w:val="28"/>
        </w:rPr>
        <w:t>Предупреждение чрезвычайных ситуаций - это комплекс мероприятий,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14:paraId="204FE00E" w14:textId="77777777" w:rsidR="005C0111" w:rsidRPr="005C0111" w:rsidRDefault="005C0111" w:rsidP="005C0111">
      <w:pPr>
        <w:pStyle w:val="S1"/>
        <w:rPr>
          <w:sz w:val="28"/>
          <w:szCs w:val="28"/>
        </w:rPr>
      </w:pPr>
      <w:r w:rsidRPr="005C0111">
        <w:rPr>
          <w:sz w:val="28"/>
          <w:szCs w:val="28"/>
        </w:rPr>
        <w:t>Ликвидация чрезвычайных ситуаций - это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14:paraId="33532D63" w14:textId="77777777" w:rsidR="005C0111" w:rsidRPr="005C0111" w:rsidRDefault="005C0111" w:rsidP="005C0111">
      <w:pPr>
        <w:pStyle w:val="S1"/>
        <w:rPr>
          <w:sz w:val="28"/>
          <w:szCs w:val="28"/>
        </w:rPr>
      </w:pPr>
      <w:r w:rsidRPr="005C0111">
        <w:rPr>
          <w:sz w:val="28"/>
          <w:szCs w:val="28"/>
        </w:rPr>
        <w:t>Зона чрезвычайной ситуации - это территория, на которой сложилась чрезвычайная ситуация.</w:t>
      </w:r>
    </w:p>
    <w:p w14:paraId="19010091" w14:textId="77777777" w:rsidR="005C0111" w:rsidRDefault="005C0111" w:rsidP="003914AD">
      <w:pPr>
        <w:pStyle w:val="11"/>
        <w:jc w:val="center"/>
        <w:rPr>
          <w:rFonts w:eastAsia="Calibri"/>
          <w:b/>
          <w:bCs/>
          <w:sz w:val="28"/>
          <w:szCs w:val="28"/>
        </w:rPr>
      </w:pPr>
    </w:p>
    <w:p w14:paraId="567F66BC" w14:textId="77777777" w:rsidR="003914AD" w:rsidRPr="004D00EC" w:rsidRDefault="003914AD" w:rsidP="004D00EC">
      <w:pPr>
        <w:pStyle w:val="4"/>
        <w:tabs>
          <w:tab w:val="clear" w:pos="1091"/>
        </w:tabs>
        <w:spacing w:before="0" w:after="0"/>
        <w:ind w:left="0" w:firstLine="731"/>
        <w:jc w:val="both"/>
      </w:pPr>
      <w:r w:rsidRPr="004D00EC">
        <w:t xml:space="preserve">Подраздел I. </w:t>
      </w:r>
      <w:r w:rsidR="005C0111" w:rsidRPr="004D00EC">
        <w:t>Чрезвычайные ситуации природного характера</w:t>
      </w:r>
    </w:p>
    <w:p w14:paraId="70950CA4" w14:textId="77777777" w:rsidR="005C0111" w:rsidRPr="005C0111" w:rsidRDefault="005C0111" w:rsidP="005C0111">
      <w:pPr>
        <w:spacing w:before="240"/>
        <w:ind w:firstLine="709"/>
        <w:jc w:val="both"/>
        <w:rPr>
          <w:sz w:val="28"/>
          <w:szCs w:val="28"/>
          <w:lang w:eastAsia="ar-SA"/>
        </w:rPr>
      </w:pPr>
      <w:r w:rsidRPr="005C0111">
        <w:rPr>
          <w:sz w:val="28"/>
          <w:szCs w:val="28"/>
          <w:lang w:eastAsia="ar-SA"/>
        </w:rPr>
        <w:t>Причинами возможных повреждений (разрушений) объектов капитального строительства могут быть следующие опасные природные явления:</w:t>
      </w:r>
    </w:p>
    <w:p w14:paraId="2112E152" w14:textId="77777777" w:rsidR="005C0111" w:rsidRPr="005C0111" w:rsidRDefault="005C0111" w:rsidP="005C0111">
      <w:pPr>
        <w:pStyle w:val="Sa"/>
        <w:rPr>
          <w:sz w:val="28"/>
          <w:szCs w:val="28"/>
        </w:rPr>
      </w:pPr>
      <w:r w:rsidRPr="005C0111">
        <w:rPr>
          <w:b/>
          <w:sz w:val="28"/>
          <w:szCs w:val="28"/>
        </w:rPr>
        <w:t>Подтопление.</w:t>
      </w:r>
      <w:r w:rsidRPr="005C0111">
        <w:rPr>
          <w:color w:val="FF0000"/>
          <w:sz w:val="28"/>
          <w:szCs w:val="28"/>
        </w:rPr>
        <w:t xml:space="preserve"> </w:t>
      </w:r>
      <w:r w:rsidRPr="005C0111">
        <w:rPr>
          <w:sz w:val="28"/>
          <w:szCs w:val="28"/>
        </w:rPr>
        <w:t>Высокое стояние УГВ повышает риск возникновения ЧС, связанных с подтоплением. Территория проектирования подвержена подтоплению в следствии весеннего таяния снега, а так же интенсивных осадков в виде дождя.</w:t>
      </w:r>
    </w:p>
    <w:p w14:paraId="6C5AD66F" w14:textId="77777777" w:rsidR="005C0111" w:rsidRPr="005C0111" w:rsidRDefault="005C0111" w:rsidP="005C0111">
      <w:pPr>
        <w:ind w:firstLine="709"/>
        <w:jc w:val="both"/>
        <w:rPr>
          <w:bCs/>
          <w:sz w:val="28"/>
          <w:szCs w:val="28"/>
        </w:rPr>
      </w:pPr>
      <w:r w:rsidRPr="005C0111">
        <w:rPr>
          <w:bCs/>
          <w:sz w:val="28"/>
          <w:szCs w:val="28"/>
        </w:rPr>
        <w:t>С целью предотвращения риска возникновения ЧС, связанных с подтоплением, проектом рекомендуются следующие мероприятия:</w:t>
      </w:r>
    </w:p>
    <w:p w14:paraId="73E163BF" w14:textId="77777777" w:rsidR="005C0111" w:rsidRPr="005C0111" w:rsidRDefault="005C0111" w:rsidP="005C0111">
      <w:pPr>
        <w:pStyle w:val="af1"/>
        <w:spacing w:after="0"/>
        <w:ind w:firstLine="709"/>
        <w:rPr>
          <w:rFonts w:ascii="Times New Roman" w:eastAsia="SimSun" w:hAnsi="Times New Roman"/>
          <w:sz w:val="28"/>
          <w:szCs w:val="28"/>
        </w:rPr>
      </w:pPr>
      <w:r w:rsidRPr="005C0111">
        <w:rPr>
          <w:rFonts w:ascii="Times New Roman" w:eastAsia="SimSun" w:hAnsi="Times New Roman"/>
          <w:sz w:val="28"/>
          <w:szCs w:val="28"/>
        </w:rPr>
        <w:t>- организацию систематического сбора и отвода воды с проектной территории (дренаж);</w:t>
      </w:r>
    </w:p>
    <w:p w14:paraId="28BC874E" w14:textId="77777777" w:rsidR="005C0111" w:rsidRPr="005C0111" w:rsidRDefault="005C0111" w:rsidP="005C0111">
      <w:pPr>
        <w:pStyle w:val="af1"/>
        <w:spacing w:after="0"/>
        <w:ind w:firstLine="709"/>
        <w:rPr>
          <w:rFonts w:ascii="Times New Roman" w:eastAsia="SimSun" w:hAnsi="Times New Roman"/>
          <w:sz w:val="28"/>
          <w:szCs w:val="28"/>
        </w:rPr>
      </w:pPr>
      <w:r w:rsidRPr="005C0111">
        <w:rPr>
          <w:rFonts w:ascii="Times New Roman" w:eastAsia="SimSun" w:hAnsi="Times New Roman"/>
          <w:sz w:val="28"/>
          <w:szCs w:val="28"/>
        </w:rPr>
        <w:lastRenderedPageBreak/>
        <w:t>- проверка и уточнение планов действий в паводковый период;</w:t>
      </w:r>
    </w:p>
    <w:p w14:paraId="639F8AFC" w14:textId="77777777" w:rsidR="005C0111" w:rsidRPr="005C0111" w:rsidRDefault="005C0111" w:rsidP="005C0111">
      <w:pPr>
        <w:ind w:firstLine="709"/>
        <w:jc w:val="both"/>
        <w:rPr>
          <w:color w:val="000000"/>
          <w:sz w:val="28"/>
          <w:szCs w:val="28"/>
        </w:rPr>
      </w:pPr>
      <w:r w:rsidRPr="005C0111">
        <w:rPr>
          <w:sz w:val="28"/>
          <w:szCs w:val="28"/>
        </w:rPr>
        <w:t xml:space="preserve">- </w:t>
      </w:r>
      <w:r w:rsidRPr="005C0111">
        <w:rPr>
          <w:color w:val="000000"/>
          <w:sz w:val="28"/>
          <w:szCs w:val="28"/>
        </w:rPr>
        <w:t>контроль за состоянием зданий и сооружений, которые оказались в зоне подтопления (затопления);</w:t>
      </w:r>
    </w:p>
    <w:p w14:paraId="7AA3C29B" w14:textId="77777777" w:rsidR="005C0111" w:rsidRPr="005C0111" w:rsidRDefault="005C0111" w:rsidP="005C0111">
      <w:pPr>
        <w:ind w:firstLine="709"/>
        <w:jc w:val="both"/>
        <w:rPr>
          <w:bCs/>
          <w:sz w:val="28"/>
          <w:szCs w:val="28"/>
        </w:rPr>
      </w:pPr>
      <w:r w:rsidRPr="005C0111">
        <w:rPr>
          <w:sz w:val="28"/>
          <w:szCs w:val="28"/>
        </w:rPr>
        <w:t xml:space="preserve">- повышение отметок поверхности земли при подготовке площадок для строительства </w:t>
      </w:r>
      <w:r w:rsidRPr="005C0111">
        <w:rPr>
          <w:bCs/>
          <w:sz w:val="28"/>
          <w:szCs w:val="28"/>
        </w:rPr>
        <w:t>зданий и сооружений;</w:t>
      </w:r>
    </w:p>
    <w:p w14:paraId="776DA513" w14:textId="77777777" w:rsidR="005C0111" w:rsidRPr="005C0111" w:rsidRDefault="005C0111" w:rsidP="005C0111">
      <w:pPr>
        <w:ind w:firstLine="709"/>
        <w:jc w:val="both"/>
        <w:rPr>
          <w:bCs/>
          <w:sz w:val="28"/>
          <w:szCs w:val="28"/>
        </w:rPr>
      </w:pPr>
      <w:r w:rsidRPr="005C0111">
        <w:rPr>
          <w:bCs/>
          <w:sz w:val="28"/>
          <w:szCs w:val="28"/>
        </w:rPr>
        <w:t>- строительство дождевой канализации;</w:t>
      </w:r>
    </w:p>
    <w:p w14:paraId="4462B1FA" w14:textId="77777777" w:rsidR="005C0111" w:rsidRPr="005C0111" w:rsidRDefault="005C0111" w:rsidP="005C0111">
      <w:pPr>
        <w:ind w:firstLine="709"/>
        <w:jc w:val="both"/>
        <w:rPr>
          <w:sz w:val="28"/>
          <w:szCs w:val="28"/>
        </w:rPr>
      </w:pPr>
      <w:r w:rsidRPr="005C0111">
        <w:rPr>
          <w:bCs/>
          <w:sz w:val="28"/>
          <w:szCs w:val="28"/>
        </w:rPr>
        <w:t>- агролесомелиорация</w:t>
      </w:r>
      <w:r w:rsidRPr="005C0111">
        <w:rPr>
          <w:sz w:val="28"/>
          <w:szCs w:val="28"/>
        </w:rPr>
        <w:t>.</w:t>
      </w:r>
    </w:p>
    <w:p w14:paraId="1952A933" w14:textId="77777777" w:rsidR="005C0111" w:rsidRPr="005C0111" w:rsidRDefault="005C0111" w:rsidP="005C0111">
      <w:pPr>
        <w:pStyle w:val="3f"/>
        <w:spacing w:after="0"/>
        <w:ind w:firstLine="709"/>
        <w:jc w:val="both"/>
        <w:rPr>
          <w:sz w:val="28"/>
          <w:szCs w:val="28"/>
        </w:rPr>
      </w:pPr>
      <w:r w:rsidRPr="005C0111">
        <w:rPr>
          <w:b/>
          <w:spacing w:val="-3"/>
          <w:sz w:val="28"/>
          <w:szCs w:val="28"/>
          <w:lang w:eastAsia="ar-SA"/>
        </w:rPr>
        <w:t xml:space="preserve">Бури, ураганные ветры. </w:t>
      </w:r>
      <w:r w:rsidRPr="005C0111">
        <w:rPr>
          <w:spacing w:val="-3"/>
          <w:sz w:val="28"/>
          <w:szCs w:val="28"/>
          <w:lang w:eastAsia="ar-SA"/>
        </w:rPr>
        <w:t>У</w:t>
      </w:r>
      <w:r w:rsidRPr="005C0111">
        <w:rPr>
          <w:sz w:val="28"/>
          <w:szCs w:val="28"/>
        </w:rPr>
        <w:t>раганные ветры скоростью до 35 м/сек. могут вывести из строя воздушные линии электропередач. Из-за сильных порывов ветра и коротких замыканий в линиях электропередач могут произойти повреждения рубильников, предохранителей и силовых трансформаторов, нарушение электроснабжения на территории города, нарушение телефонной сети, завал автодорог, срыв мягкой кровли в жилых домах, общественных и производственных зданиях.</w:t>
      </w:r>
    </w:p>
    <w:p w14:paraId="1331DA27" w14:textId="77777777" w:rsidR="005C0111" w:rsidRPr="005C0111" w:rsidRDefault="005C0111" w:rsidP="005C0111">
      <w:pPr>
        <w:ind w:firstLine="709"/>
        <w:jc w:val="both"/>
        <w:rPr>
          <w:sz w:val="28"/>
          <w:szCs w:val="28"/>
        </w:rPr>
      </w:pPr>
      <w:r w:rsidRPr="005C0111">
        <w:rPr>
          <w:sz w:val="28"/>
          <w:szCs w:val="28"/>
        </w:rPr>
        <w:t xml:space="preserve">По скорости распространения опасности бури отнесены к чрезвычайным событиям с умеренной скоростью распространения. Это позволяет осуществлять широкий комплекс предупредительных мероприятий как в период, предшествующий непосредственной угрозе возникновения, так и после их возникновения - до момента прямого воздействия. </w:t>
      </w:r>
    </w:p>
    <w:p w14:paraId="7A8ACEB9" w14:textId="77777777" w:rsidR="005C0111" w:rsidRPr="005C0111" w:rsidRDefault="005C0111" w:rsidP="005C0111">
      <w:pPr>
        <w:ind w:firstLine="709"/>
        <w:jc w:val="both"/>
        <w:rPr>
          <w:sz w:val="28"/>
          <w:szCs w:val="28"/>
        </w:rPr>
      </w:pPr>
      <w:r w:rsidRPr="005C0111">
        <w:rPr>
          <w:sz w:val="28"/>
          <w:szCs w:val="28"/>
        </w:rPr>
        <w:t xml:space="preserve">Эти мероприятия по времени подразделяются на две группы: заблаговременные (предупредительные) мероприятия и работы, оперативные защитные мероприятия, проводимые после объявления неблагоприятного прогноза, непосредственно перед бурей. </w:t>
      </w:r>
    </w:p>
    <w:p w14:paraId="3A299721" w14:textId="77777777" w:rsidR="005C0111" w:rsidRPr="005C0111" w:rsidRDefault="005C0111" w:rsidP="005C0111">
      <w:pPr>
        <w:ind w:firstLine="709"/>
        <w:jc w:val="both"/>
        <w:rPr>
          <w:sz w:val="28"/>
          <w:szCs w:val="28"/>
        </w:rPr>
      </w:pPr>
      <w:r w:rsidRPr="005C0111">
        <w:rPr>
          <w:sz w:val="28"/>
          <w:szCs w:val="28"/>
        </w:rPr>
        <w:t xml:space="preserve">Заблаговременные (предупредительные) мероприятия и работы осуществляются с целью предотвращения значительного ущерба задолго до начала воздействия бури и могут занимать продолжительный отрезок времени. </w:t>
      </w:r>
    </w:p>
    <w:p w14:paraId="689793A5" w14:textId="77777777" w:rsidR="005C0111" w:rsidRPr="005C0111" w:rsidRDefault="005C0111" w:rsidP="005C0111">
      <w:pPr>
        <w:ind w:firstLine="709"/>
        <w:jc w:val="both"/>
        <w:rPr>
          <w:sz w:val="28"/>
          <w:szCs w:val="28"/>
        </w:rPr>
      </w:pPr>
      <w:r w:rsidRPr="005C0111">
        <w:rPr>
          <w:sz w:val="28"/>
          <w:szCs w:val="28"/>
        </w:rPr>
        <w:t xml:space="preserve">К заблаговременным мероприятиям относятся: </w:t>
      </w:r>
    </w:p>
    <w:p w14:paraId="1A0805CC" w14:textId="77777777" w:rsidR="005C0111" w:rsidRPr="005C0111" w:rsidRDefault="005C0111" w:rsidP="005C0111">
      <w:pPr>
        <w:pStyle w:val="Sa"/>
        <w:rPr>
          <w:sz w:val="28"/>
          <w:szCs w:val="28"/>
        </w:rPr>
      </w:pPr>
      <w:r w:rsidRPr="005C0111">
        <w:rPr>
          <w:sz w:val="28"/>
          <w:szCs w:val="28"/>
        </w:rPr>
        <w:t>- ограничение в землепользовании в районах частого прохождения бурь;</w:t>
      </w:r>
    </w:p>
    <w:p w14:paraId="40D32951" w14:textId="77777777" w:rsidR="005C0111" w:rsidRPr="005C0111" w:rsidRDefault="005C0111" w:rsidP="005C0111">
      <w:pPr>
        <w:pStyle w:val="Sa"/>
        <w:rPr>
          <w:sz w:val="28"/>
          <w:szCs w:val="28"/>
        </w:rPr>
      </w:pPr>
      <w:r w:rsidRPr="005C0111">
        <w:rPr>
          <w:sz w:val="28"/>
          <w:szCs w:val="28"/>
        </w:rPr>
        <w:t xml:space="preserve">- ограничение в размещении объектов с опасными производствами; </w:t>
      </w:r>
    </w:p>
    <w:p w14:paraId="7FE4E9D4" w14:textId="77777777" w:rsidR="005C0111" w:rsidRPr="005C0111" w:rsidRDefault="005C0111" w:rsidP="005C0111">
      <w:pPr>
        <w:pStyle w:val="Sa"/>
        <w:rPr>
          <w:sz w:val="28"/>
          <w:szCs w:val="28"/>
        </w:rPr>
      </w:pPr>
      <w:r w:rsidRPr="005C0111">
        <w:rPr>
          <w:sz w:val="28"/>
          <w:szCs w:val="28"/>
        </w:rPr>
        <w:t>- демонтаж некоторых устаревших или непрочных зданий и сооружений;</w:t>
      </w:r>
    </w:p>
    <w:p w14:paraId="0BEB6F51" w14:textId="77777777" w:rsidR="005C0111" w:rsidRPr="005C0111" w:rsidRDefault="005C0111" w:rsidP="005C0111">
      <w:pPr>
        <w:pStyle w:val="Sa"/>
        <w:rPr>
          <w:sz w:val="28"/>
          <w:szCs w:val="28"/>
        </w:rPr>
      </w:pPr>
      <w:r w:rsidRPr="005C0111">
        <w:rPr>
          <w:sz w:val="28"/>
          <w:szCs w:val="28"/>
        </w:rPr>
        <w:t xml:space="preserve">- укрепление производственных и иных зданий, и сооружений; </w:t>
      </w:r>
    </w:p>
    <w:p w14:paraId="621A2F4B" w14:textId="77777777" w:rsidR="005C0111" w:rsidRPr="005C0111" w:rsidRDefault="005C0111" w:rsidP="005C0111">
      <w:pPr>
        <w:pStyle w:val="Sa"/>
        <w:rPr>
          <w:sz w:val="28"/>
          <w:szCs w:val="28"/>
        </w:rPr>
      </w:pPr>
      <w:r w:rsidRPr="005C0111">
        <w:rPr>
          <w:sz w:val="28"/>
          <w:szCs w:val="28"/>
        </w:rPr>
        <w:t xml:space="preserve">- проведение инженерно-технических мероприятий по снижению риска на опасных производственных объектах в условиях сильного ветра, в т.ч. повышение физической стойкости хранилищ и оборудования с легковоспламеняющимися и другими опасными веществами; </w:t>
      </w:r>
    </w:p>
    <w:p w14:paraId="21954B48" w14:textId="77777777" w:rsidR="005C0111" w:rsidRPr="005C0111" w:rsidRDefault="005C0111" w:rsidP="005C0111">
      <w:pPr>
        <w:pStyle w:val="Sa"/>
        <w:rPr>
          <w:sz w:val="28"/>
          <w:szCs w:val="28"/>
        </w:rPr>
      </w:pPr>
      <w:r w:rsidRPr="005C0111">
        <w:rPr>
          <w:sz w:val="28"/>
          <w:szCs w:val="28"/>
        </w:rPr>
        <w:t xml:space="preserve">- создание материально-технических резервов; подготовка населения и персонала спасательных служб. </w:t>
      </w:r>
    </w:p>
    <w:p w14:paraId="7775C65F" w14:textId="77777777" w:rsidR="005C0111" w:rsidRPr="005C0111" w:rsidRDefault="005C0111" w:rsidP="005C0111">
      <w:pPr>
        <w:ind w:firstLine="709"/>
        <w:jc w:val="both"/>
        <w:rPr>
          <w:sz w:val="28"/>
          <w:szCs w:val="28"/>
        </w:rPr>
      </w:pPr>
      <w:r w:rsidRPr="005C0111">
        <w:rPr>
          <w:sz w:val="28"/>
          <w:szCs w:val="28"/>
        </w:rPr>
        <w:t xml:space="preserve">К защитным мероприятиям, проводимым после получения штормового предупреждения, относят: </w:t>
      </w:r>
    </w:p>
    <w:p w14:paraId="7C4813B5" w14:textId="77777777" w:rsidR="005C0111" w:rsidRPr="005C0111" w:rsidRDefault="005C0111" w:rsidP="005C0111">
      <w:pPr>
        <w:pStyle w:val="Sa"/>
        <w:rPr>
          <w:sz w:val="28"/>
          <w:szCs w:val="28"/>
        </w:rPr>
      </w:pPr>
      <w:r w:rsidRPr="005C0111">
        <w:rPr>
          <w:sz w:val="28"/>
          <w:szCs w:val="28"/>
        </w:rPr>
        <w:t>- прогнозирование пути прохождения и времени подхода бурь, а также его последствий, оперативное увеличение размеров материально-технического резерва, необходимого для ликвидации последствий бури;</w:t>
      </w:r>
    </w:p>
    <w:p w14:paraId="742907DA" w14:textId="77777777" w:rsidR="005C0111" w:rsidRPr="005C0111" w:rsidRDefault="005C0111" w:rsidP="005C0111">
      <w:pPr>
        <w:pStyle w:val="Sa"/>
        <w:rPr>
          <w:sz w:val="28"/>
          <w:szCs w:val="28"/>
        </w:rPr>
      </w:pPr>
      <w:r w:rsidRPr="005C0111">
        <w:rPr>
          <w:sz w:val="28"/>
          <w:szCs w:val="28"/>
        </w:rPr>
        <w:lastRenderedPageBreak/>
        <w:t xml:space="preserve">- частичную эвакуацию населения, подготовку убежищ, подвалов и других заглубленных помещений для защиты населения, перемещение в прочные или заглубленные помещения уникального и особо ценного имущества; </w:t>
      </w:r>
    </w:p>
    <w:p w14:paraId="651F3532" w14:textId="77777777" w:rsidR="005C0111" w:rsidRPr="005C0111" w:rsidRDefault="005C0111" w:rsidP="005C0111">
      <w:pPr>
        <w:pStyle w:val="Sa"/>
        <w:rPr>
          <w:sz w:val="28"/>
          <w:szCs w:val="28"/>
        </w:rPr>
      </w:pPr>
      <w:r w:rsidRPr="005C0111">
        <w:rPr>
          <w:sz w:val="28"/>
          <w:szCs w:val="28"/>
        </w:rPr>
        <w:t xml:space="preserve">- подготовку к восстановительным работам и мерам по жизнеобеспечению населения. </w:t>
      </w:r>
    </w:p>
    <w:p w14:paraId="7948BADE" w14:textId="77777777" w:rsidR="005C0111" w:rsidRPr="005C0111" w:rsidRDefault="005C0111" w:rsidP="005C0111">
      <w:pPr>
        <w:ind w:firstLine="709"/>
        <w:jc w:val="both"/>
        <w:rPr>
          <w:sz w:val="28"/>
          <w:szCs w:val="28"/>
        </w:rPr>
      </w:pPr>
      <w:r w:rsidRPr="005C0111">
        <w:rPr>
          <w:sz w:val="28"/>
          <w:szCs w:val="28"/>
        </w:rPr>
        <w:t xml:space="preserve">Меры по снижению возможного ущерба от бурь принимаются с учетом соотношения степени риска и возможных масштабов ущерба к требуемым затратам.  Особое внимание при проведении заблаговременных и оперативных мер по снижению ущерба обращается на предотвращение тех разрушений, которые могут привести к возникновению вторичных факторов поражения, превышающих по тяжести воздействие самого стихийного бедствия. </w:t>
      </w:r>
    </w:p>
    <w:p w14:paraId="7635D294" w14:textId="77777777" w:rsidR="005C0111" w:rsidRPr="005C0111" w:rsidRDefault="005C0111" w:rsidP="005C0111">
      <w:pPr>
        <w:ind w:firstLine="709"/>
        <w:jc w:val="both"/>
        <w:rPr>
          <w:sz w:val="28"/>
          <w:szCs w:val="28"/>
        </w:rPr>
      </w:pPr>
      <w:r w:rsidRPr="005C0111">
        <w:rPr>
          <w:sz w:val="28"/>
          <w:szCs w:val="28"/>
        </w:rPr>
        <w:t>Важным направлением работы по снижению ущерба является борьба за устойчивость линий связи, сетей электроснабжения, городского и междугородного транспорта. Основным способом повышения устойчивости в этом случае является их дублирование временными и более надежными в условиях сильного ветра средствами.</w:t>
      </w:r>
    </w:p>
    <w:p w14:paraId="09DC6264" w14:textId="77777777" w:rsidR="005C0111" w:rsidRDefault="005C0111" w:rsidP="005C0111">
      <w:pPr>
        <w:spacing w:before="40" w:after="40"/>
        <w:ind w:firstLine="709"/>
        <w:jc w:val="both"/>
        <w:rPr>
          <w:sz w:val="28"/>
          <w:szCs w:val="28"/>
        </w:rPr>
      </w:pPr>
      <w:r w:rsidRPr="005C0111">
        <w:rPr>
          <w:rFonts w:eastAsia="Times New Roman"/>
          <w:b/>
          <w:bCs/>
          <w:spacing w:val="-3"/>
          <w:sz w:val="28"/>
          <w:szCs w:val="28"/>
          <w:lang w:eastAsia="ar-SA"/>
        </w:rPr>
        <w:t>Сейсмичность.</w:t>
      </w:r>
      <w:r w:rsidRPr="005C0111">
        <w:rPr>
          <w:rFonts w:eastAsia="Times New Roman"/>
          <w:sz w:val="28"/>
          <w:szCs w:val="28"/>
          <w:lang w:eastAsia="ru-RU"/>
        </w:rPr>
        <w:t xml:space="preserve"> </w:t>
      </w:r>
      <w:r w:rsidRPr="005C0111">
        <w:rPr>
          <w:sz w:val="28"/>
          <w:szCs w:val="28"/>
        </w:rPr>
        <w:t>В соответствии с картами общего сейсмического районирования (ОСР-97-</w:t>
      </w:r>
      <w:proofErr w:type="gramStart"/>
      <w:r w:rsidRPr="005C0111">
        <w:rPr>
          <w:sz w:val="28"/>
          <w:szCs w:val="28"/>
        </w:rPr>
        <w:t>А,-</w:t>
      </w:r>
      <w:proofErr w:type="gramEnd"/>
      <w:r w:rsidRPr="005C0111">
        <w:rPr>
          <w:sz w:val="28"/>
          <w:szCs w:val="28"/>
        </w:rPr>
        <w:t>В,-С) на г. Липецк возможно проявление сейсмической активности с интенсивностью по шкале MSK-64: 6 баллов – в среднем один раз в 5000.</w:t>
      </w:r>
    </w:p>
    <w:p w14:paraId="66B75C16" w14:textId="77777777" w:rsidR="003914AD" w:rsidRPr="005C0111" w:rsidRDefault="005C0111" w:rsidP="005C0111">
      <w:pPr>
        <w:spacing w:before="40" w:after="40"/>
        <w:ind w:firstLine="709"/>
        <w:jc w:val="both"/>
        <w:rPr>
          <w:sz w:val="28"/>
          <w:szCs w:val="28"/>
        </w:rPr>
      </w:pPr>
      <w:r w:rsidRPr="005C0111">
        <w:rPr>
          <w:sz w:val="28"/>
          <w:szCs w:val="28"/>
        </w:rPr>
        <w:t>Согласно СП 14.13330.2018 «СНиП II-7-81*. Строительство в сейсмических районах» фоновая сейсмичность территории составляет 6 баллов. При проектировании и строительстве необходимо учитывать данные особенности территории, однако необходимость применения специальных инженерных мероприятий не требуется.)</w:t>
      </w:r>
    </w:p>
    <w:p w14:paraId="235495F4" w14:textId="77777777" w:rsidR="003914AD" w:rsidRDefault="003914AD" w:rsidP="00C24A71">
      <w:pPr>
        <w:pStyle w:val="11"/>
        <w:jc w:val="center"/>
      </w:pPr>
    </w:p>
    <w:p w14:paraId="7F0982EF" w14:textId="77777777" w:rsidR="005C0111" w:rsidRPr="004D00EC" w:rsidRDefault="005C0111" w:rsidP="004D00EC">
      <w:pPr>
        <w:pStyle w:val="4"/>
        <w:tabs>
          <w:tab w:val="clear" w:pos="1091"/>
        </w:tabs>
        <w:spacing w:before="0" w:after="0"/>
        <w:ind w:left="0" w:firstLine="731"/>
        <w:jc w:val="both"/>
      </w:pPr>
      <w:r w:rsidRPr="004D00EC">
        <w:t>Подраздел II. Чрезвычайные ситуации техногенного характера</w:t>
      </w:r>
    </w:p>
    <w:p w14:paraId="2AF10E1A" w14:textId="77777777" w:rsidR="005C0111" w:rsidRPr="005C0111" w:rsidRDefault="005C0111" w:rsidP="005C0111">
      <w:pPr>
        <w:spacing w:before="240"/>
        <w:ind w:firstLine="709"/>
        <w:jc w:val="both"/>
        <w:rPr>
          <w:sz w:val="28"/>
          <w:szCs w:val="28"/>
          <w:lang w:eastAsia="ar-SA"/>
        </w:rPr>
      </w:pPr>
      <w:r w:rsidRPr="005C0111">
        <w:rPr>
          <w:sz w:val="28"/>
          <w:szCs w:val="28"/>
          <w:lang w:eastAsia="ar-SA"/>
        </w:rPr>
        <w:t>Причинами возможных повреждений (разрушений) объектов капитального строительства могут быть следующие ЧС техногенного характера:</w:t>
      </w:r>
    </w:p>
    <w:p w14:paraId="7CB6B7E9" w14:textId="77777777" w:rsidR="005C0111" w:rsidRPr="005C0111" w:rsidRDefault="005C0111" w:rsidP="005C0111">
      <w:pPr>
        <w:pStyle w:val="S1"/>
        <w:ind w:firstLine="0"/>
        <w:rPr>
          <w:color w:val="000000"/>
          <w:sz w:val="28"/>
          <w:szCs w:val="28"/>
        </w:rPr>
      </w:pPr>
      <w:r w:rsidRPr="005C0111">
        <w:rPr>
          <w:sz w:val="28"/>
          <w:szCs w:val="28"/>
        </w:rPr>
        <w:tab/>
        <w:t xml:space="preserve"> </w:t>
      </w:r>
      <w:r w:rsidRPr="005C0111">
        <w:rPr>
          <w:b/>
          <w:spacing w:val="-3"/>
          <w:sz w:val="28"/>
          <w:szCs w:val="28"/>
        </w:rPr>
        <w:t>Аварии на автодорогах.</w:t>
      </w:r>
      <w:r w:rsidRPr="005C0111">
        <w:rPr>
          <w:sz w:val="28"/>
          <w:szCs w:val="28"/>
        </w:rPr>
        <w:t xml:space="preserve"> П</w:t>
      </w:r>
      <w:r w:rsidRPr="005C0111">
        <w:rPr>
          <w:color w:val="000000"/>
          <w:sz w:val="28"/>
          <w:szCs w:val="28"/>
        </w:rPr>
        <w:t>о результатам анализа статистических данных выделяется ряд наиболее типичных причин возникновения дорожно-транспортных происшествий - вождение в нетрезвом состоянии, значительное превышение безопасной скорости, невнимательность при вождении, а также выезд на встречную полосу.</w:t>
      </w:r>
      <w:r w:rsidRPr="005C0111">
        <w:rPr>
          <w:sz w:val="28"/>
          <w:szCs w:val="28"/>
        </w:rPr>
        <w:t xml:space="preserve"> </w:t>
      </w:r>
      <w:r w:rsidRPr="005C0111">
        <w:rPr>
          <w:color w:val="000000"/>
          <w:sz w:val="28"/>
          <w:szCs w:val="28"/>
        </w:rPr>
        <w:t xml:space="preserve">Вследствие возникновения ДТП на дорогах страдают люди. </w:t>
      </w:r>
    </w:p>
    <w:p w14:paraId="08BA55E4" w14:textId="77777777" w:rsidR="005C0111" w:rsidRPr="005C0111" w:rsidRDefault="005C0111" w:rsidP="005C0111">
      <w:pPr>
        <w:pStyle w:val="3f"/>
        <w:spacing w:after="0"/>
        <w:jc w:val="both"/>
        <w:rPr>
          <w:sz w:val="28"/>
          <w:szCs w:val="28"/>
          <w:u w:val="single"/>
        </w:rPr>
      </w:pPr>
      <w:r w:rsidRPr="005C0111">
        <w:rPr>
          <w:color w:val="000000"/>
          <w:sz w:val="28"/>
          <w:szCs w:val="28"/>
        </w:rPr>
        <w:t xml:space="preserve">       </w:t>
      </w:r>
      <w:r w:rsidRPr="005C0111">
        <w:rPr>
          <w:color w:val="000000"/>
          <w:sz w:val="28"/>
          <w:szCs w:val="28"/>
        </w:rPr>
        <w:tab/>
        <w:t xml:space="preserve"> </w:t>
      </w:r>
      <w:r w:rsidRPr="005C0111">
        <w:rPr>
          <w:sz w:val="28"/>
          <w:szCs w:val="28"/>
        </w:rPr>
        <w:t>В случае возникновения аварий на автотранспорте проведение спасательных работ может быть затруднено из-за недостаточного количества профессиональных спасателей, обеспеченных современными специальными приспособлениями и инструментами, а также неумения населения оказывать первую медицинскую помощь пострадавшим.</w:t>
      </w:r>
    </w:p>
    <w:p w14:paraId="6F7DC333" w14:textId="77777777" w:rsidR="005C0111" w:rsidRPr="005C0111" w:rsidRDefault="005C0111" w:rsidP="005C0111">
      <w:pPr>
        <w:pStyle w:val="3f"/>
        <w:spacing w:after="0"/>
        <w:jc w:val="both"/>
        <w:rPr>
          <w:sz w:val="28"/>
          <w:szCs w:val="28"/>
        </w:rPr>
      </w:pPr>
      <w:r w:rsidRPr="005C0111">
        <w:rPr>
          <w:sz w:val="28"/>
          <w:szCs w:val="28"/>
        </w:rPr>
        <w:lastRenderedPageBreak/>
        <w:t xml:space="preserve">      </w:t>
      </w:r>
      <w:r w:rsidRPr="005C0111">
        <w:rPr>
          <w:sz w:val="28"/>
          <w:szCs w:val="28"/>
        </w:rPr>
        <w:tab/>
        <w:t xml:space="preserve">Серьезную опасность представляют аварии с автомобилями, перевозящими аварийно химически опасные вещества (АХОВ), легковоспламеняющиеся жидкости (бензин, керосин и другие). Аварии с данными автомобилями могут привести к разливу АХОВ, образованию зон химического заражения и поражению людей попавших в такую зону. Авария автомобиля перевозящего горючее может привести к взрыву перевозимого вещества, образованию очага пожара, травмированию, ожогам и гибели людей, попавшим в зону поражения. </w:t>
      </w:r>
    </w:p>
    <w:p w14:paraId="46B65E48" w14:textId="77777777" w:rsidR="005C0111" w:rsidRPr="005C0111" w:rsidRDefault="005C0111" w:rsidP="005C0111">
      <w:pPr>
        <w:pStyle w:val="3f"/>
        <w:spacing w:after="0"/>
        <w:jc w:val="both"/>
        <w:rPr>
          <w:sz w:val="28"/>
          <w:szCs w:val="28"/>
        </w:rPr>
      </w:pPr>
      <w:r w:rsidRPr="005C0111">
        <w:rPr>
          <w:sz w:val="28"/>
          <w:szCs w:val="28"/>
        </w:rPr>
        <w:t xml:space="preserve">       </w:t>
      </w:r>
      <w:r w:rsidRPr="005C0111">
        <w:rPr>
          <w:sz w:val="28"/>
          <w:szCs w:val="28"/>
        </w:rPr>
        <w:tab/>
        <w:t>Основные поражающие факторы при аварии на транспорте - токсическое поражение АХОВ (аммиак, хлор); тепловое излучение при воспламенении разлитого топлива; воздушная ударная волна при взрыве топливно-воздушной смеси, образовавшейся при разливе топлива.</w:t>
      </w:r>
    </w:p>
    <w:p w14:paraId="5D4BD994" w14:textId="77777777" w:rsidR="005C0111" w:rsidRPr="005C0111" w:rsidRDefault="005C0111" w:rsidP="005C0111">
      <w:pPr>
        <w:autoSpaceDE w:val="0"/>
        <w:autoSpaceDN w:val="0"/>
        <w:adjustRightInd w:val="0"/>
        <w:ind w:firstLine="709"/>
        <w:jc w:val="both"/>
        <w:rPr>
          <w:spacing w:val="2"/>
          <w:sz w:val="28"/>
          <w:szCs w:val="28"/>
        </w:rPr>
      </w:pPr>
      <w:r w:rsidRPr="005C0111">
        <w:rPr>
          <w:spacing w:val="2"/>
          <w:sz w:val="28"/>
          <w:szCs w:val="28"/>
        </w:rPr>
        <w:t xml:space="preserve">На случай аварии на трассе должны быть подготовлены в необходимом количестве резервы воды и растворов нейтральных веществ для разбавления пролившихся АХОВ, обеззараживающие растворы, предусмотрена возможность использования адсорбционных материалов, грунта, песка, шлака, отходов и побочных продуктов производства. </w:t>
      </w:r>
    </w:p>
    <w:p w14:paraId="41E6F269" w14:textId="77777777" w:rsidR="005C0111" w:rsidRPr="005C0111" w:rsidRDefault="005C0111" w:rsidP="005C0111">
      <w:pPr>
        <w:widowControl w:val="0"/>
        <w:autoSpaceDE w:val="0"/>
        <w:autoSpaceDN w:val="0"/>
        <w:adjustRightInd w:val="0"/>
        <w:ind w:firstLine="720"/>
        <w:jc w:val="both"/>
        <w:rPr>
          <w:sz w:val="28"/>
          <w:szCs w:val="28"/>
        </w:rPr>
      </w:pPr>
      <w:r w:rsidRPr="005C0111">
        <w:rPr>
          <w:sz w:val="28"/>
          <w:szCs w:val="28"/>
        </w:rPr>
        <w:t xml:space="preserve">Для обеспечения устойчивого и безопасного функционирования транспорта и предупреждения чрезвычайных ситуаций на дорогах необходимо проведение инженерных, строительных, планировочных и организационных </w:t>
      </w:r>
      <w:r w:rsidRPr="005C0111">
        <w:rPr>
          <w:i/>
          <w:sz w:val="28"/>
          <w:szCs w:val="28"/>
        </w:rPr>
        <w:t>мероприятий</w:t>
      </w:r>
      <w:r w:rsidRPr="005C0111">
        <w:rPr>
          <w:sz w:val="28"/>
          <w:szCs w:val="28"/>
        </w:rPr>
        <w:t>:</w:t>
      </w:r>
    </w:p>
    <w:p w14:paraId="53EE7259"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улучшение качества зимнего содержания дорог, особенно на участках с уклонами, перед мостами и в гололёд;</w:t>
      </w:r>
    </w:p>
    <w:p w14:paraId="7DA58FC1"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устройство дорожных ограждений, разметка проезжей части, установка дорожных знаков;</w:t>
      </w:r>
    </w:p>
    <w:p w14:paraId="5388CDA2"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 xml:space="preserve">укрепление обочин, откосов насыпей, устройство водоотводов и др. инженерных мероприятий для предотвращения размывов на предмостных участках; </w:t>
      </w:r>
    </w:p>
    <w:p w14:paraId="424596B2"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создание систем дорожного сервиса для отдыха водителей;</w:t>
      </w:r>
    </w:p>
    <w:p w14:paraId="02B2F226"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работа служб ГИБДД за соблюдением скорости дорожного движения, особенно на подъездах к населенным пунктам;</w:t>
      </w:r>
    </w:p>
    <w:p w14:paraId="26005A39"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информационные стенды на основных дорогах о возможных объездах, дублирующие    трассы;</w:t>
      </w:r>
    </w:p>
    <w:p w14:paraId="7691FBF2" w14:textId="77777777" w:rsidR="005C0111" w:rsidRPr="005C0111" w:rsidRDefault="005C0111" w:rsidP="005C0111">
      <w:pPr>
        <w:widowControl w:val="0"/>
        <w:numPr>
          <w:ilvl w:val="0"/>
          <w:numId w:val="13"/>
        </w:numPr>
        <w:tabs>
          <w:tab w:val="clear" w:pos="1068"/>
          <w:tab w:val="num" w:pos="284"/>
          <w:tab w:val="left" w:pos="993"/>
        </w:tabs>
        <w:autoSpaceDE w:val="0"/>
        <w:autoSpaceDN w:val="0"/>
        <w:adjustRightInd w:val="0"/>
        <w:ind w:left="0" w:firstLine="709"/>
        <w:jc w:val="both"/>
        <w:rPr>
          <w:sz w:val="28"/>
          <w:szCs w:val="28"/>
        </w:rPr>
      </w:pPr>
      <w:r w:rsidRPr="005C0111">
        <w:rPr>
          <w:sz w:val="28"/>
          <w:szCs w:val="28"/>
        </w:rPr>
        <w:t>комплекс мероприятий по ликвидации возможных экологических загрязнений при   эксплуатации мостов и дорог.</w:t>
      </w:r>
    </w:p>
    <w:p w14:paraId="597B6F72" w14:textId="77777777" w:rsidR="005C0111" w:rsidRPr="005C0111" w:rsidRDefault="005C0111" w:rsidP="005C0111">
      <w:pPr>
        <w:ind w:firstLine="709"/>
        <w:jc w:val="both"/>
        <w:rPr>
          <w:rFonts w:eastAsia="Times New Roman"/>
          <w:sz w:val="28"/>
          <w:szCs w:val="28"/>
          <w:lang w:eastAsia="ar-SA"/>
        </w:rPr>
      </w:pPr>
      <w:r w:rsidRPr="005C0111">
        <w:rPr>
          <w:rFonts w:eastAsia="Times New Roman"/>
          <w:b/>
          <w:spacing w:val="-3"/>
          <w:sz w:val="28"/>
          <w:szCs w:val="28"/>
          <w:lang w:eastAsia="ar-SA"/>
        </w:rPr>
        <w:t xml:space="preserve">Аварии на системах ЖКХ. </w:t>
      </w:r>
      <w:r w:rsidRPr="005C0111">
        <w:rPr>
          <w:rFonts w:eastAsia="Times New Roman"/>
          <w:sz w:val="28"/>
          <w:szCs w:val="28"/>
          <w:lang w:eastAsia="ar-SA"/>
        </w:rPr>
        <w:t xml:space="preserve">На территории существует риск возникновения ЧС на водопроводных сетях, линиях электропередач, канализационных сетях, сетях теплоснабжения. Возникновение ЧС на системах ЖКХ возможны по причинам:   </w:t>
      </w:r>
    </w:p>
    <w:p w14:paraId="6F6F3E0E" w14:textId="77777777" w:rsidR="005C0111" w:rsidRPr="005C0111" w:rsidRDefault="005C0111" w:rsidP="005C0111">
      <w:pPr>
        <w:ind w:firstLine="709"/>
        <w:jc w:val="both"/>
        <w:rPr>
          <w:sz w:val="28"/>
          <w:szCs w:val="28"/>
        </w:rPr>
      </w:pPr>
      <w:r w:rsidRPr="005C0111">
        <w:rPr>
          <w:rFonts w:eastAsia="Times New Roman"/>
          <w:sz w:val="28"/>
          <w:szCs w:val="28"/>
          <w:lang w:eastAsia="ar-SA"/>
        </w:rPr>
        <w:t xml:space="preserve">- </w:t>
      </w:r>
      <w:r w:rsidRPr="005C0111">
        <w:rPr>
          <w:sz w:val="28"/>
          <w:szCs w:val="28"/>
        </w:rPr>
        <w:t>износа основного и вспомогательного оборудования теплоисточников более чем на 60%;</w:t>
      </w:r>
    </w:p>
    <w:p w14:paraId="19AC9088" w14:textId="77777777" w:rsidR="005C0111" w:rsidRPr="005C0111" w:rsidRDefault="005C0111" w:rsidP="005C0111">
      <w:pPr>
        <w:ind w:firstLine="709"/>
        <w:jc w:val="both"/>
        <w:rPr>
          <w:sz w:val="28"/>
          <w:szCs w:val="28"/>
        </w:rPr>
      </w:pPr>
      <w:r w:rsidRPr="005C0111">
        <w:rPr>
          <w:sz w:val="28"/>
          <w:szCs w:val="28"/>
        </w:rPr>
        <w:t>- ветхости тепловых и водопроводных сетей (износ от 60 до 90%);</w:t>
      </w:r>
    </w:p>
    <w:p w14:paraId="0C31652F" w14:textId="77777777" w:rsidR="005C0111" w:rsidRPr="005C0111" w:rsidRDefault="005C0111" w:rsidP="005C0111">
      <w:pPr>
        <w:ind w:firstLine="709"/>
        <w:jc w:val="both"/>
        <w:rPr>
          <w:sz w:val="28"/>
          <w:szCs w:val="28"/>
        </w:rPr>
      </w:pPr>
      <w:r w:rsidRPr="005C0111">
        <w:rPr>
          <w:sz w:val="28"/>
          <w:szCs w:val="28"/>
        </w:rPr>
        <w:t>- халатности персонала, обслуживающего соответствующие объекты и сети;</w:t>
      </w:r>
    </w:p>
    <w:p w14:paraId="5E038341" w14:textId="77777777" w:rsidR="005C0111" w:rsidRPr="005C0111" w:rsidRDefault="005C0111" w:rsidP="005C0111">
      <w:pPr>
        <w:ind w:firstLine="709"/>
        <w:jc w:val="both"/>
        <w:rPr>
          <w:sz w:val="28"/>
          <w:szCs w:val="28"/>
        </w:rPr>
      </w:pPr>
      <w:r w:rsidRPr="005C0111">
        <w:rPr>
          <w:sz w:val="28"/>
          <w:szCs w:val="28"/>
        </w:rPr>
        <w:t>- недофинансирования ремонтных работ.</w:t>
      </w:r>
    </w:p>
    <w:p w14:paraId="47CF43E2" w14:textId="77777777" w:rsidR="005C0111" w:rsidRPr="005C0111" w:rsidRDefault="005C0111" w:rsidP="005C0111">
      <w:pPr>
        <w:ind w:firstLine="709"/>
        <w:jc w:val="both"/>
        <w:rPr>
          <w:sz w:val="28"/>
          <w:szCs w:val="28"/>
        </w:rPr>
      </w:pPr>
      <w:r w:rsidRPr="005C0111">
        <w:rPr>
          <w:sz w:val="28"/>
          <w:szCs w:val="28"/>
        </w:rPr>
        <w:lastRenderedPageBreak/>
        <w:t>Выход из строя коммунальных систем может привести к следующим последствиям:</w:t>
      </w:r>
    </w:p>
    <w:p w14:paraId="756C04D3" w14:textId="77777777" w:rsidR="005C0111" w:rsidRPr="005C0111" w:rsidRDefault="005C0111" w:rsidP="005C0111">
      <w:pPr>
        <w:ind w:firstLine="709"/>
        <w:jc w:val="both"/>
        <w:rPr>
          <w:sz w:val="28"/>
          <w:szCs w:val="28"/>
        </w:rPr>
      </w:pPr>
      <w:r w:rsidRPr="005C0111">
        <w:rPr>
          <w:sz w:val="28"/>
          <w:szCs w:val="28"/>
        </w:rPr>
        <w:t>- прекращению подачи тепла потребителям и размораживание тепловых сетей;</w:t>
      </w:r>
    </w:p>
    <w:p w14:paraId="4C01F6AE" w14:textId="77777777" w:rsidR="005C0111" w:rsidRPr="005C0111" w:rsidRDefault="005C0111" w:rsidP="005C0111">
      <w:pPr>
        <w:ind w:firstLine="709"/>
        <w:jc w:val="both"/>
        <w:rPr>
          <w:sz w:val="28"/>
          <w:szCs w:val="28"/>
        </w:rPr>
      </w:pPr>
      <w:r w:rsidRPr="005C0111">
        <w:rPr>
          <w:sz w:val="28"/>
          <w:szCs w:val="28"/>
        </w:rPr>
        <w:t>- прекращению подачи холодной воды;</w:t>
      </w:r>
    </w:p>
    <w:p w14:paraId="02615DF0" w14:textId="77777777" w:rsidR="005C0111" w:rsidRPr="005C0111" w:rsidRDefault="005C0111" w:rsidP="005C0111">
      <w:pPr>
        <w:ind w:firstLine="709"/>
        <w:jc w:val="both"/>
        <w:rPr>
          <w:sz w:val="28"/>
          <w:szCs w:val="28"/>
        </w:rPr>
      </w:pPr>
      <w:r w:rsidRPr="005C0111">
        <w:rPr>
          <w:sz w:val="28"/>
          <w:szCs w:val="28"/>
        </w:rPr>
        <w:t>- порывам тепловых сетей;</w:t>
      </w:r>
    </w:p>
    <w:p w14:paraId="6C5D62CD" w14:textId="77777777" w:rsidR="005C0111" w:rsidRPr="005C0111" w:rsidRDefault="005C0111" w:rsidP="005C0111">
      <w:pPr>
        <w:ind w:firstLine="709"/>
        <w:jc w:val="both"/>
        <w:rPr>
          <w:sz w:val="28"/>
          <w:szCs w:val="28"/>
        </w:rPr>
      </w:pPr>
      <w:r w:rsidRPr="005C0111">
        <w:rPr>
          <w:sz w:val="28"/>
          <w:szCs w:val="28"/>
        </w:rPr>
        <w:t>- выходу из строя основного оборудования теплоисточников;</w:t>
      </w:r>
    </w:p>
    <w:p w14:paraId="55A44F88" w14:textId="77777777" w:rsidR="005C0111" w:rsidRPr="005C0111" w:rsidRDefault="005C0111" w:rsidP="005C0111">
      <w:pPr>
        <w:ind w:firstLine="709"/>
        <w:jc w:val="both"/>
        <w:rPr>
          <w:sz w:val="28"/>
          <w:szCs w:val="28"/>
        </w:rPr>
      </w:pPr>
      <w:r w:rsidRPr="005C0111">
        <w:rPr>
          <w:sz w:val="28"/>
          <w:szCs w:val="28"/>
        </w:rPr>
        <w:t>- отключению от тепло- и водоснабжения жилых домов.</w:t>
      </w:r>
    </w:p>
    <w:p w14:paraId="1B8BE4F5" w14:textId="77777777" w:rsidR="005C0111" w:rsidRPr="005C0111" w:rsidRDefault="005C0111" w:rsidP="005C0111">
      <w:pPr>
        <w:pStyle w:val="S1"/>
        <w:rPr>
          <w:i/>
          <w:sz w:val="28"/>
          <w:szCs w:val="28"/>
          <w:u w:val="single"/>
        </w:rPr>
      </w:pPr>
      <w:r w:rsidRPr="005C0111">
        <w:rPr>
          <w:i/>
          <w:sz w:val="28"/>
          <w:szCs w:val="28"/>
          <w:u w:val="single"/>
        </w:rPr>
        <w:t>Мероприятия</w:t>
      </w:r>
    </w:p>
    <w:p w14:paraId="60DB4898" w14:textId="77777777" w:rsidR="005C0111" w:rsidRPr="005C0111" w:rsidRDefault="005C0111" w:rsidP="005C0111">
      <w:pPr>
        <w:pStyle w:val="S1"/>
        <w:rPr>
          <w:sz w:val="28"/>
          <w:szCs w:val="28"/>
        </w:rPr>
      </w:pPr>
      <w:r w:rsidRPr="005C0111">
        <w:rPr>
          <w:sz w:val="28"/>
          <w:szCs w:val="28"/>
        </w:rPr>
        <w:t>- проведение своевременных работ по реконструкции сетей и объектов;</w:t>
      </w:r>
    </w:p>
    <w:p w14:paraId="577CD4E5" w14:textId="77777777" w:rsidR="005C0111" w:rsidRPr="005C0111" w:rsidRDefault="005C0111" w:rsidP="005C0111">
      <w:pPr>
        <w:pStyle w:val="S1"/>
        <w:rPr>
          <w:sz w:val="28"/>
          <w:szCs w:val="28"/>
        </w:rPr>
      </w:pPr>
      <w:r w:rsidRPr="005C0111">
        <w:rPr>
          <w:sz w:val="28"/>
          <w:szCs w:val="28"/>
        </w:rPr>
        <w:t>- проведение плановых мероприятий по проверке состояния объекта и оборудования;</w:t>
      </w:r>
    </w:p>
    <w:p w14:paraId="6B0041AF" w14:textId="77777777" w:rsidR="005C0111" w:rsidRPr="005C0111" w:rsidRDefault="005C0111" w:rsidP="005C0111">
      <w:pPr>
        <w:pStyle w:val="S1"/>
        <w:rPr>
          <w:sz w:val="28"/>
          <w:szCs w:val="28"/>
        </w:rPr>
      </w:pPr>
      <w:r w:rsidRPr="005C0111">
        <w:rPr>
          <w:sz w:val="28"/>
          <w:szCs w:val="28"/>
        </w:rPr>
        <w:t>- своевременная замена технологического оборудования на более современное и надёжное.</w:t>
      </w:r>
    </w:p>
    <w:p w14:paraId="03E4D761" w14:textId="77777777" w:rsidR="005C0111" w:rsidRPr="005C0111" w:rsidRDefault="005C0111" w:rsidP="005C0111">
      <w:pPr>
        <w:pStyle w:val="S1"/>
        <w:rPr>
          <w:b/>
          <w:sz w:val="28"/>
          <w:szCs w:val="28"/>
        </w:rPr>
      </w:pPr>
      <w:r w:rsidRPr="005C0111">
        <w:rPr>
          <w:b/>
          <w:sz w:val="28"/>
          <w:szCs w:val="28"/>
        </w:rPr>
        <w:t xml:space="preserve">Техногенные пожары. </w:t>
      </w:r>
      <w:r w:rsidRPr="005C0111">
        <w:rPr>
          <w:sz w:val="28"/>
          <w:szCs w:val="28"/>
        </w:rPr>
        <w:t>Среди чрезвычайных ситуаций техногенного характера большая доля приходится на пожары жилых объектов и объектов социально 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14:paraId="7D276100" w14:textId="77777777" w:rsidR="005C0111" w:rsidRPr="005C0111" w:rsidRDefault="005C0111" w:rsidP="005C0111">
      <w:pPr>
        <w:pStyle w:val="S1"/>
        <w:rPr>
          <w:sz w:val="28"/>
          <w:szCs w:val="28"/>
        </w:rPr>
      </w:pPr>
      <w:r w:rsidRPr="005C0111">
        <w:rPr>
          <w:sz w:val="28"/>
          <w:szCs w:val="28"/>
        </w:rPr>
        <w:t xml:space="preserve">Для целей пожаротушения на территории проектирования предусматривается наружное противопожарное водоснабжение. Наружный противопожарный водопровод, как правило, объединяется с хозяйственно-питьевым или производственным водопроводом. </w:t>
      </w:r>
    </w:p>
    <w:p w14:paraId="6AC1491D" w14:textId="77777777" w:rsidR="005C0111" w:rsidRPr="005C0111" w:rsidRDefault="005C0111" w:rsidP="005C0111">
      <w:pPr>
        <w:pStyle w:val="S1"/>
        <w:rPr>
          <w:sz w:val="28"/>
          <w:szCs w:val="28"/>
        </w:rPr>
      </w:pPr>
      <w:r w:rsidRPr="005C0111">
        <w:rPr>
          <w:sz w:val="28"/>
          <w:szCs w:val="28"/>
        </w:rPr>
        <w:t xml:space="preserve">Обеспечение требований пожарной безопасности к источникам наружного противопожарного водоснабжения на территории поселений, городских округов и организаций достигаются при условии применения СП 8.13130.2020 «Системы противопожарной защиты. </w:t>
      </w:r>
      <w:r w:rsidRPr="005C0111">
        <w:rPr>
          <w:rFonts w:eastAsia="Calibri"/>
          <w:sz w:val="28"/>
          <w:szCs w:val="28"/>
          <w:lang w:eastAsia="ru-RU"/>
        </w:rPr>
        <w:t>Наружное противопожарное водоснабжение. Требования пожарной безопасности»</w:t>
      </w:r>
      <w:r w:rsidRPr="005C0111">
        <w:rPr>
          <w:sz w:val="28"/>
          <w:szCs w:val="28"/>
        </w:rPr>
        <w:t>.</w:t>
      </w:r>
    </w:p>
    <w:p w14:paraId="141ED127" w14:textId="77777777" w:rsidR="005C0111" w:rsidRPr="005C0111" w:rsidRDefault="005C0111" w:rsidP="005C0111">
      <w:pPr>
        <w:pStyle w:val="S1"/>
        <w:rPr>
          <w:i/>
          <w:sz w:val="28"/>
          <w:szCs w:val="28"/>
          <w:u w:val="single"/>
          <w:lang w:eastAsia="ru-RU"/>
        </w:rPr>
      </w:pPr>
      <w:r w:rsidRPr="005C0111">
        <w:rPr>
          <w:i/>
          <w:sz w:val="28"/>
          <w:szCs w:val="28"/>
          <w:u w:val="single"/>
          <w:lang w:eastAsia="ru-RU"/>
        </w:rPr>
        <w:t>Мероприятия</w:t>
      </w:r>
    </w:p>
    <w:p w14:paraId="7D4A830E" w14:textId="77777777" w:rsidR="005C0111" w:rsidRPr="005C0111" w:rsidRDefault="005C0111" w:rsidP="005C0111">
      <w:pPr>
        <w:pStyle w:val="S1"/>
        <w:rPr>
          <w:sz w:val="28"/>
          <w:szCs w:val="28"/>
          <w:lang w:eastAsia="ru-RU"/>
        </w:rPr>
      </w:pPr>
      <w:r w:rsidRPr="005C0111">
        <w:rPr>
          <w:sz w:val="28"/>
          <w:szCs w:val="28"/>
          <w:lang w:eastAsia="ru-RU"/>
        </w:rPr>
        <w:t xml:space="preserve">- создание финансовых резервов и накопление муниципальных запасов материальных ресурсов; </w:t>
      </w:r>
    </w:p>
    <w:p w14:paraId="2E92B1A3" w14:textId="77777777" w:rsidR="005C0111" w:rsidRPr="005C0111" w:rsidRDefault="005C0111" w:rsidP="005C0111">
      <w:pPr>
        <w:pStyle w:val="S1"/>
        <w:rPr>
          <w:sz w:val="28"/>
          <w:szCs w:val="28"/>
          <w:lang w:eastAsia="ru-RU"/>
        </w:rPr>
      </w:pPr>
      <w:r w:rsidRPr="005C0111">
        <w:rPr>
          <w:sz w:val="28"/>
          <w:szCs w:val="28"/>
          <w:lang w:eastAsia="ru-RU"/>
        </w:rPr>
        <w:t>- систематический контроль сроков разработки Паспортов безопасности потенциально-опасных объектов, планов эвакуации людей из зданий в ночное и дневное время;</w:t>
      </w:r>
    </w:p>
    <w:p w14:paraId="4CB5964D" w14:textId="77777777" w:rsidR="005C0111" w:rsidRPr="005C0111" w:rsidRDefault="005C0111" w:rsidP="005C0111">
      <w:pPr>
        <w:pStyle w:val="S1"/>
        <w:rPr>
          <w:sz w:val="28"/>
          <w:szCs w:val="28"/>
          <w:lang w:eastAsia="ru-RU"/>
        </w:rPr>
      </w:pPr>
      <w:r w:rsidRPr="005C0111">
        <w:rPr>
          <w:sz w:val="28"/>
          <w:szCs w:val="28"/>
          <w:lang w:eastAsia="ru-RU"/>
        </w:rPr>
        <w:t>- приведение в надлежащее состояние источников противопожарного водоснабжения, обеспечение проезда к зданиям, сооружениям и открытым водоёмам;</w:t>
      </w:r>
    </w:p>
    <w:p w14:paraId="6D53EAE0" w14:textId="77777777" w:rsidR="005C0111" w:rsidRPr="005C0111" w:rsidRDefault="005C0111" w:rsidP="005C0111">
      <w:pPr>
        <w:pStyle w:val="S1"/>
        <w:rPr>
          <w:sz w:val="28"/>
          <w:szCs w:val="28"/>
          <w:lang w:eastAsia="ru-RU"/>
        </w:rPr>
      </w:pPr>
      <w:r w:rsidRPr="005C0111">
        <w:rPr>
          <w:sz w:val="28"/>
          <w:szCs w:val="28"/>
          <w:lang w:eastAsia="ru-RU"/>
        </w:rPr>
        <w:t>- очистка площадей, примыкающих к лесной зоне и потенциально-опасным объектам, от мусора, ветхих бесхозных зданий и пр.;</w:t>
      </w:r>
    </w:p>
    <w:p w14:paraId="47668A96" w14:textId="77777777" w:rsidR="005C0111" w:rsidRPr="005C0111" w:rsidRDefault="005C0111" w:rsidP="005C0111">
      <w:pPr>
        <w:pStyle w:val="S1"/>
        <w:rPr>
          <w:sz w:val="28"/>
          <w:szCs w:val="28"/>
          <w:lang w:eastAsia="ru-RU"/>
        </w:rPr>
      </w:pPr>
      <w:r w:rsidRPr="005C0111">
        <w:rPr>
          <w:sz w:val="28"/>
          <w:szCs w:val="28"/>
          <w:lang w:eastAsia="ru-RU"/>
        </w:rPr>
        <w:t>- доведение до населения сигналов экстренной эвакуации и порядок действий по ним (пункты сбора, места временного размещения).</w:t>
      </w:r>
    </w:p>
    <w:p w14:paraId="43DF7608" w14:textId="77777777" w:rsidR="005C0111" w:rsidRPr="005C0111" w:rsidRDefault="005C0111" w:rsidP="005C0111">
      <w:pPr>
        <w:pStyle w:val="S1"/>
        <w:rPr>
          <w:sz w:val="28"/>
          <w:szCs w:val="28"/>
          <w:lang w:eastAsia="ru-RU"/>
        </w:rPr>
      </w:pPr>
      <w:r w:rsidRPr="005C0111">
        <w:rPr>
          <w:sz w:val="28"/>
          <w:szCs w:val="28"/>
        </w:rPr>
        <w:t xml:space="preserve">Таким образом, риск возникновения чрезвычайных ситуаций техногенного характера, на рассматриваемой территории, сравнительно невысок. Вероятность возникновения аварий с тяжелыми последствиями и </w:t>
      </w:r>
      <w:r w:rsidRPr="005C0111">
        <w:rPr>
          <w:sz w:val="28"/>
          <w:szCs w:val="28"/>
        </w:rPr>
        <w:lastRenderedPageBreak/>
        <w:t>большим материальным ущербом на объектах является невысокой и не может привести к чрезвычайным ситуациям территориального масштаба.</w:t>
      </w:r>
    </w:p>
    <w:p w14:paraId="6EBFED11" w14:textId="77777777" w:rsidR="005C0111" w:rsidRDefault="005C0111" w:rsidP="005C0111">
      <w:pPr>
        <w:pStyle w:val="11"/>
        <w:jc w:val="center"/>
      </w:pPr>
    </w:p>
    <w:p w14:paraId="53F68F0C" w14:textId="77777777" w:rsidR="005C0111" w:rsidRDefault="005C0111" w:rsidP="005C0111">
      <w:pPr>
        <w:pStyle w:val="11"/>
        <w:jc w:val="center"/>
        <w:rPr>
          <w:rFonts w:eastAsia="Calibri"/>
          <w:b/>
          <w:bCs/>
          <w:sz w:val="28"/>
          <w:szCs w:val="28"/>
        </w:rPr>
      </w:pPr>
    </w:p>
    <w:p w14:paraId="34DAB286" w14:textId="77777777" w:rsidR="005C0111" w:rsidRDefault="005C0111" w:rsidP="005C0111">
      <w:pPr>
        <w:pStyle w:val="11"/>
        <w:jc w:val="center"/>
        <w:rPr>
          <w:rFonts w:eastAsia="Calibri"/>
          <w:b/>
          <w:bCs/>
          <w:sz w:val="28"/>
          <w:szCs w:val="28"/>
        </w:rPr>
      </w:pPr>
    </w:p>
    <w:p w14:paraId="44FF9F7D" w14:textId="77777777" w:rsidR="005C0111" w:rsidRDefault="005C0111" w:rsidP="005C0111">
      <w:pPr>
        <w:pStyle w:val="11"/>
        <w:jc w:val="center"/>
        <w:rPr>
          <w:rFonts w:eastAsia="Calibri"/>
          <w:b/>
          <w:bCs/>
          <w:sz w:val="28"/>
          <w:szCs w:val="28"/>
        </w:rPr>
      </w:pPr>
      <w:r w:rsidRPr="00896907">
        <w:rPr>
          <w:rFonts w:eastAsia="Calibri"/>
          <w:b/>
          <w:bCs/>
          <w:sz w:val="28"/>
          <w:szCs w:val="28"/>
        </w:rPr>
        <w:t>РАЗДЕЛ I</w:t>
      </w:r>
      <w:r w:rsidRPr="004D00EC">
        <w:rPr>
          <w:rFonts w:eastAsia="Calibri"/>
          <w:b/>
          <w:bCs/>
          <w:sz w:val="28"/>
          <w:szCs w:val="28"/>
        </w:rPr>
        <w:t>V</w:t>
      </w:r>
      <w:r w:rsidRPr="00896907">
        <w:rPr>
          <w:rFonts w:eastAsia="Calibri"/>
          <w:b/>
          <w:bCs/>
          <w:sz w:val="28"/>
          <w:szCs w:val="28"/>
        </w:rPr>
        <w:t xml:space="preserve">. </w:t>
      </w:r>
    </w:p>
    <w:p w14:paraId="1D964BF7" w14:textId="77777777" w:rsidR="005C0111" w:rsidRPr="004D00EC" w:rsidRDefault="005C0111" w:rsidP="009828A3">
      <w:pPr>
        <w:pStyle w:val="2"/>
        <w:rPr>
          <w:rFonts w:eastAsia="Calibri"/>
        </w:rPr>
      </w:pPr>
      <w:r w:rsidRPr="004D00EC">
        <w:rPr>
          <w:rFonts w:eastAsia="Calibri"/>
        </w:rPr>
        <w:t>ПЕРЕЧЕНЬ МЕРОПРИЯТИЙ ПО ОБЕСПЕЧЕНИЮ ПОЖАРНОЙ БЕЗОПАСНОСТИ И ПО ГРАЖДАНСКОЙ ОБОРОНЕ</w:t>
      </w:r>
    </w:p>
    <w:p w14:paraId="29ECF622" w14:textId="77777777" w:rsidR="005C0111" w:rsidRDefault="005C0111" w:rsidP="005C0111">
      <w:pPr>
        <w:pStyle w:val="11"/>
        <w:jc w:val="center"/>
        <w:rPr>
          <w:rStyle w:val="afff"/>
          <w:iCs/>
          <w:caps/>
          <w:sz w:val="28"/>
          <w:szCs w:val="28"/>
        </w:rPr>
      </w:pPr>
    </w:p>
    <w:p w14:paraId="02AB410F" w14:textId="77777777" w:rsidR="005C0111" w:rsidRPr="004D00EC" w:rsidRDefault="005C0111" w:rsidP="004D00EC">
      <w:pPr>
        <w:pStyle w:val="4"/>
        <w:tabs>
          <w:tab w:val="clear" w:pos="1091"/>
        </w:tabs>
        <w:spacing w:before="0" w:after="0"/>
        <w:ind w:left="0" w:firstLine="731"/>
        <w:jc w:val="both"/>
      </w:pPr>
      <w:r w:rsidRPr="004D00EC">
        <w:t>Подраздел I. Обеспечение пожарной безопасности</w:t>
      </w:r>
    </w:p>
    <w:p w14:paraId="7EEB9398" w14:textId="77777777" w:rsidR="005C0111" w:rsidRPr="005C0111" w:rsidRDefault="005C0111" w:rsidP="005C0111">
      <w:pPr>
        <w:shd w:val="clear" w:color="auto" w:fill="FFFFFF"/>
        <w:spacing w:before="240" w:line="285" w:lineRule="atLeast"/>
        <w:ind w:firstLine="709"/>
        <w:jc w:val="both"/>
        <w:rPr>
          <w:sz w:val="28"/>
          <w:szCs w:val="28"/>
        </w:rPr>
      </w:pPr>
      <w:r w:rsidRPr="005C0111">
        <w:rPr>
          <w:sz w:val="28"/>
          <w:szCs w:val="28"/>
        </w:rPr>
        <w:t xml:space="preserve">Общие правовые, экономические и социальные основы обеспечения пожарной безопасности в Российской Федерации определяет Федеральный закон от 21.12.1994 № 69-ФЗ «О пожарной безопасности». Подлежит применению </w:t>
      </w:r>
      <w:r w:rsidRPr="005C0111">
        <w:rPr>
          <w:rFonts w:eastAsia="Calibri"/>
          <w:sz w:val="28"/>
          <w:szCs w:val="28"/>
          <w:lang w:eastAsia="ru-RU"/>
        </w:rPr>
        <w:t>Постановление Правительства Российской Федерации от 16.09.2020 № 1479 «Правила противопожарного режима В Российской Федерации», а также иные нормативные правовые акты.</w:t>
      </w:r>
      <w:r w:rsidRPr="005C0111">
        <w:rPr>
          <w:sz w:val="28"/>
          <w:szCs w:val="28"/>
        </w:rPr>
        <w:t xml:space="preserve"> Обеспечение пожарной безопасности достигается путем применения системы пожарной безопасности, под которой понимается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14:paraId="2E8A2270" w14:textId="77777777" w:rsidR="005C0111" w:rsidRPr="005C0111" w:rsidRDefault="005C0111" w:rsidP="005C0111">
      <w:pPr>
        <w:ind w:firstLine="709"/>
        <w:jc w:val="both"/>
        <w:rPr>
          <w:sz w:val="28"/>
          <w:szCs w:val="28"/>
        </w:rPr>
      </w:pPr>
      <w:r w:rsidRPr="005C0111">
        <w:rPr>
          <w:sz w:val="28"/>
          <w:szCs w:val="28"/>
        </w:rPr>
        <w:t>Основные функции системы обеспечения пожарной безопасности следующие:</w:t>
      </w:r>
    </w:p>
    <w:p w14:paraId="0457E29B" w14:textId="77777777" w:rsidR="005C0111" w:rsidRPr="005C0111" w:rsidRDefault="005C0111" w:rsidP="005C0111">
      <w:pPr>
        <w:ind w:firstLine="709"/>
        <w:jc w:val="both"/>
        <w:rPr>
          <w:sz w:val="28"/>
          <w:szCs w:val="28"/>
        </w:rPr>
      </w:pPr>
      <w:r w:rsidRPr="005C0111">
        <w:rPr>
          <w:sz w:val="28"/>
          <w:szCs w:val="28"/>
        </w:rPr>
        <w:t>- нормативное правовое регулирование и осуществление государственных мер в области пожарной безопасности;</w:t>
      </w:r>
    </w:p>
    <w:p w14:paraId="3A9D0576" w14:textId="77777777" w:rsidR="005C0111" w:rsidRPr="005C0111" w:rsidRDefault="005C0111" w:rsidP="005C0111">
      <w:pPr>
        <w:ind w:firstLine="709"/>
        <w:jc w:val="both"/>
        <w:rPr>
          <w:sz w:val="28"/>
          <w:szCs w:val="28"/>
        </w:rPr>
      </w:pPr>
      <w:r w:rsidRPr="005C0111">
        <w:rPr>
          <w:sz w:val="28"/>
          <w:szCs w:val="28"/>
        </w:rPr>
        <w:t>- создание пожарной охраны и организация её деятельности;</w:t>
      </w:r>
    </w:p>
    <w:p w14:paraId="34E75FB4" w14:textId="77777777" w:rsidR="005C0111" w:rsidRPr="005C0111" w:rsidRDefault="005C0111" w:rsidP="005C0111">
      <w:pPr>
        <w:ind w:firstLine="709"/>
        <w:jc w:val="both"/>
        <w:rPr>
          <w:sz w:val="28"/>
          <w:szCs w:val="28"/>
        </w:rPr>
      </w:pPr>
      <w:r w:rsidRPr="005C0111">
        <w:rPr>
          <w:sz w:val="28"/>
          <w:szCs w:val="28"/>
        </w:rPr>
        <w:t>- разработка и осуществление мер пожарной безопасности;</w:t>
      </w:r>
    </w:p>
    <w:p w14:paraId="2B4F3C15" w14:textId="77777777" w:rsidR="005C0111" w:rsidRPr="005C0111" w:rsidRDefault="005C0111" w:rsidP="005C0111">
      <w:pPr>
        <w:ind w:firstLine="709"/>
        <w:jc w:val="both"/>
        <w:rPr>
          <w:sz w:val="28"/>
          <w:szCs w:val="28"/>
        </w:rPr>
      </w:pPr>
      <w:r w:rsidRPr="005C0111">
        <w:rPr>
          <w:sz w:val="28"/>
          <w:szCs w:val="28"/>
        </w:rPr>
        <w:t>- реализация прав, обязанностей и ответственности в области пожарной безопасности;</w:t>
      </w:r>
    </w:p>
    <w:p w14:paraId="19C0B43E" w14:textId="77777777" w:rsidR="005C0111" w:rsidRPr="005C0111" w:rsidRDefault="005C0111" w:rsidP="005C0111">
      <w:pPr>
        <w:ind w:firstLine="709"/>
        <w:jc w:val="both"/>
        <w:rPr>
          <w:sz w:val="28"/>
          <w:szCs w:val="28"/>
        </w:rPr>
      </w:pPr>
      <w:r w:rsidRPr="005C0111">
        <w:rPr>
          <w:sz w:val="28"/>
          <w:szCs w:val="28"/>
        </w:rPr>
        <w:t>- проведение противопожарной пропаганды и обучение населения мерам пожарной безопасности;</w:t>
      </w:r>
    </w:p>
    <w:p w14:paraId="10CF745C" w14:textId="77777777" w:rsidR="005C0111" w:rsidRPr="005C0111" w:rsidRDefault="005C0111" w:rsidP="005C0111">
      <w:pPr>
        <w:ind w:firstLine="709"/>
        <w:jc w:val="both"/>
        <w:rPr>
          <w:sz w:val="28"/>
          <w:szCs w:val="28"/>
        </w:rPr>
      </w:pPr>
      <w:r w:rsidRPr="005C0111">
        <w:rPr>
          <w:sz w:val="28"/>
          <w:szCs w:val="28"/>
        </w:rPr>
        <w:t>- содействие деятельности добровольных пожарных и объединений пожарной охраны, привлечение населения к обеспечению пожарной безопасности;</w:t>
      </w:r>
    </w:p>
    <w:p w14:paraId="01AFABFE" w14:textId="77777777" w:rsidR="005C0111" w:rsidRPr="005C0111" w:rsidRDefault="005C0111" w:rsidP="005C0111">
      <w:pPr>
        <w:ind w:firstLine="709"/>
        <w:jc w:val="both"/>
        <w:rPr>
          <w:sz w:val="28"/>
          <w:szCs w:val="28"/>
        </w:rPr>
      </w:pPr>
      <w:r w:rsidRPr="005C0111">
        <w:rPr>
          <w:sz w:val="28"/>
          <w:szCs w:val="28"/>
        </w:rPr>
        <w:t>- научно-техническое обеспечение пожарной безопасности;</w:t>
      </w:r>
    </w:p>
    <w:p w14:paraId="4B65D616" w14:textId="77777777" w:rsidR="005C0111" w:rsidRPr="005C0111" w:rsidRDefault="005C0111" w:rsidP="005C0111">
      <w:pPr>
        <w:ind w:firstLine="709"/>
        <w:jc w:val="both"/>
        <w:rPr>
          <w:sz w:val="28"/>
          <w:szCs w:val="28"/>
        </w:rPr>
      </w:pPr>
      <w:r w:rsidRPr="005C0111">
        <w:rPr>
          <w:sz w:val="28"/>
          <w:szCs w:val="28"/>
        </w:rPr>
        <w:t>- информационное обеспечение в области пожарной безопасности;</w:t>
      </w:r>
    </w:p>
    <w:p w14:paraId="1CD2E748" w14:textId="77777777" w:rsidR="005C0111" w:rsidRPr="005C0111" w:rsidRDefault="005C0111" w:rsidP="005C0111">
      <w:pPr>
        <w:ind w:firstLine="709"/>
        <w:jc w:val="both"/>
        <w:rPr>
          <w:sz w:val="28"/>
          <w:szCs w:val="28"/>
        </w:rPr>
      </w:pPr>
      <w:r w:rsidRPr="005C0111">
        <w:rPr>
          <w:sz w:val="28"/>
          <w:szCs w:val="28"/>
        </w:rPr>
        <w:t>- осуществление государственного пожарного надзора и других контрольных функций по обеспечению пожарной безопасности;</w:t>
      </w:r>
    </w:p>
    <w:p w14:paraId="61FF851A" w14:textId="77777777" w:rsidR="005C0111" w:rsidRPr="005C0111" w:rsidRDefault="005C0111" w:rsidP="005C0111">
      <w:pPr>
        <w:ind w:firstLine="709"/>
        <w:jc w:val="both"/>
        <w:rPr>
          <w:sz w:val="28"/>
          <w:szCs w:val="28"/>
        </w:rPr>
      </w:pPr>
      <w:r w:rsidRPr="005C0111">
        <w:rPr>
          <w:sz w:val="28"/>
          <w:szCs w:val="28"/>
        </w:rPr>
        <w:t>- производство пожарно-технической продукции;</w:t>
      </w:r>
    </w:p>
    <w:p w14:paraId="22A22F62" w14:textId="77777777" w:rsidR="005C0111" w:rsidRPr="005C0111" w:rsidRDefault="005C0111" w:rsidP="005C0111">
      <w:pPr>
        <w:ind w:firstLine="709"/>
        <w:jc w:val="both"/>
        <w:rPr>
          <w:sz w:val="28"/>
          <w:szCs w:val="28"/>
        </w:rPr>
      </w:pPr>
      <w:r w:rsidRPr="005C0111">
        <w:rPr>
          <w:sz w:val="28"/>
          <w:szCs w:val="28"/>
        </w:rPr>
        <w:t>- выполнение работ и оказание услуг в области пожарной безопасности;</w:t>
      </w:r>
    </w:p>
    <w:p w14:paraId="43007C85" w14:textId="77777777" w:rsidR="005C0111" w:rsidRPr="005C0111" w:rsidRDefault="005C0111" w:rsidP="005C0111">
      <w:pPr>
        <w:ind w:firstLine="709"/>
        <w:jc w:val="both"/>
        <w:rPr>
          <w:sz w:val="28"/>
          <w:szCs w:val="28"/>
        </w:rPr>
      </w:pPr>
      <w:r w:rsidRPr="005C0111">
        <w:rPr>
          <w:sz w:val="28"/>
          <w:szCs w:val="28"/>
        </w:rPr>
        <w:lastRenderedPageBreak/>
        <w:t xml:space="preserve">- </w:t>
      </w:r>
      <w:hyperlink r:id="rId16" w:tgtFrame="_blank" w:history="1">
        <w:r w:rsidRPr="005C0111">
          <w:rPr>
            <w:sz w:val="28"/>
            <w:szCs w:val="28"/>
          </w:rPr>
          <w:t>лицензирование деятельности</w:t>
        </w:r>
      </w:hyperlink>
      <w:r w:rsidRPr="005C0111">
        <w:rPr>
          <w:sz w:val="28"/>
          <w:szCs w:val="28"/>
        </w:rPr>
        <w:t> (работ, услуг) в области пожарной безопасности и подтверждения соответствия продукции и услуг в области пожарной безопасности;</w:t>
      </w:r>
    </w:p>
    <w:p w14:paraId="04B5E3D2" w14:textId="77777777" w:rsidR="005C0111" w:rsidRPr="005C0111" w:rsidRDefault="005C0111" w:rsidP="005C0111">
      <w:pPr>
        <w:ind w:firstLine="709"/>
        <w:jc w:val="both"/>
        <w:rPr>
          <w:sz w:val="28"/>
          <w:szCs w:val="28"/>
        </w:rPr>
      </w:pPr>
      <w:r w:rsidRPr="005C0111">
        <w:rPr>
          <w:sz w:val="28"/>
          <w:szCs w:val="28"/>
        </w:rPr>
        <w:t>- тушение пожаров и проведение аварийно-спасательных работ;</w:t>
      </w:r>
    </w:p>
    <w:p w14:paraId="50F1992C" w14:textId="77777777" w:rsidR="005C0111" w:rsidRPr="005C0111" w:rsidRDefault="005C0111" w:rsidP="005C0111">
      <w:pPr>
        <w:ind w:firstLine="709"/>
        <w:jc w:val="both"/>
        <w:rPr>
          <w:sz w:val="28"/>
          <w:szCs w:val="28"/>
        </w:rPr>
      </w:pPr>
      <w:r w:rsidRPr="005C0111">
        <w:rPr>
          <w:sz w:val="28"/>
          <w:szCs w:val="28"/>
        </w:rPr>
        <w:t>- учет пожаров и их последствий;</w:t>
      </w:r>
    </w:p>
    <w:p w14:paraId="5F8E1B6D" w14:textId="77777777" w:rsidR="005C0111" w:rsidRPr="005C0111" w:rsidRDefault="005C0111" w:rsidP="005C0111">
      <w:pPr>
        <w:ind w:firstLine="709"/>
        <w:jc w:val="both"/>
        <w:rPr>
          <w:sz w:val="28"/>
          <w:szCs w:val="28"/>
        </w:rPr>
      </w:pPr>
      <w:r w:rsidRPr="005C0111">
        <w:rPr>
          <w:sz w:val="28"/>
          <w:szCs w:val="28"/>
        </w:rPr>
        <w:t>- установление особого противопожарного режима.</w:t>
      </w:r>
    </w:p>
    <w:p w14:paraId="69BF1AC2" w14:textId="77777777" w:rsidR="005C0111" w:rsidRPr="005C0111" w:rsidRDefault="005C0111" w:rsidP="005C0111">
      <w:pPr>
        <w:ind w:firstLine="709"/>
        <w:jc w:val="both"/>
        <w:rPr>
          <w:sz w:val="28"/>
          <w:szCs w:val="28"/>
        </w:rPr>
      </w:pPr>
      <w:r w:rsidRPr="005C0111">
        <w:rPr>
          <w:sz w:val="28"/>
          <w:szCs w:val="28"/>
        </w:rPr>
        <w:t xml:space="preserve">Общие требования для предотвращения пожара можно свести к следующему: пожар невозможен ни при каких-либо обстоятельствах, если исключается контакт источника зажигания с горючим материалом. Если потенциальный источник зажигания и горючую среду невозможно полностью исключить из технологического процесса, то данное оборудование или помещение, в котором оно размещено, должно быть надежно защищено автоматическими средствами - аварийное отключение оборудования или сигнализация. Соответственно методы противодействия </w:t>
      </w:r>
      <w:hyperlink r:id="rId17" w:tooltip="Пожар" w:history="1">
        <w:r w:rsidRPr="005C0111">
          <w:rPr>
            <w:sz w:val="28"/>
            <w:szCs w:val="28"/>
          </w:rPr>
          <w:t>пожару</w:t>
        </w:r>
      </w:hyperlink>
      <w:r w:rsidRPr="005C0111">
        <w:rPr>
          <w:sz w:val="28"/>
          <w:szCs w:val="28"/>
        </w:rPr>
        <w:t xml:space="preserve"> делятся на уменьшающие </w:t>
      </w:r>
      <w:hyperlink r:id="rId18" w:tooltip="Вероятность" w:history="1">
        <w:r w:rsidRPr="005C0111">
          <w:rPr>
            <w:sz w:val="28"/>
            <w:szCs w:val="28"/>
          </w:rPr>
          <w:t>вероятность</w:t>
        </w:r>
      </w:hyperlink>
      <w:r w:rsidRPr="005C0111">
        <w:rPr>
          <w:sz w:val="28"/>
          <w:szCs w:val="28"/>
        </w:rPr>
        <w:t xml:space="preserve"> возникновения пожара (профилактические) и на защиту и спасение людей от огня. </w:t>
      </w:r>
    </w:p>
    <w:p w14:paraId="63726F79" w14:textId="77777777" w:rsidR="005C0111" w:rsidRPr="005C0111" w:rsidRDefault="005C0111" w:rsidP="005C0111">
      <w:pPr>
        <w:shd w:val="clear" w:color="auto" w:fill="FFFFFF"/>
        <w:tabs>
          <w:tab w:val="left" w:pos="851"/>
        </w:tabs>
        <w:ind w:firstLine="709"/>
        <w:jc w:val="both"/>
        <w:rPr>
          <w:sz w:val="28"/>
          <w:szCs w:val="28"/>
        </w:rPr>
      </w:pPr>
      <w:r w:rsidRPr="005C0111">
        <w:rPr>
          <w:color w:val="000000"/>
          <w:sz w:val="28"/>
          <w:szCs w:val="28"/>
        </w:rPr>
        <w:t xml:space="preserve">Мероприятия, </w:t>
      </w:r>
      <w:r w:rsidRPr="005C0111">
        <w:rPr>
          <w:sz w:val="28"/>
          <w:szCs w:val="28"/>
        </w:rPr>
        <w:t>уменьшающие вероятность возникновения пожара</w:t>
      </w:r>
      <w:r>
        <w:rPr>
          <w:sz w:val="28"/>
          <w:szCs w:val="28"/>
        </w:rPr>
        <w:t>:</w:t>
      </w:r>
    </w:p>
    <w:p w14:paraId="382B5D7C" w14:textId="77777777" w:rsidR="005C0111" w:rsidRPr="005C0111" w:rsidRDefault="005C0111" w:rsidP="005C0111">
      <w:pPr>
        <w:tabs>
          <w:tab w:val="left" w:pos="709"/>
        </w:tabs>
        <w:ind w:firstLine="709"/>
        <w:jc w:val="both"/>
        <w:rPr>
          <w:sz w:val="28"/>
          <w:szCs w:val="28"/>
        </w:rPr>
      </w:pPr>
      <w:r w:rsidRPr="005C0111">
        <w:rPr>
          <w:sz w:val="28"/>
          <w:szCs w:val="28"/>
        </w:rPr>
        <w:t>- своевременная очистка территория в пределах противопожарных разрывов от горючих отходов, мусора, тары, опавших листьев, сухой травы и т.п.;</w:t>
      </w:r>
    </w:p>
    <w:p w14:paraId="72AE206E" w14:textId="77777777" w:rsidR="005C0111" w:rsidRPr="005C0111" w:rsidRDefault="005C0111" w:rsidP="005C0111">
      <w:pPr>
        <w:tabs>
          <w:tab w:val="left" w:pos="709"/>
        </w:tabs>
        <w:ind w:firstLine="709"/>
        <w:jc w:val="both"/>
        <w:rPr>
          <w:sz w:val="28"/>
          <w:szCs w:val="28"/>
        </w:rPr>
      </w:pPr>
      <w:r w:rsidRPr="005C0111">
        <w:rPr>
          <w:sz w:val="28"/>
          <w:szCs w:val="28"/>
        </w:rPr>
        <w:t>- содержание дорог, проездов и подъездов к зданиям, сооружениям, открытым складам, наружным пожарным лестницам и водоисточникам, используемым для целей пожаротушения, исправными и свободными для проезда пожарной техники;</w:t>
      </w:r>
    </w:p>
    <w:p w14:paraId="1D1F199E" w14:textId="77777777" w:rsidR="005C0111" w:rsidRPr="005C0111" w:rsidRDefault="005C0111" w:rsidP="005C0111">
      <w:pPr>
        <w:tabs>
          <w:tab w:val="left" w:pos="709"/>
        </w:tabs>
        <w:jc w:val="both"/>
        <w:rPr>
          <w:sz w:val="28"/>
          <w:szCs w:val="28"/>
        </w:rPr>
      </w:pPr>
      <w:r w:rsidRPr="005C0111">
        <w:rPr>
          <w:sz w:val="28"/>
          <w:szCs w:val="28"/>
        </w:rPr>
        <w:tab/>
        <w:t>- ликвидации незаконных парковок автотранспорта в противопожарных разрывах зданий, сооружений;</w:t>
      </w:r>
    </w:p>
    <w:p w14:paraId="4D268D67" w14:textId="77777777" w:rsidR="005C0111" w:rsidRPr="005C0111" w:rsidRDefault="005C0111" w:rsidP="005C0111">
      <w:pPr>
        <w:tabs>
          <w:tab w:val="left" w:pos="709"/>
        </w:tabs>
        <w:ind w:firstLine="709"/>
        <w:jc w:val="both"/>
        <w:rPr>
          <w:sz w:val="28"/>
          <w:szCs w:val="28"/>
        </w:rPr>
      </w:pPr>
      <w:r w:rsidRPr="005C0111">
        <w:rPr>
          <w:sz w:val="28"/>
          <w:szCs w:val="28"/>
        </w:rPr>
        <w:t>- 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5B0B7B70" w14:textId="77777777" w:rsidR="005C0111" w:rsidRPr="005C0111" w:rsidRDefault="005C0111" w:rsidP="005C0111">
      <w:pPr>
        <w:tabs>
          <w:tab w:val="left" w:pos="709"/>
        </w:tabs>
        <w:ind w:firstLine="709"/>
        <w:jc w:val="both"/>
        <w:rPr>
          <w:sz w:val="28"/>
          <w:szCs w:val="28"/>
        </w:rPr>
      </w:pPr>
      <w:r w:rsidRPr="005C0111">
        <w:rPr>
          <w:sz w:val="28"/>
          <w:szCs w:val="28"/>
        </w:rPr>
        <w:t>- расположение временных строений на расстоянии не менее 15 м от других зданий и сооружений (кроме случаев, когда по другим нормам требуется больший противопожарный разрыв) или у противопожарных стен;</w:t>
      </w:r>
    </w:p>
    <w:p w14:paraId="628B5B6A" w14:textId="77777777" w:rsidR="005C0111" w:rsidRPr="005C0111" w:rsidRDefault="005C0111" w:rsidP="005C0111">
      <w:pPr>
        <w:tabs>
          <w:tab w:val="left" w:pos="709"/>
        </w:tabs>
        <w:ind w:firstLine="709"/>
        <w:jc w:val="both"/>
        <w:rPr>
          <w:sz w:val="28"/>
          <w:szCs w:val="28"/>
        </w:rPr>
      </w:pPr>
      <w:r w:rsidRPr="005C0111">
        <w:rPr>
          <w:sz w:val="28"/>
          <w:szCs w:val="28"/>
        </w:rPr>
        <w:t>- 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14:paraId="173EE8A6" w14:textId="77777777" w:rsidR="005C0111" w:rsidRPr="005C0111" w:rsidRDefault="005C0111" w:rsidP="005C0111">
      <w:pPr>
        <w:tabs>
          <w:tab w:val="left" w:pos="709"/>
        </w:tabs>
        <w:ind w:firstLine="709"/>
        <w:jc w:val="both"/>
        <w:rPr>
          <w:sz w:val="28"/>
          <w:szCs w:val="28"/>
        </w:rPr>
      </w:pPr>
      <w:r w:rsidRPr="005C0111">
        <w:rPr>
          <w:sz w:val="28"/>
          <w:szCs w:val="28"/>
        </w:rPr>
        <w:t>- организаций проверки территории и объектов жилищной сферы, в том числе ведомственного и частного жилищного фонда.</w:t>
      </w:r>
    </w:p>
    <w:p w14:paraId="636FD470" w14:textId="77777777" w:rsidR="005C0111" w:rsidRPr="005C0111" w:rsidRDefault="005C0111" w:rsidP="005C0111">
      <w:pPr>
        <w:ind w:firstLine="709"/>
        <w:jc w:val="both"/>
        <w:rPr>
          <w:sz w:val="28"/>
          <w:szCs w:val="28"/>
        </w:rPr>
      </w:pPr>
      <w:r w:rsidRPr="005C0111">
        <w:rPr>
          <w:sz w:val="28"/>
          <w:szCs w:val="28"/>
        </w:rPr>
        <w:t>Предотвращение распространения пожара достигается мероприятиями, ограничивающими площадь, интенсивность и продолжительность горения. К ним относятся:</w:t>
      </w:r>
    </w:p>
    <w:p w14:paraId="5435A600" w14:textId="77777777" w:rsidR="005C0111" w:rsidRPr="005C0111" w:rsidRDefault="005C0111" w:rsidP="005C0111">
      <w:pPr>
        <w:ind w:firstLine="709"/>
        <w:jc w:val="both"/>
        <w:rPr>
          <w:sz w:val="28"/>
          <w:szCs w:val="28"/>
        </w:rPr>
      </w:pPr>
      <w:r w:rsidRPr="005C0111">
        <w:rPr>
          <w:sz w:val="28"/>
          <w:szCs w:val="28"/>
        </w:rPr>
        <w:lastRenderedPageBreak/>
        <w:t>- 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w:t>
      </w:r>
    </w:p>
    <w:p w14:paraId="292E3B9F" w14:textId="77777777" w:rsidR="005C0111" w:rsidRPr="005C0111" w:rsidRDefault="005C0111" w:rsidP="005C0111">
      <w:pPr>
        <w:ind w:firstLine="709"/>
        <w:jc w:val="both"/>
        <w:rPr>
          <w:sz w:val="28"/>
          <w:szCs w:val="28"/>
        </w:rPr>
      </w:pPr>
      <w:r w:rsidRPr="005C0111">
        <w:rPr>
          <w:sz w:val="28"/>
          <w:szCs w:val="28"/>
        </w:rPr>
        <w:t>- 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w:t>
      </w:r>
    </w:p>
    <w:p w14:paraId="6DB212A2" w14:textId="77777777" w:rsidR="005C0111" w:rsidRPr="005C0111" w:rsidRDefault="005C0111" w:rsidP="005C0111">
      <w:pPr>
        <w:ind w:firstLine="709"/>
        <w:jc w:val="both"/>
        <w:rPr>
          <w:sz w:val="28"/>
          <w:szCs w:val="28"/>
        </w:rPr>
      </w:pPr>
      <w:r w:rsidRPr="005C0111">
        <w:rPr>
          <w:sz w:val="28"/>
          <w:szCs w:val="28"/>
        </w:rPr>
        <w:t xml:space="preserve">- снижение технологической </w:t>
      </w:r>
      <w:proofErr w:type="spellStart"/>
      <w:proofErr w:type="gramStart"/>
      <w:r w:rsidRPr="005C0111">
        <w:rPr>
          <w:sz w:val="28"/>
          <w:szCs w:val="28"/>
        </w:rPr>
        <w:t>взрыво</w:t>
      </w:r>
      <w:proofErr w:type="spellEnd"/>
      <w:r w:rsidRPr="005C0111">
        <w:rPr>
          <w:sz w:val="28"/>
          <w:szCs w:val="28"/>
        </w:rPr>
        <w:t>-пожарной</w:t>
      </w:r>
      <w:proofErr w:type="gramEnd"/>
      <w:r w:rsidRPr="005C0111">
        <w:rPr>
          <w:sz w:val="28"/>
          <w:szCs w:val="28"/>
        </w:rPr>
        <w:t xml:space="preserve"> и пожарной опасности помещений и зданий;</w:t>
      </w:r>
    </w:p>
    <w:p w14:paraId="6381C2D1" w14:textId="77777777" w:rsidR="005C0111" w:rsidRPr="005C0111" w:rsidRDefault="005C0111" w:rsidP="005C0111">
      <w:pPr>
        <w:ind w:firstLine="709"/>
        <w:jc w:val="both"/>
        <w:rPr>
          <w:sz w:val="28"/>
          <w:szCs w:val="28"/>
        </w:rPr>
      </w:pPr>
      <w:r w:rsidRPr="005C0111">
        <w:rPr>
          <w:sz w:val="28"/>
          <w:szCs w:val="28"/>
        </w:rPr>
        <w:t>- наличие первичных, в том числе автоматических и привозных, средств пожаротушения, сигнализации и оповещение о пожаре.</w:t>
      </w:r>
    </w:p>
    <w:p w14:paraId="041BB069" w14:textId="77777777" w:rsidR="005C0111" w:rsidRPr="005C0111" w:rsidRDefault="005C0111" w:rsidP="005C0111">
      <w:pPr>
        <w:ind w:firstLine="709"/>
        <w:jc w:val="both"/>
        <w:rPr>
          <w:sz w:val="28"/>
          <w:szCs w:val="28"/>
        </w:rPr>
      </w:pPr>
      <w:r w:rsidRPr="005C0111">
        <w:rPr>
          <w:sz w:val="28"/>
          <w:szCs w:val="28"/>
        </w:rPr>
        <w:t xml:space="preserve">К профилактическим действиям, уменьшающим </w:t>
      </w:r>
      <w:hyperlink r:id="rId19" w:tooltip="Вероятность" w:history="1">
        <w:r w:rsidRPr="005C0111">
          <w:rPr>
            <w:sz w:val="28"/>
            <w:szCs w:val="28"/>
          </w:rPr>
          <w:t>вероятность</w:t>
        </w:r>
      </w:hyperlink>
      <w:r w:rsidRPr="005C0111">
        <w:rPr>
          <w:sz w:val="28"/>
          <w:szCs w:val="28"/>
        </w:rPr>
        <w:t xml:space="preserve"> возникновения пожара, также относятся:</w:t>
      </w:r>
    </w:p>
    <w:p w14:paraId="354B4F83" w14:textId="77777777" w:rsidR="005C0111" w:rsidRPr="005C0111" w:rsidRDefault="005C0111" w:rsidP="005C0111">
      <w:pPr>
        <w:ind w:firstLine="709"/>
        <w:jc w:val="both"/>
        <w:rPr>
          <w:sz w:val="28"/>
          <w:szCs w:val="28"/>
        </w:rPr>
      </w:pPr>
      <w:r w:rsidRPr="005C0111">
        <w:rPr>
          <w:sz w:val="28"/>
          <w:szCs w:val="28"/>
        </w:rPr>
        <w:t xml:space="preserve">- изоляция розеток, расположенных в санузлах и на внешних стенах, от влаги и изоляция электропроводки во избежание возникновения </w:t>
      </w:r>
      <w:hyperlink r:id="rId20" w:tooltip="Короткое замыкание" w:history="1">
        <w:r w:rsidRPr="005C0111">
          <w:rPr>
            <w:sz w:val="28"/>
            <w:szCs w:val="28"/>
          </w:rPr>
          <w:t>короткого замыкания</w:t>
        </w:r>
      </w:hyperlink>
      <w:r w:rsidRPr="005C0111">
        <w:rPr>
          <w:sz w:val="28"/>
          <w:szCs w:val="28"/>
        </w:rPr>
        <w:t>, способного привести к пожару;</w:t>
      </w:r>
    </w:p>
    <w:p w14:paraId="2536243E" w14:textId="77777777" w:rsidR="005C0111" w:rsidRPr="005C0111" w:rsidRDefault="005C0111" w:rsidP="005C0111">
      <w:pPr>
        <w:ind w:firstLine="709"/>
        <w:jc w:val="both"/>
        <w:rPr>
          <w:sz w:val="28"/>
          <w:szCs w:val="28"/>
        </w:rPr>
      </w:pPr>
      <w:r w:rsidRPr="005C0111">
        <w:rPr>
          <w:sz w:val="28"/>
          <w:szCs w:val="28"/>
        </w:rPr>
        <w:t xml:space="preserve">- установка устройств защитного отключения и автоматических </w:t>
      </w:r>
      <w:hyperlink r:id="rId21" w:tooltip="Предохранитель (электричество)" w:history="1">
        <w:r w:rsidRPr="005C0111">
          <w:rPr>
            <w:sz w:val="28"/>
            <w:szCs w:val="28"/>
          </w:rPr>
          <w:t>предохраните</w:t>
        </w:r>
      </w:hyperlink>
      <w:r w:rsidRPr="005C0111">
        <w:rPr>
          <w:sz w:val="28"/>
          <w:szCs w:val="28"/>
        </w:rPr>
        <w:t>лей;</w:t>
      </w:r>
    </w:p>
    <w:p w14:paraId="29191539" w14:textId="77777777" w:rsidR="005C0111" w:rsidRPr="005C0111" w:rsidRDefault="005C0111" w:rsidP="005C0111">
      <w:pPr>
        <w:ind w:firstLine="709"/>
        <w:jc w:val="both"/>
        <w:rPr>
          <w:sz w:val="28"/>
          <w:szCs w:val="28"/>
        </w:rPr>
      </w:pPr>
      <w:r w:rsidRPr="005C0111">
        <w:rPr>
          <w:sz w:val="28"/>
          <w:szCs w:val="28"/>
        </w:rPr>
        <w:t xml:space="preserve">- теплоизоляция газовых и электрических плит от </w:t>
      </w:r>
      <w:hyperlink r:id="rId22" w:tooltip="Древесина" w:history="1">
        <w:r w:rsidRPr="005C0111">
          <w:rPr>
            <w:sz w:val="28"/>
            <w:szCs w:val="28"/>
          </w:rPr>
          <w:t>деревянной</w:t>
        </w:r>
      </w:hyperlink>
      <w:r w:rsidRPr="005C0111">
        <w:rPr>
          <w:sz w:val="28"/>
          <w:szCs w:val="28"/>
        </w:rPr>
        <w:t xml:space="preserve"> мебели;</w:t>
      </w:r>
    </w:p>
    <w:p w14:paraId="424FF61C" w14:textId="77777777" w:rsidR="005C0111" w:rsidRPr="005C0111" w:rsidRDefault="005C0111" w:rsidP="005C0111">
      <w:pPr>
        <w:ind w:firstLine="709"/>
        <w:jc w:val="both"/>
        <w:rPr>
          <w:sz w:val="28"/>
          <w:szCs w:val="28"/>
        </w:rPr>
      </w:pPr>
      <w:r w:rsidRPr="005C0111">
        <w:rPr>
          <w:sz w:val="28"/>
          <w:szCs w:val="28"/>
        </w:rPr>
        <w:t>- использование пепельниц, зажигание свечей в подсвечниках;</w:t>
      </w:r>
    </w:p>
    <w:p w14:paraId="10A1782D" w14:textId="77777777" w:rsidR="005C0111" w:rsidRPr="005C0111" w:rsidRDefault="005C0111" w:rsidP="005C0111">
      <w:pPr>
        <w:ind w:firstLine="709"/>
        <w:jc w:val="both"/>
        <w:rPr>
          <w:sz w:val="28"/>
          <w:szCs w:val="28"/>
        </w:rPr>
      </w:pPr>
      <w:r w:rsidRPr="005C0111">
        <w:rPr>
          <w:sz w:val="28"/>
          <w:szCs w:val="28"/>
        </w:rPr>
        <w:t xml:space="preserve">- изучение сотрудниками предприятий </w:t>
      </w:r>
      <w:hyperlink r:id="rId23" w:tooltip="Пожарно-технический минимум" w:history="1">
        <w:r w:rsidRPr="005C0111">
          <w:rPr>
            <w:sz w:val="28"/>
            <w:szCs w:val="28"/>
          </w:rPr>
          <w:t>пожарно-технического минимум</w:t>
        </w:r>
      </w:hyperlink>
      <w:r w:rsidRPr="005C0111">
        <w:rPr>
          <w:sz w:val="28"/>
          <w:szCs w:val="28"/>
        </w:rPr>
        <w:t>а.</w:t>
      </w:r>
    </w:p>
    <w:p w14:paraId="1D8C0E52" w14:textId="77777777" w:rsidR="005C0111" w:rsidRPr="005C0111" w:rsidRDefault="005C0111" w:rsidP="005C0111">
      <w:pPr>
        <w:ind w:firstLine="709"/>
        <w:jc w:val="both"/>
        <w:rPr>
          <w:sz w:val="28"/>
          <w:szCs w:val="28"/>
        </w:rPr>
      </w:pPr>
      <w:r w:rsidRPr="005C0111">
        <w:rPr>
          <w:sz w:val="28"/>
          <w:szCs w:val="28"/>
        </w:rPr>
        <w:t xml:space="preserve">Защитные действия делятся на защиту человека от </w:t>
      </w:r>
      <w:hyperlink r:id="rId24" w:tooltip="Плазма (агрегатное состояние)" w:history="1">
        <w:r w:rsidRPr="005C0111">
          <w:rPr>
            <w:sz w:val="28"/>
            <w:szCs w:val="28"/>
          </w:rPr>
          <w:t>высокой температуры</w:t>
        </w:r>
      </w:hyperlink>
      <w:r w:rsidRPr="005C0111">
        <w:rPr>
          <w:sz w:val="28"/>
          <w:szCs w:val="28"/>
        </w:rPr>
        <w:t xml:space="preserve"> (используется </w:t>
      </w:r>
      <w:proofErr w:type="spellStart"/>
      <w:r w:rsidRPr="005C0111">
        <w:rPr>
          <w:sz w:val="28"/>
          <w:szCs w:val="28"/>
        </w:rPr>
        <w:t>термоизолирующая</w:t>
      </w:r>
      <w:proofErr w:type="spellEnd"/>
      <w:r w:rsidRPr="005C0111">
        <w:rPr>
          <w:sz w:val="28"/>
          <w:szCs w:val="28"/>
        </w:rPr>
        <w:t xml:space="preserve"> одежда БОП (боевая одежда пожарного)) и от зачастую более опасных </w:t>
      </w:r>
      <w:hyperlink r:id="rId25" w:tooltip="Монооксид углерода" w:history="1">
        <w:r w:rsidRPr="005C0111">
          <w:rPr>
            <w:sz w:val="28"/>
            <w:szCs w:val="28"/>
          </w:rPr>
          <w:t>отравляющих веществ</w:t>
        </w:r>
      </w:hyperlink>
      <w:r w:rsidRPr="005C0111">
        <w:rPr>
          <w:sz w:val="28"/>
          <w:szCs w:val="28"/>
        </w:rPr>
        <w:t xml:space="preserve">, выделяемых при пожаре в </w:t>
      </w:r>
      <w:hyperlink r:id="rId26" w:tooltip="Воздух" w:history="1">
        <w:r w:rsidRPr="005C0111">
          <w:rPr>
            <w:sz w:val="28"/>
            <w:szCs w:val="28"/>
          </w:rPr>
          <w:t>воздух</w:t>
        </w:r>
      </w:hyperlink>
      <w:r w:rsidRPr="005C0111">
        <w:rPr>
          <w:sz w:val="28"/>
          <w:szCs w:val="28"/>
        </w:rPr>
        <w:t xml:space="preserve"> (используются изолирующие противогазы и аппараты на сжатом воздухе, фильтрующие воздух капюшоны по типу </w:t>
      </w:r>
      <w:hyperlink r:id="rId27" w:tooltip="Противогаз" w:history="1">
        <w:r w:rsidRPr="005C0111">
          <w:rPr>
            <w:sz w:val="28"/>
            <w:szCs w:val="28"/>
          </w:rPr>
          <w:t>противогазов</w:t>
        </w:r>
      </w:hyperlink>
      <w:r w:rsidRPr="005C0111">
        <w:rPr>
          <w:sz w:val="28"/>
          <w:szCs w:val="28"/>
        </w:rPr>
        <w:t>).</w:t>
      </w:r>
    </w:p>
    <w:p w14:paraId="210E2D91" w14:textId="77777777" w:rsidR="005C0111" w:rsidRPr="005C0111" w:rsidRDefault="005C0111" w:rsidP="005C0111">
      <w:pPr>
        <w:ind w:firstLine="709"/>
        <w:jc w:val="both"/>
        <w:rPr>
          <w:sz w:val="28"/>
          <w:szCs w:val="28"/>
        </w:rPr>
      </w:pPr>
      <w:r w:rsidRPr="005C0111">
        <w:rPr>
          <w:sz w:val="28"/>
          <w:szCs w:val="28"/>
        </w:rPr>
        <w:t xml:space="preserve">Активная борьба с пожаром (тушение пожара) производится </w:t>
      </w:r>
      <w:hyperlink r:id="rId28" w:tooltip="Огнетушитель" w:history="1">
        <w:r w:rsidRPr="005C0111">
          <w:rPr>
            <w:sz w:val="28"/>
            <w:szCs w:val="28"/>
          </w:rPr>
          <w:t>огнетушителями</w:t>
        </w:r>
      </w:hyperlink>
      <w:r w:rsidRPr="005C0111">
        <w:rPr>
          <w:sz w:val="28"/>
          <w:szCs w:val="28"/>
        </w:rPr>
        <w:t xml:space="preserve"> различного наполнения, </w:t>
      </w:r>
      <w:hyperlink r:id="rId29" w:tooltip="Песок" w:history="1">
        <w:r w:rsidRPr="005C0111">
          <w:rPr>
            <w:sz w:val="28"/>
            <w:szCs w:val="28"/>
          </w:rPr>
          <w:t>песком</w:t>
        </w:r>
      </w:hyperlink>
      <w:r w:rsidRPr="005C0111">
        <w:rPr>
          <w:sz w:val="28"/>
          <w:szCs w:val="28"/>
        </w:rPr>
        <w:t xml:space="preserve"> и другими негорючими материалами, мешающими огню распространяться и гореть. Для защиты ценных вещей и документов от огня применяются несгораемые </w:t>
      </w:r>
      <w:hyperlink r:id="rId30" w:tooltip="Сейф" w:history="1">
        <w:r w:rsidRPr="005C0111">
          <w:rPr>
            <w:sz w:val="28"/>
            <w:szCs w:val="28"/>
          </w:rPr>
          <w:t>сейфы</w:t>
        </w:r>
      </w:hyperlink>
      <w:r w:rsidRPr="005C0111">
        <w:rPr>
          <w:sz w:val="28"/>
          <w:szCs w:val="28"/>
        </w:rPr>
        <w:t>.</w:t>
      </w:r>
    </w:p>
    <w:p w14:paraId="37F6DBFB" w14:textId="77777777" w:rsidR="005C0111" w:rsidRPr="005C0111" w:rsidRDefault="005C0111" w:rsidP="005C0111">
      <w:pPr>
        <w:ind w:firstLine="709"/>
        <w:jc w:val="both"/>
        <w:rPr>
          <w:sz w:val="28"/>
          <w:szCs w:val="28"/>
        </w:rPr>
      </w:pPr>
      <w:r w:rsidRPr="005C0111">
        <w:rPr>
          <w:sz w:val="28"/>
          <w:szCs w:val="28"/>
        </w:rPr>
        <w:t>При принятии архитектурно-планировочных решений, с целью дальнейшего развития территории, соблюдены следующие условия пожарной безопасности:</w:t>
      </w:r>
    </w:p>
    <w:p w14:paraId="146210E4" w14:textId="77777777" w:rsidR="005C0111" w:rsidRPr="005C0111" w:rsidRDefault="005C0111" w:rsidP="005C0111">
      <w:pPr>
        <w:tabs>
          <w:tab w:val="num" w:pos="360"/>
        </w:tabs>
        <w:ind w:firstLine="709"/>
        <w:jc w:val="both"/>
        <w:rPr>
          <w:sz w:val="28"/>
          <w:szCs w:val="28"/>
        </w:rPr>
      </w:pPr>
      <w:r w:rsidRPr="005C0111">
        <w:rPr>
          <w:sz w:val="28"/>
          <w:szCs w:val="28"/>
        </w:rPr>
        <w:t xml:space="preserve">- обеспечены нормативные противопожарные расстояния между зданиями; </w:t>
      </w:r>
    </w:p>
    <w:p w14:paraId="112EB31A" w14:textId="77777777" w:rsidR="005C0111" w:rsidRPr="005C0111" w:rsidRDefault="005C0111" w:rsidP="005C0111">
      <w:pPr>
        <w:tabs>
          <w:tab w:val="num" w:pos="360"/>
        </w:tabs>
        <w:ind w:firstLine="709"/>
        <w:jc w:val="both"/>
        <w:rPr>
          <w:sz w:val="28"/>
          <w:szCs w:val="28"/>
        </w:rPr>
      </w:pPr>
      <w:r w:rsidRPr="005C0111">
        <w:rPr>
          <w:sz w:val="28"/>
          <w:szCs w:val="28"/>
        </w:rPr>
        <w:t>- обеспечены подъезды к каждому зданию и сооружению пожарной техники и возможность проезда со всех сторон шириной не менее 6 м;</w:t>
      </w:r>
    </w:p>
    <w:p w14:paraId="4799AFBB" w14:textId="77777777" w:rsidR="005C0111" w:rsidRPr="005C0111" w:rsidRDefault="005C0111" w:rsidP="005C0111">
      <w:pPr>
        <w:tabs>
          <w:tab w:val="num" w:pos="360"/>
        </w:tabs>
        <w:ind w:firstLine="709"/>
        <w:jc w:val="both"/>
        <w:rPr>
          <w:sz w:val="28"/>
          <w:szCs w:val="28"/>
        </w:rPr>
      </w:pPr>
      <w:r w:rsidRPr="005C0111">
        <w:rPr>
          <w:sz w:val="28"/>
          <w:szCs w:val="28"/>
        </w:rPr>
        <w:t>- предусмотрены подъездные площадки с твердым покрытием для разворота пожарных машин у каждого пожарного гидранта;</w:t>
      </w:r>
    </w:p>
    <w:p w14:paraId="6DF7771E" w14:textId="77777777" w:rsidR="005C0111" w:rsidRPr="005C0111" w:rsidRDefault="005C0111" w:rsidP="005C0111">
      <w:pPr>
        <w:tabs>
          <w:tab w:val="num" w:pos="360"/>
        </w:tabs>
        <w:ind w:firstLine="709"/>
        <w:jc w:val="both"/>
        <w:rPr>
          <w:sz w:val="28"/>
          <w:szCs w:val="28"/>
        </w:rPr>
      </w:pPr>
      <w:r w:rsidRPr="005C0111">
        <w:rPr>
          <w:sz w:val="28"/>
          <w:szCs w:val="28"/>
        </w:rPr>
        <w:t>- на территории запроектирована система водоснабжения, оборудованная пожарными гидрантами для целей пожаротушения.</w:t>
      </w:r>
    </w:p>
    <w:p w14:paraId="49A1A01A" w14:textId="77777777" w:rsidR="005C0111" w:rsidRPr="005C0111" w:rsidRDefault="005C0111" w:rsidP="005C0111">
      <w:pPr>
        <w:ind w:firstLine="709"/>
        <w:jc w:val="both"/>
        <w:rPr>
          <w:sz w:val="28"/>
          <w:szCs w:val="28"/>
        </w:rPr>
      </w:pPr>
      <w:r w:rsidRPr="005C0111">
        <w:rPr>
          <w:sz w:val="28"/>
          <w:szCs w:val="28"/>
        </w:rPr>
        <w:lastRenderedPageBreak/>
        <w:t>Для тушения пожара привлекается подразделение пожарной охраны расположенного на расстоянии время прибытия которого не более 10 минут.</w:t>
      </w:r>
    </w:p>
    <w:p w14:paraId="5887D5FE" w14:textId="77777777" w:rsidR="005C0111" w:rsidRPr="005C0111" w:rsidRDefault="005C0111" w:rsidP="005C0111">
      <w:pPr>
        <w:ind w:firstLine="709"/>
        <w:jc w:val="both"/>
        <w:rPr>
          <w:sz w:val="28"/>
          <w:szCs w:val="28"/>
        </w:rPr>
      </w:pPr>
      <w:r w:rsidRPr="005C0111">
        <w:rPr>
          <w:sz w:val="28"/>
          <w:szCs w:val="28"/>
        </w:rPr>
        <w:t>Подъезд пожарных автомобилей должен быть обеспечен:</w:t>
      </w:r>
    </w:p>
    <w:p w14:paraId="6E29553A" w14:textId="77777777" w:rsidR="005C0111" w:rsidRPr="005C0111" w:rsidRDefault="005C0111" w:rsidP="005C0111">
      <w:pPr>
        <w:ind w:firstLine="709"/>
        <w:jc w:val="both"/>
        <w:rPr>
          <w:sz w:val="28"/>
          <w:szCs w:val="28"/>
        </w:rPr>
      </w:pPr>
      <w:r w:rsidRPr="005C0111">
        <w:rPr>
          <w:sz w:val="28"/>
          <w:szCs w:val="28"/>
        </w:rPr>
        <w:t>- с двух продольных сторон - к зданиям и сооружениям класса функциональной пожарной опасности Ф1.3 высотой 28 и более метров, классов функциональной пожарной опасности Ф1.2, Ф2.1, Ф2.2, ФЗ, Ф4.2, Ф4.3, Ф.4.4 высотой 18 и более метров;</w:t>
      </w:r>
    </w:p>
    <w:p w14:paraId="42B777C0" w14:textId="77777777" w:rsidR="005C0111" w:rsidRPr="005C0111" w:rsidRDefault="005C0111" w:rsidP="005C0111">
      <w:pPr>
        <w:ind w:firstLine="709"/>
        <w:jc w:val="both"/>
        <w:rPr>
          <w:sz w:val="28"/>
          <w:szCs w:val="28"/>
        </w:rPr>
      </w:pPr>
      <w:r w:rsidRPr="005C0111">
        <w:rPr>
          <w:sz w:val="28"/>
          <w:szCs w:val="28"/>
        </w:rPr>
        <w:t>- со всех сторон - к зданиям и сооружениям классов функциональной пожарный опасности Ф1.1, Ф4.1.</w:t>
      </w:r>
    </w:p>
    <w:p w14:paraId="1379C6F6" w14:textId="77777777" w:rsidR="005C0111" w:rsidRPr="005C0111" w:rsidRDefault="005C0111" w:rsidP="005C0111">
      <w:pPr>
        <w:ind w:firstLine="709"/>
        <w:jc w:val="both"/>
        <w:rPr>
          <w:sz w:val="28"/>
          <w:szCs w:val="28"/>
        </w:rPr>
      </w:pPr>
      <w:r w:rsidRPr="005C0111">
        <w:rPr>
          <w:sz w:val="28"/>
          <w:szCs w:val="28"/>
        </w:rPr>
        <w:t>Допускается предусматривать подъезд пожарных автомобилей только с одной стороны к зданиям и сооружениям в случаях:</w:t>
      </w:r>
    </w:p>
    <w:p w14:paraId="41D28669" w14:textId="77777777" w:rsidR="005C0111" w:rsidRPr="005C0111" w:rsidRDefault="005C0111" w:rsidP="005C0111">
      <w:pPr>
        <w:ind w:firstLine="709"/>
        <w:jc w:val="both"/>
        <w:rPr>
          <w:sz w:val="28"/>
          <w:szCs w:val="28"/>
        </w:rPr>
      </w:pPr>
      <w:r w:rsidRPr="005C0111">
        <w:rPr>
          <w:sz w:val="28"/>
          <w:szCs w:val="28"/>
        </w:rPr>
        <w:t>- меньшей высоты, чем указано в вышестоящем пункте;</w:t>
      </w:r>
    </w:p>
    <w:p w14:paraId="447B4914" w14:textId="77777777" w:rsidR="005C0111" w:rsidRPr="005C0111" w:rsidRDefault="005C0111" w:rsidP="005C0111">
      <w:pPr>
        <w:ind w:firstLine="709"/>
        <w:jc w:val="both"/>
        <w:rPr>
          <w:sz w:val="28"/>
          <w:szCs w:val="28"/>
        </w:rPr>
      </w:pPr>
      <w:r w:rsidRPr="005C0111">
        <w:rPr>
          <w:sz w:val="28"/>
          <w:szCs w:val="28"/>
        </w:rPr>
        <w:t>- двусторонней ориентации квартир или помещений;</w:t>
      </w:r>
    </w:p>
    <w:p w14:paraId="48AF636D" w14:textId="77777777" w:rsidR="005C0111" w:rsidRPr="005C0111" w:rsidRDefault="005C0111" w:rsidP="005C0111">
      <w:pPr>
        <w:ind w:firstLine="709"/>
        <w:jc w:val="both"/>
        <w:rPr>
          <w:sz w:val="28"/>
          <w:szCs w:val="28"/>
        </w:rPr>
      </w:pPr>
      <w:r w:rsidRPr="005C0111">
        <w:rPr>
          <w:sz w:val="28"/>
          <w:szCs w:val="28"/>
        </w:rPr>
        <w:t>-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14:paraId="0B861A4D" w14:textId="77777777" w:rsidR="005C0111" w:rsidRPr="005C0111" w:rsidRDefault="005C0111" w:rsidP="005C0111">
      <w:pPr>
        <w:ind w:firstLine="709"/>
        <w:jc w:val="both"/>
        <w:rPr>
          <w:sz w:val="28"/>
          <w:szCs w:val="28"/>
        </w:rPr>
      </w:pPr>
      <w:r w:rsidRPr="005C0111">
        <w:rPr>
          <w:sz w:val="28"/>
          <w:szCs w:val="28"/>
        </w:rPr>
        <w:t>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14:paraId="32ABBD50" w14:textId="77777777" w:rsidR="005C0111" w:rsidRPr="005C0111" w:rsidRDefault="005C0111" w:rsidP="005C0111">
      <w:pPr>
        <w:ind w:firstLine="709"/>
        <w:jc w:val="both"/>
        <w:rPr>
          <w:sz w:val="28"/>
          <w:szCs w:val="28"/>
        </w:rPr>
      </w:pPr>
      <w:r w:rsidRPr="005C0111">
        <w:rPr>
          <w:sz w:val="28"/>
          <w:szCs w:val="28"/>
        </w:rPr>
        <w:t>Ширина проездов (без учёта места для парковки индивидуального транспорта) для пожарной техники в зависимости от высоты здании или сооружений должна составлять не менее:</w:t>
      </w:r>
    </w:p>
    <w:p w14:paraId="018A6887" w14:textId="77777777" w:rsidR="005C0111" w:rsidRPr="005C0111" w:rsidRDefault="005C0111" w:rsidP="005C0111">
      <w:pPr>
        <w:ind w:firstLine="709"/>
        <w:jc w:val="both"/>
        <w:rPr>
          <w:sz w:val="28"/>
          <w:szCs w:val="28"/>
        </w:rPr>
      </w:pPr>
      <w:r w:rsidRPr="005C0111">
        <w:rPr>
          <w:sz w:val="28"/>
          <w:szCs w:val="28"/>
        </w:rPr>
        <w:t>- 3,5 метров - при высоте зданий или сооружения до 13,0 метров включительно;</w:t>
      </w:r>
    </w:p>
    <w:p w14:paraId="35D8BAF1" w14:textId="77777777" w:rsidR="005C0111" w:rsidRPr="005C0111" w:rsidRDefault="005C0111" w:rsidP="005C0111">
      <w:pPr>
        <w:ind w:firstLine="709"/>
        <w:jc w:val="both"/>
        <w:rPr>
          <w:sz w:val="28"/>
          <w:szCs w:val="28"/>
        </w:rPr>
      </w:pPr>
      <w:r w:rsidRPr="005C0111">
        <w:rPr>
          <w:sz w:val="28"/>
          <w:szCs w:val="28"/>
        </w:rPr>
        <w:t>- 4,2 метра - при высоте здания от 13,0 метров до 46.0 метров включительно;</w:t>
      </w:r>
    </w:p>
    <w:p w14:paraId="5688765C" w14:textId="77777777" w:rsidR="005C0111" w:rsidRPr="005C0111" w:rsidRDefault="005C0111" w:rsidP="005C0111">
      <w:pPr>
        <w:ind w:firstLine="709"/>
        <w:jc w:val="both"/>
        <w:rPr>
          <w:sz w:val="28"/>
          <w:szCs w:val="28"/>
        </w:rPr>
      </w:pPr>
      <w:r w:rsidRPr="005C0111">
        <w:rPr>
          <w:sz w:val="28"/>
          <w:szCs w:val="28"/>
        </w:rPr>
        <w:t>- 6,0 метров - при высоте здания более 46 метров.</w:t>
      </w:r>
    </w:p>
    <w:p w14:paraId="4C317F50" w14:textId="77777777" w:rsidR="005C0111" w:rsidRPr="005C0111" w:rsidRDefault="005C0111" w:rsidP="005C0111">
      <w:pPr>
        <w:ind w:firstLine="709"/>
        <w:jc w:val="both"/>
        <w:rPr>
          <w:sz w:val="28"/>
          <w:szCs w:val="28"/>
        </w:rPr>
      </w:pPr>
      <w:r w:rsidRPr="005C0111">
        <w:rPr>
          <w:sz w:val="28"/>
          <w:szCs w:val="28"/>
        </w:rPr>
        <w:t xml:space="preserve"> Расстояние от внутреннего края проезда до стены здания или сооружения должно быть:</w:t>
      </w:r>
    </w:p>
    <w:p w14:paraId="21EDFC60" w14:textId="77777777" w:rsidR="005C0111" w:rsidRPr="005C0111" w:rsidRDefault="005C0111" w:rsidP="005C0111">
      <w:pPr>
        <w:ind w:firstLine="709"/>
        <w:jc w:val="both"/>
        <w:rPr>
          <w:sz w:val="28"/>
          <w:szCs w:val="28"/>
        </w:rPr>
      </w:pPr>
      <w:r w:rsidRPr="005C0111">
        <w:rPr>
          <w:sz w:val="28"/>
          <w:szCs w:val="28"/>
        </w:rPr>
        <w:t>- для зданий высотой до 28 метров включительно - 5 - 8 метров;</w:t>
      </w:r>
    </w:p>
    <w:p w14:paraId="41F7C052" w14:textId="77777777" w:rsidR="005C0111" w:rsidRPr="005C0111" w:rsidRDefault="005C0111" w:rsidP="005C0111">
      <w:pPr>
        <w:ind w:firstLine="709"/>
        <w:jc w:val="both"/>
        <w:rPr>
          <w:sz w:val="28"/>
          <w:szCs w:val="28"/>
        </w:rPr>
      </w:pPr>
      <w:r w:rsidRPr="005C0111">
        <w:rPr>
          <w:sz w:val="28"/>
          <w:szCs w:val="28"/>
        </w:rPr>
        <w:t>- для зданий высотой более 28 метров - 8 - 10 метров.</w:t>
      </w:r>
    </w:p>
    <w:p w14:paraId="5899F4A3" w14:textId="77777777" w:rsidR="005C0111" w:rsidRPr="005C0111" w:rsidRDefault="005C0111" w:rsidP="005C0111">
      <w:pPr>
        <w:ind w:firstLine="709"/>
        <w:jc w:val="both"/>
        <w:rPr>
          <w:sz w:val="28"/>
          <w:szCs w:val="28"/>
        </w:rPr>
      </w:pPr>
      <w:r w:rsidRPr="005C0111">
        <w:rPr>
          <w:sz w:val="28"/>
          <w:szCs w:val="28"/>
        </w:rPr>
        <w:t>Конструкция дорожной одежды проездов для пожарной техники должна быть рассчитана на нагрузку от пожарных автомобилей.</w:t>
      </w:r>
    </w:p>
    <w:p w14:paraId="254AEBCE" w14:textId="77777777" w:rsidR="005C0111" w:rsidRPr="005C0111" w:rsidRDefault="005C0111" w:rsidP="005C0111">
      <w:pPr>
        <w:ind w:firstLine="709"/>
        <w:jc w:val="both"/>
        <w:rPr>
          <w:sz w:val="28"/>
          <w:szCs w:val="28"/>
        </w:rPr>
      </w:pPr>
      <w:r w:rsidRPr="005C0111">
        <w:rPr>
          <w:sz w:val="28"/>
          <w:szCs w:val="28"/>
        </w:rPr>
        <w:t>В замкнутых и полузамкнутых дворах необходимо предусматривать проезды для пожарных автомобилей.</w:t>
      </w:r>
    </w:p>
    <w:p w14:paraId="46450877" w14:textId="77777777" w:rsidR="005C0111" w:rsidRPr="005C0111" w:rsidRDefault="005C0111" w:rsidP="005C0111">
      <w:pPr>
        <w:ind w:firstLine="709"/>
        <w:jc w:val="both"/>
        <w:rPr>
          <w:sz w:val="28"/>
          <w:szCs w:val="28"/>
        </w:rPr>
      </w:pPr>
      <w:r w:rsidRPr="005C0111">
        <w:rPr>
          <w:sz w:val="28"/>
          <w:szCs w:val="28"/>
        </w:rPr>
        <w:t>Тупиковые проезды должны заканчиваться площадками для разворота пожарной техники размером не менее чем 15х15 метров. Максимальная протяженность тупикового проезда не должна превышать 150 метров.</w:t>
      </w:r>
    </w:p>
    <w:p w14:paraId="616293C5" w14:textId="77777777" w:rsidR="005C0111" w:rsidRPr="005C0111" w:rsidRDefault="005C0111" w:rsidP="005C0111">
      <w:pPr>
        <w:ind w:firstLine="709"/>
        <w:jc w:val="both"/>
        <w:rPr>
          <w:sz w:val="28"/>
          <w:szCs w:val="28"/>
        </w:rPr>
      </w:pPr>
      <w:r w:rsidRPr="005C0111">
        <w:rPr>
          <w:sz w:val="28"/>
          <w:szCs w:val="28"/>
        </w:rPr>
        <w:t xml:space="preserve">Площадка для установки пожарной техники представляет собой заасфальтированный участок пожарного проезда. Уклон специальной площадки в местах установки автолестниц и автоподъемников должен быть не более 3°. Зеленые насаждения, находящиеся вблизи площадки, не должны препятствовать выдвижению и работе подъемных механизмов. Площадки для установки пожарной техники должны обозначаться с помощью специальной пожарной разметки (за счет покраски устойчивой </w:t>
      </w:r>
      <w:r w:rsidRPr="005C0111">
        <w:rPr>
          <w:sz w:val="28"/>
          <w:szCs w:val="28"/>
        </w:rPr>
        <w:lastRenderedPageBreak/>
        <w:t>светоотражающей краской и устройства специальных дорожных знаков). Границы этих площадок должны быть обозначены сплошными линиями красного цвета, а сами площадки чередующимися наклонными под углом 45-60 градусов полосами красного сигнального и белого контрастного цветов. Ширина линий и полос 50-100 мм.</w:t>
      </w:r>
    </w:p>
    <w:p w14:paraId="1DCBE4E7" w14:textId="77777777" w:rsidR="005C0111" w:rsidRPr="005C0111" w:rsidRDefault="005C0111" w:rsidP="005C0111">
      <w:pPr>
        <w:ind w:firstLine="709"/>
        <w:jc w:val="both"/>
        <w:rPr>
          <w:sz w:val="28"/>
          <w:szCs w:val="28"/>
        </w:rPr>
      </w:pPr>
      <w:r w:rsidRPr="005C0111">
        <w:rPr>
          <w:sz w:val="28"/>
          <w:szCs w:val="28"/>
        </w:rPr>
        <w:t xml:space="preserve">Данная разметка должна быть хорошо различима в любое время суток, регулярно обновляться, а в зимний период года очищаться от снега и льда. Рекомендуемые размеры площадок для установки автолестниц и автоподъемников - 12x7 метров. Данные площадки должны располагаться на расстоянии 10 - 12 метров от зданий и сооружений, обеспечивая наибольший диапазон работы подъемных механизмов. </w:t>
      </w:r>
    </w:p>
    <w:p w14:paraId="321940D2" w14:textId="77777777" w:rsidR="005C0111" w:rsidRPr="005C0111" w:rsidRDefault="005C0111" w:rsidP="005C0111">
      <w:pPr>
        <w:ind w:firstLine="709"/>
        <w:jc w:val="both"/>
        <w:rPr>
          <w:sz w:val="28"/>
          <w:szCs w:val="28"/>
        </w:rPr>
      </w:pPr>
      <w:r w:rsidRPr="005C0111">
        <w:rPr>
          <w:sz w:val="28"/>
          <w:szCs w:val="28"/>
        </w:rPr>
        <w:t>Площадка оборудуется соответствующими табличками размером 25х50 см, на которых на красном фоне наносится надпись белыми буквами «Площадка для пожарной техники, стоянка автотранспорта запрещена», а также дорожными знаками (п. 3.27 Правил дорожного движения «Остановка запрещена» - запрещается остановка и стоянка транспортных средств; п. 8.2.2 Правил дорожного движения указывает зону действия запрещающих знаков (10 метров)) аналогичного содержания в соответствии с ГОСТ Р 52290-2004 «Технические средства организации дорожного движения. Знаки дорожные. Общие технически требования».</w:t>
      </w:r>
    </w:p>
    <w:p w14:paraId="0DD87609" w14:textId="77777777" w:rsidR="005C0111" w:rsidRPr="005C0111" w:rsidRDefault="005C0111" w:rsidP="005C0111">
      <w:pPr>
        <w:ind w:firstLine="709"/>
        <w:jc w:val="both"/>
        <w:rPr>
          <w:sz w:val="28"/>
          <w:szCs w:val="28"/>
        </w:rPr>
      </w:pPr>
      <w:r w:rsidRPr="005C0111">
        <w:rPr>
          <w:sz w:val="28"/>
          <w:szCs w:val="28"/>
        </w:rPr>
        <w:t>Рассматриваемая территория расположена в радиусе обслуживания (3 км) существующего пожарного депо:</w:t>
      </w:r>
    </w:p>
    <w:p w14:paraId="4434DE28" w14:textId="77777777" w:rsidR="005C0111" w:rsidRPr="005C0111" w:rsidRDefault="005C0111" w:rsidP="005C0111">
      <w:pPr>
        <w:pStyle w:val="11"/>
        <w:ind w:firstLine="709"/>
        <w:rPr>
          <w:rFonts w:eastAsia="Calibri"/>
          <w:b/>
          <w:bCs/>
          <w:sz w:val="28"/>
          <w:szCs w:val="28"/>
        </w:rPr>
      </w:pPr>
      <w:r w:rsidRPr="005C0111">
        <w:rPr>
          <w:sz w:val="28"/>
          <w:szCs w:val="28"/>
        </w:rPr>
        <w:t>- Специализированная пожарно-спасательная часть федеральной противопожарной службы Главного управления МЧС России по Липецкой области, расположенная по ул. Московская, 173.</w:t>
      </w:r>
    </w:p>
    <w:p w14:paraId="3B3B88C9" w14:textId="77777777" w:rsidR="005C0111" w:rsidRDefault="005C0111" w:rsidP="005C0111">
      <w:pPr>
        <w:pStyle w:val="11"/>
        <w:jc w:val="center"/>
        <w:rPr>
          <w:sz w:val="28"/>
          <w:szCs w:val="28"/>
        </w:rPr>
      </w:pPr>
    </w:p>
    <w:p w14:paraId="75FB6234" w14:textId="77777777" w:rsidR="005C0111" w:rsidRPr="004D00EC" w:rsidRDefault="005C0111" w:rsidP="004D00EC">
      <w:pPr>
        <w:pStyle w:val="4"/>
        <w:tabs>
          <w:tab w:val="clear" w:pos="1091"/>
        </w:tabs>
        <w:spacing w:before="0" w:after="0"/>
        <w:ind w:left="0" w:firstLine="731"/>
        <w:jc w:val="both"/>
      </w:pPr>
      <w:r w:rsidRPr="004D00EC">
        <w:t>Подраздел II. Гражданская оборона</w:t>
      </w:r>
    </w:p>
    <w:p w14:paraId="47F36744" w14:textId="77777777" w:rsidR="005C0111" w:rsidRPr="005C0111" w:rsidRDefault="005C0111" w:rsidP="005C0111">
      <w:pPr>
        <w:keepNext/>
        <w:spacing w:before="240"/>
        <w:ind w:firstLine="709"/>
        <w:jc w:val="both"/>
        <w:rPr>
          <w:sz w:val="28"/>
          <w:szCs w:val="28"/>
        </w:rPr>
      </w:pPr>
      <w:r w:rsidRPr="005C0111">
        <w:rPr>
          <w:sz w:val="28"/>
          <w:szCs w:val="28"/>
        </w:rPr>
        <w:t>В соответствии с Федеральным законом от 12.02.1998 № 28-ФЗ «О гражданской обороне» гражданская оборона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14:paraId="5FCD77A3" w14:textId="77777777" w:rsidR="005C0111" w:rsidRPr="005C0111" w:rsidRDefault="005C0111" w:rsidP="005C0111">
      <w:pPr>
        <w:ind w:firstLine="709"/>
        <w:jc w:val="both"/>
        <w:rPr>
          <w:sz w:val="28"/>
          <w:szCs w:val="28"/>
        </w:rPr>
      </w:pPr>
      <w:r w:rsidRPr="005C0111">
        <w:rPr>
          <w:sz w:val="28"/>
          <w:szCs w:val="28"/>
        </w:rPr>
        <w:t>Основными задачами в области гражданской обороны являются:</w:t>
      </w:r>
    </w:p>
    <w:p w14:paraId="6873A38B" w14:textId="77777777" w:rsidR="005C0111" w:rsidRPr="005C0111" w:rsidRDefault="005C0111" w:rsidP="005C0111">
      <w:pPr>
        <w:ind w:firstLine="709"/>
        <w:jc w:val="both"/>
        <w:rPr>
          <w:sz w:val="28"/>
          <w:szCs w:val="28"/>
        </w:rPr>
      </w:pPr>
      <w:bookmarkStart w:id="6" w:name="sub_202"/>
      <w:r w:rsidRPr="005C0111">
        <w:rPr>
          <w:sz w:val="28"/>
          <w:szCs w:val="28"/>
        </w:rPr>
        <w:t>- обучение населения в области гражданской обороны;</w:t>
      </w:r>
    </w:p>
    <w:p w14:paraId="37560AF3" w14:textId="77777777" w:rsidR="005C0111" w:rsidRPr="005C0111" w:rsidRDefault="005C0111" w:rsidP="005C0111">
      <w:pPr>
        <w:ind w:firstLine="709"/>
        <w:jc w:val="both"/>
        <w:rPr>
          <w:sz w:val="28"/>
          <w:szCs w:val="28"/>
        </w:rPr>
      </w:pPr>
      <w:bookmarkStart w:id="7" w:name="sub_203"/>
      <w:bookmarkEnd w:id="6"/>
      <w:r w:rsidRPr="005C0111">
        <w:rPr>
          <w:sz w:val="28"/>
          <w:szCs w:val="28"/>
        </w:rPr>
        <w:t>-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bookmarkEnd w:id="7"/>
    <w:p w14:paraId="7AEEE4FD" w14:textId="77777777" w:rsidR="005C0111" w:rsidRPr="005C0111" w:rsidRDefault="005C0111" w:rsidP="005C0111">
      <w:pPr>
        <w:ind w:firstLine="709"/>
        <w:jc w:val="both"/>
        <w:rPr>
          <w:sz w:val="28"/>
          <w:szCs w:val="28"/>
        </w:rPr>
      </w:pPr>
      <w:r w:rsidRPr="005C0111">
        <w:rPr>
          <w:sz w:val="28"/>
          <w:szCs w:val="28"/>
        </w:rPr>
        <w:t>- эвакуация населения, материальных и культурных ценностей в безопасные районы;</w:t>
      </w:r>
    </w:p>
    <w:p w14:paraId="39D3C083" w14:textId="77777777" w:rsidR="005C0111" w:rsidRPr="005C0111" w:rsidRDefault="005C0111" w:rsidP="005C0111">
      <w:pPr>
        <w:ind w:firstLine="709"/>
        <w:jc w:val="both"/>
        <w:rPr>
          <w:sz w:val="28"/>
          <w:szCs w:val="28"/>
        </w:rPr>
      </w:pPr>
      <w:r w:rsidRPr="005C0111">
        <w:rPr>
          <w:sz w:val="28"/>
          <w:szCs w:val="28"/>
        </w:rPr>
        <w:t>- предоставление населению убежищ и средств индивидуальной защиты;</w:t>
      </w:r>
    </w:p>
    <w:p w14:paraId="0B8D2C26" w14:textId="77777777" w:rsidR="005C0111" w:rsidRPr="005C0111" w:rsidRDefault="005C0111" w:rsidP="005C0111">
      <w:pPr>
        <w:ind w:firstLine="709"/>
        <w:jc w:val="both"/>
        <w:rPr>
          <w:sz w:val="28"/>
          <w:szCs w:val="28"/>
        </w:rPr>
      </w:pPr>
      <w:bookmarkStart w:id="8" w:name="sub_206"/>
      <w:r w:rsidRPr="005C0111">
        <w:rPr>
          <w:sz w:val="28"/>
          <w:szCs w:val="28"/>
        </w:rPr>
        <w:lastRenderedPageBreak/>
        <w:t>- проведение мероприятий по световой маскировке и другим видам маскировки;</w:t>
      </w:r>
    </w:p>
    <w:p w14:paraId="41E35704" w14:textId="77777777" w:rsidR="005C0111" w:rsidRPr="005C0111" w:rsidRDefault="005C0111" w:rsidP="005C0111">
      <w:pPr>
        <w:tabs>
          <w:tab w:val="left" w:pos="851"/>
        </w:tabs>
        <w:ind w:firstLine="709"/>
        <w:jc w:val="both"/>
        <w:rPr>
          <w:sz w:val="28"/>
          <w:szCs w:val="28"/>
        </w:rPr>
      </w:pPr>
      <w:bookmarkStart w:id="9" w:name="sub_20007"/>
      <w:bookmarkEnd w:id="8"/>
      <w:r w:rsidRPr="005C0111">
        <w:rPr>
          <w:sz w:val="28"/>
          <w:szCs w:val="28"/>
        </w:rPr>
        <w:t>- 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14:paraId="498E0A8C" w14:textId="77777777" w:rsidR="005C0111" w:rsidRPr="005C0111" w:rsidRDefault="005C0111" w:rsidP="005C0111">
      <w:pPr>
        <w:ind w:firstLine="709"/>
        <w:jc w:val="both"/>
        <w:rPr>
          <w:sz w:val="28"/>
          <w:szCs w:val="28"/>
        </w:rPr>
      </w:pPr>
      <w:bookmarkStart w:id="10" w:name="sub_20008"/>
      <w:bookmarkEnd w:id="9"/>
      <w:r w:rsidRPr="005C0111">
        <w:rPr>
          <w:sz w:val="28"/>
          <w:szCs w:val="28"/>
        </w:rPr>
        <w:t>- первоочередное обеспечение населения, пострадавшего при ведении военных действий или вследствие этих действий, в том числе медицинское обслуживание, оказание первой помощи, срочное предоставление жилья и принятие других необходимых мер;</w:t>
      </w:r>
    </w:p>
    <w:p w14:paraId="69376B62" w14:textId="77777777" w:rsidR="005C0111" w:rsidRPr="005C0111" w:rsidRDefault="005C0111" w:rsidP="005C0111">
      <w:pPr>
        <w:ind w:firstLine="709"/>
        <w:jc w:val="both"/>
        <w:rPr>
          <w:sz w:val="28"/>
          <w:szCs w:val="28"/>
        </w:rPr>
      </w:pPr>
      <w:bookmarkStart w:id="11" w:name="sub_20009"/>
      <w:bookmarkEnd w:id="10"/>
      <w:r w:rsidRPr="005C0111">
        <w:rPr>
          <w:sz w:val="28"/>
          <w:szCs w:val="28"/>
        </w:rPr>
        <w:t>- борьба с пожарами, возникшими при ведении военных действий или вследствие этих действий;</w:t>
      </w:r>
    </w:p>
    <w:bookmarkEnd w:id="11"/>
    <w:p w14:paraId="0E1F763B" w14:textId="77777777" w:rsidR="005C0111" w:rsidRPr="005C0111" w:rsidRDefault="005C0111" w:rsidP="005C0111">
      <w:pPr>
        <w:ind w:firstLine="709"/>
        <w:jc w:val="both"/>
        <w:rPr>
          <w:sz w:val="28"/>
          <w:szCs w:val="28"/>
        </w:rPr>
      </w:pPr>
      <w:r w:rsidRPr="005C0111">
        <w:rPr>
          <w:sz w:val="28"/>
          <w:szCs w:val="28"/>
        </w:rPr>
        <w:t>- обнаружение и обозначение районов, подвергшихся радиоактивному, химическому, биологическому и иному заражению;</w:t>
      </w:r>
    </w:p>
    <w:p w14:paraId="680770ED" w14:textId="77777777" w:rsidR="005C0111" w:rsidRPr="005C0111" w:rsidRDefault="005C0111" w:rsidP="005C0111">
      <w:pPr>
        <w:ind w:firstLine="709"/>
        <w:jc w:val="both"/>
        <w:rPr>
          <w:sz w:val="28"/>
          <w:szCs w:val="28"/>
        </w:rPr>
      </w:pPr>
      <w:bookmarkStart w:id="12" w:name="sub_2011"/>
      <w:r w:rsidRPr="005C0111">
        <w:rPr>
          <w:sz w:val="28"/>
          <w:szCs w:val="28"/>
        </w:rPr>
        <w:t>- санитарная обработка населения, обеззараживание зданий и сооружений, специальная обработка техники и территорий;</w:t>
      </w:r>
    </w:p>
    <w:p w14:paraId="0084167C" w14:textId="77777777" w:rsidR="005C0111" w:rsidRPr="005C0111" w:rsidRDefault="005C0111" w:rsidP="005C0111">
      <w:pPr>
        <w:ind w:firstLine="709"/>
        <w:jc w:val="both"/>
        <w:rPr>
          <w:sz w:val="28"/>
          <w:szCs w:val="28"/>
        </w:rPr>
      </w:pPr>
      <w:bookmarkStart w:id="13" w:name="sub_200012"/>
      <w:bookmarkEnd w:id="12"/>
      <w:r w:rsidRPr="005C0111">
        <w:rPr>
          <w:sz w:val="28"/>
          <w:szCs w:val="28"/>
        </w:rPr>
        <w:t>- 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14:paraId="665F331D" w14:textId="77777777" w:rsidR="005C0111" w:rsidRPr="005C0111" w:rsidRDefault="005C0111" w:rsidP="005C0111">
      <w:pPr>
        <w:ind w:firstLine="709"/>
        <w:jc w:val="both"/>
        <w:rPr>
          <w:sz w:val="28"/>
          <w:szCs w:val="28"/>
        </w:rPr>
      </w:pPr>
      <w:bookmarkStart w:id="14" w:name="sub_20013"/>
      <w:bookmarkEnd w:id="13"/>
      <w:r w:rsidRPr="005C0111">
        <w:rPr>
          <w:sz w:val="28"/>
          <w:szCs w:val="28"/>
        </w:rPr>
        <w:t>- срочное восстановление функционирования необходимых коммунальных служб в военное время;</w:t>
      </w:r>
    </w:p>
    <w:bookmarkEnd w:id="14"/>
    <w:p w14:paraId="6D38D5D8" w14:textId="77777777" w:rsidR="005C0111" w:rsidRPr="005C0111" w:rsidRDefault="005C0111" w:rsidP="005C0111">
      <w:pPr>
        <w:ind w:firstLine="709"/>
        <w:jc w:val="both"/>
        <w:rPr>
          <w:sz w:val="28"/>
          <w:szCs w:val="28"/>
        </w:rPr>
      </w:pPr>
      <w:r w:rsidRPr="005C0111">
        <w:rPr>
          <w:sz w:val="28"/>
          <w:szCs w:val="28"/>
        </w:rPr>
        <w:t>- срочное захоронение трупов в военное время;</w:t>
      </w:r>
    </w:p>
    <w:p w14:paraId="3870C3DE" w14:textId="77777777" w:rsidR="005C0111" w:rsidRPr="005C0111" w:rsidRDefault="005C0111" w:rsidP="005C0111">
      <w:pPr>
        <w:ind w:firstLine="709"/>
        <w:jc w:val="both"/>
        <w:rPr>
          <w:sz w:val="28"/>
          <w:szCs w:val="28"/>
        </w:rPr>
      </w:pPr>
      <w:bookmarkStart w:id="15" w:name="sub_2015"/>
      <w:r w:rsidRPr="005C0111">
        <w:rPr>
          <w:sz w:val="28"/>
          <w:szCs w:val="28"/>
        </w:rPr>
        <w:t>-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bookmarkEnd w:id="15"/>
    <w:p w14:paraId="5916F3FD" w14:textId="77777777" w:rsidR="005C0111" w:rsidRPr="005C0111" w:rsidRDefault="005C0111" w:rsidP="005C0111">
      <w:pPr>
        <w:ind w:firstLine="709"/>
        <w:jc w:val="both"/>
        <w:rPr>
          <w:sz w:val="28"/>
          <w:szCs w:val="28"/>
        </w:rPr>
      </w:pPr>
      <w:r w:rsidRPr="005C0111">
        <w:rPr>
          <w:sz w:val="28"/>
          <w:szCs w:val="28"/>
        </w:rPr>
        <w:t>- обеспечение постоянной готовности сил и средств гражданской обороны.</w:t>
      </w:r>
    </w:p>
    <w:p w14:paraId="609B10AB"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Систему гражданской обороны составляют:</w:t>
      </w:r>
    </w:p>
    <w:p w14:paraId="37DB4F35"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органы повседневного управления по обеспечению защиты населения;</w:t>
      </w:r>
    </w:p>
    <w:p w14:paraId="737A6AFC"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силы и средства, предназначенные для выполнения задач гражданской обороны;</w:t>
      </w:r>
    </w:p>
    <w:p w14:paraId="3A67315F"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фонды и резервы финансовых, медицинских и материально-технических средств, предусмотренных на случай чрезвычайной ситуации;</w:t>
      </w:r>
    </w:p>
    <w:p w14:paraId="23DDCBAD"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системы связи, оповещения, управления и информационного обеспечения.</w:t>
      </w:r>
    </w:p>
    <w:p w14:paraId="0EDB6E3D"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xml:space="preserve">С учётом особенностей градостроительного развития </w:t>
      </w:r>
      <w:r w:rsidRPr="005C0111">
        <w:rPr>
          <w:spacing w:val="2"/>
          <w:sz w:val="28"/>
          <w:szCs w:val="28"/>
        </w:rPr>
        <w:t xml:space="preserve">территории микрорайона </w:t>
      </w:r>
      <w:r w:rsidRPr="005C0111">
        <w:rPr>
          <w:sz w:val="28"/>
          <w:szCs w:val="28"/>
        </w:rPr>
        <w:t>проектом рекомендуется реализация следующих мероприятий гражданской обороны:</w:t>
      </w:r>
    </w:p>
    <w:p w14:paraId="1320CB17" w14:textId="77777777" w:rsidR="005C0111" w:rsidRPr="005C0111" w:rsidRDefault="005C0111" w:rsidP="005C0111">
      <w:pPr>
        <w:keepNext/>
        <w:shd w:val="clear" w:color="auto" w:fill="FFFFFF"/>
        <w:tabs>
          <w:tab w:val="left" w:pos="5620"/>
        </w:tabs>
        <w:spacing w:line="285" w:lineRule="atLeast"/>
        <w:ind w:firstLine="709"/>
        <w:jc w:val="both"/>
        <w:rPr>
          <w:b/>
          <w:iCs/>
          <w:sz w:val="28"/>
          <w:szCs w:val="28"/>
        </w:rPr>
      </w:pPr>
      <w:r w:rsidRPr="005C0111">
        <w:rPr>
          <w:b/>
          <w:iCs/>
          <w:sz w:val="28"/>
          <w:szCs w:val="28"/>
        </w:rPr>
        <w:t>Организация защитных сооружений.</w:t>
      </w:r>
      <w:r w:rsidRPr="005C0111">
        <w:rPr>
          <w:b/>
          <w:iCs/>
          <w:sz w:val="28"/>
          <w:szCs w:val="28"/>
        </w:rPr>
        <w:tab/>
      </w:r>
    </w:p>
    <w:p w14:paraId="6C1BFC48" w14:textId="77777777" w:rsidR="005C0111" w:rsidRPr="005C0111" w:rsidRDefault="005C0111" w:rsidP="005C0111">
      <w:pPr>
        <w:keepNext/>
        <w:shd w:val="clear" w:color="auto" w:fill="FFFFFF"/>
        <w:spacing w:line="285" w:lineRule="atLeast"/>
        <w:ind w:firstLine="709"/>
        <w:jc w:val="both"/>
        <w:rPr>
          <w:sz w:val="28"/>
          <w:szCs w:val="28"/>
        </w:rPr>
      </w:pPr>
      <w:r w:rsidRPr="005C0111">
        <w:rPr>
          <w:sz w:val="28"/>
          <w:szCs w:val="28"/>
        </w:rPr>
        <w:t xml:space="preserve">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убежищ и противорадиационных укрытий. Защитные сооружения должны приводиться в готовность для приема укрываемых в сроки, не превышающие 12 ч. </w:t>
      </w:r>
      <w:r w:rsidRPr="005C0111">
        <w:rPr>
          <w:sz w:val="28"/>
          <w:szCs w:val="28"/>
        </w:rPr>
        <w:lastRenderedPageBreak/>
        <w:t>Создание фонда защитных сооружений осуществляется заблаговременно, в мирное время, путем комплексного освоения подземного пространства с учетом приспособления и использования его сооружений в интересах защиты населения.</w:t>
      </w:r>
    </w:p>
    <w:p w14:paraId="08AA4893"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xml:space="preserve">Убежища должны обеспечивать защиту укрываемых от расчетного воздействия поражающих факторов ядерного оружия и обычных средств поражения (без учета прямого попадания), бактериальных (биологических) средств (БС), отравляющих веществ (ОВ), а также при необходимости от катастрофического затопления, </w:t>
      </w:r>
      <w:proofErr w:type="gramStart"/>
      <w:r w:rsidRPr="005C0111">
        <w:rPr>
          <w:sz w:val="28"/>
          <w:szCs w:val="28"/>
        </w:rPr>
        <w:t>сильно действующих</w:t>
      </w:r>
      <w:proofErr w:type="gramEnd"/>
      <w:r w:rsidRPr="005C0111">
        <w:rPr>
          <w:sz w:val="28"/>
          <w:szCs w:val="28"/>
        </w:rPr>
        <w:t xml:space="preserve"> ядовитых веществ, радиоактивных продуктов при разрушении ядерных энергоустановок, высоких температур и продуктов горения при пожарах. Системы жизнеобеспечения убежищ должны обеспечивать непрерывное пребывание в них расчетного количества укрываемых в течение двух суток. </w:t>
      </w:r>
      <w:proofErr w:type="spellStart"/>
      <w:r w:rsidRPr="005C0111">
        <w:rPr>
          <w:sz w:val="28"/>
          <w:szCs w:val="28"/>
        </w:rPr>
        <w:t>Воздухоснабжение</w:t>
      </w:r>
      <w:proofErr w:type="spellEnd"/>
      <w:r w:rsidRPr="005C0111">
        <w:rPr>
          <w:sz w:val="28"/>
          <w:szCs w:val="28"/>
        </w:rPr>
        <w:t xml:space="preserve"> убежищ, как правило, должно осуществляться по двум режимам: чистой вентиляции (1-й режим) и </w:t>
      </w:r>
      <w:proofErr w:type="spellStart"/>
      <w:r w:rsidRPr="005C0111">
        <w:rPr>
          <w:sz w:val="28"/>
          <w:szCs w:val="28"/>
        </w:rPr>
        <w:t>фильтровентиляции</w:t>
      </w:r>
      <w:proofErr w:type="spellEnd"/>
      <w:r w:rsidRPr="005C0111">
        <w:rPr>
          <w:sz w:val="28"/>
          <w:szCs w:val="28"/>
        </w:rPr>
        <w:t xml:space="preserve"> (2-й режим).</w:t>
      </w:r>
      <w:r w:rsidRPr="005C0111">
        <w:rPr>
          <w:bCs/>
          <w:sz w:val="28"/>
          <w:szCs w:val="28"/>
        </w:rPr>
        <w:t xml:space="preserve"> </w:t>
      </w:r>
      <w:r w:rsidRPr="005C0111">
        <w:rPr>
          <w:sz w:val="28"/>
          <w:szCs w:val="28"/>
        </w:rPr>
        <w:t>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до двух суток.</w:t>
      </w:r>
    </w:p>
    <w:p w14:paraId="07AEF0F8" w14:textId="77777777" w:rsidR="005C0111" w:rsidRPr="005C0111" w:rsidRDefault="005C0111" w:rsidP="005C0111">
      <w:pPr>
        <w:shd w:val="clear" w:color="auto" w:fill="FFFFFF"/>
        <w:spacing w:line="285" w:lineRule="atLeast"/>
        <w:ind w:firstLine="709"/>
        <w:jc w:val="both"/>
        <w:rPr>
          <w:b/>
          <w:iCs/>
          <w:sz w:val="28"/>
          <w:szCs w:val="28"/>
        </w:rPr>
      </w:pPr>
      <w:r w:rsidRPr="005C0111">
        <w:rPr>
          <w:b/>
          <w:iCs/>
          <w:sz w:val="28"/>
          <w:szCs w:val="28"/>
        </w:rPr>
        <w:t>Мероприятия по защите системы водоснабжения.</w:t>
      </w:r>
    </w:p>
    <w:p w14:paraId="5D5F0B18"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Для гарантированного обеспечения питьевой водой населения в случае выхода из строя головных сооружений обеспечивающих функционирование системы водоснабжения или заражения источников водоснабжения на территории следует иметь резервуары в целях создания в них не менее 3-х суточного запаса питьевой воды по норме не менее 10 л в сутки на одного человека. Резервуары питьевой воды должны оборудоваться герметическими (защитно-герметическими) люками и приспособлениями для раздачи воды в передвижную тару.</w:t>
      </w:r>
    </w:p>
    <w:p w14:paraId="22398FFB"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Кроме того, необходимо обеспечивать возможность использования систем водоснабжения для целей пожаротушения.</w:t>
      </w:r>
    </w:p>
    <w:p w14:paraId="1555581E" w14:textId="77777777" w:rsidR="005C0111" w:rsidRPr="005C0111" w:rsidRDefault="005C0111" w:rsidP="005C0111">
      <w:pPr>
        <w:shd w:val="clear" w:color="auto" w:fill="FFFFFF"/>
        <w:spacing w:line="285" w:lineRule="atLeast"/>
        <w:ind w:firstLine="709"/>
        <w:jc w:val="both"/>
        <w:rPr>
          <w:b/>
          <w:iCs/>
          <w:sz w:val="28"/>
          <w:szCs w:val="28"/>
        </w:rPr>
      </w:pPr>
      <w:r w:rsidRPr="005C0111">
        <w:rPr>
          <w:b/>
          <w:iCs/>
          <w:sz w:val="28"/>
          <w:szCs w:val="28"/>
        </w:rPr>
        <w:t>Мероприятия по защите системы электроснабжения.</w:t>
      </w:r>
    </w:p>
    <w:p w14:paraId="062238C4"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Рабочий проект системы электроснабжения проектируемой территории рекомендуется выполнить с учетом обеспечения устойчивого электроснабжения в условиях мирного и военного времени.</w:t>
      </w:r>
    </w:p>
    <w:p w14:paraId="69E85DB7"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14:paraId="12601D42"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0C4F3669" w14:textId="77777777" w:rsidR="005C0111" w:rsidRPr="005C0111" w:rsidRDefault="005C0111" w:rsidP="005C0111">
      <w:pPr>
        <w:shd w:val="clear" w:color="auto" w:fill="FFFFFF"/>
        <w:spacing w:line="285" w:lineRule="atLeast"/>
        <w:ind w:firstLine="709"/>
        <w:jc w:val="both"/>
        <w:rPr>
          <w:b/>
          <w:i/>
          <w:sz w:val="28"/>
          <w:szCs w:val="28"/>
        </w:rPr>
      </w:pPr>
      <w:r w:rsidRPr="005C0111">
        <w:rPr>
          <w:b/>
          <w:i/>
          <w:sz w:val="28"/>
          <w:szCs w:val="28"/>
        </w:rPr>
        <w:t>Мероприятия по защите системы электросвязи и проводного вещания.</w:t>
      </w:r>
    </w:p>
    <w:p w14:paraId="55E70DEB"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При проектировании новых автоматических телефонных станций (АТС) рекомендуется предусматривать:</w:t>
      </w:r>
    </w:p>
    <w:p w14:paraId="1C0DDDEB"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lastRenderedPageBreak/>
        <w:t xml:space="preserve">- прокладку кабелей </w:t>
      </w:r>
      <w:proofErr w:type="spellStart"/>
      <w:r w:rsidRPr="005C0111">
        <w:rPr>
          <w:sz w:val="28"/>
          <w:szCs w:val="28"/>
        </w:rPr>
        <w:t>межшкафных</w:t>
      </w:r>
      <w:proofErr w:type="spellEnd"/>
      <w:r w:rsidRPr="005C0111">
        <w:rPr>
          <w:sz w:val="28"/>
          <w:szCs w:val="28"/>
        </w:rPr>
        <w:t xml:space="preserve"> связей с расчетом передачи части абонентской емкости на АТС соседних территорий;</w:t>
      </w:r>
    </w:p>
    <w:p w14:paraId="5B074946"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прокладку соединительных кабелей от ведомственных АТС к ближайшим распределительным шкафам телефонной сети;</w:t>
      </w:r>
    </w:p>
    <w:p w14:paraId="4192F884"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установку на АТС специальной аппаратуры циркулярного вызова и дистанционного управления средствами оповещения гражданской обороны (по заданию местных штабов гражданской обороны).</w:t>
      </w:r>
    </w:p>
    <w:p w14:paraId="3E54C3FC" w14:textId="77777777" w:rsidR="005C0111" w:rsidRPr="005C0111" w:rsidRDefault="005C0111" w:rsidP="005C0111">
      <w:pPr>
        <w:shd w:val="clear" w:color="auto" w:fill="FFFFFF"/>
        <w:spacing w:line="285" w:lineRule="atLeast"/>
        <w:ind w:firstLine="709"/>
        <w:jc w:val="both"/>
        <w:rPr>
          <w:b/>
          <w:i/>
          <w:sz w:val="28"/>
          <w:szCs w:val="28"/>
        </w:rPr>
      </w:pPr>
      <w:r w:rsidRPr="005C0111">
        <w:rPr>
          <w:b/>
          <w:i/>
          <w:sz w:val="28"/>
          <w:szCs w:val="28"/>
        </w:rPr>
        <w:t xml:space="preserve">Предотвращение террористических актов. </w:t>
      </w:r>
    </w:p>
    <w:p w14:paraId="54EF60D4" w14:textId="77777777" w:rsidR="005C0111" w:rsidRPr="005C0111" w:rsidRDefault="005C0111" w:rsidP="005C0111">
      <w:pPr>
        <w:ind w:firstLine="720"/>
        <w:jc w:val="both"/>
        <w:rPr>
          <w:rFonts w:ascii="Arial" w:eastAsia="Calibri" w:hAnsi="Arial" w:cs="Arial"/>
          <w:sz w:val="28"/>
          <w:szCs w:val="28"/>
          <w:lang w:eastAsia="ru-RU"/>
        </w:rPr>
      </w:pPr>
      <w:r w:rsidRPr="005C0111">
        <w:rPr>
          <w:sz w:val="28"/>
          <w:szCs w:val="28"/>
        </w:rPr>
        <w:t>Опасности, связанные с диверсионными актами, могут иметь весьма значительные негативные последствия для жителей микрорайона и персонала организаций, расположенных на его территории.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регламентируются Федеральным законом от 06.03.2006 №35-ФЗ «О противодействии терроризму».</w:t>
      </w:r>
    </w:p>
    <w:p w14:paraId="7E628D63"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В целях противодействия возможным диверсионным актам предусматривается установка автоматической пожарной сигнализации, и освещение территории объектов. В зданиях организованы системы охраны, обеспечивающие безопасность жизнедеятельности людей. В учреждениях назначается ответственное лицо, организующее профилактическую работу по предупреждению терактов и руководящее работами при угрозе теракта и по его ликвидации.</w:t>
      </w:r>
    </w:p>
    <w:p w14:paraId="25D71025"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Рекомендуемые зоны оцепления при обнаружении взрывного устройства:</w:t>
      </w:r>
    </w:p>
    <w:p w14:paraId="4693149D"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xml:space="preserve">      - легковой автомобиль - 460 м;</w:t>
      </w:r>
    </w:p>
    <w:p w14:paraId="138A9538" w14:textId="77777777" w:rsidR="005C0111" w:rsidRPr="005C0111" w:rsidRDefault="005C0111" w:rsidP="005C0111">
      <w:pPr>
        <w:shd w:val="clear" w:color="auto" w:fill="FFFFFF"/>
        <w:spacing w:line="285" w:lineRule="atLeast"/>
        <w:ind w:firstLine="709"/>
        <w:jc w:val="both"/>
        <w:rPr>
          <w:sz w:val="28"/>
          <w:szCs w:val="28"/>
        </w:rPr>
      </w:pPr>
      <w:r w:rsidRPr="005C0111">
        <w:rPr>
          <w:sz w:val="28"/>
          <w:szCs w:val="28"/>
        </w:rPr>
        <w:t xml:space="preserve">      - грузовой автомобиль - 1250 м.</w:t>
      </w:r>
    </w:p>
    <w:p w14:paraId="468B3213" w14:textId="77777777" w:rsidR="005C0111" w:rsidRDefault="005C0111" w:rsidP="005C0111">
      <w:pPr>
        <w:pStyle w:val="11"/>
        <w:jc w:val="center"/>
        <w:rPr>
          <w:rFonts w:eastAsia="Calibri"/>
          <w:b/>
          <w:bCs/>
          <w:sz w:val="28"/>
          <w:szCs w:val="28"/>
        </w:rPr>
      </w:pPr>
    </w:p>
    <w:p w14:paraId="650CED99" w14:textId="77777777" w:rsidR="005C0111" w:rsidRDefault="005C0111" w:rsidP="005C0111">
      <w:pPr>
        <w:pStyle w:val="11"/>
        <w:jc w:val="center"/>
        <w:rPr>
          <w:rFonts w:eastAsia="Calibri"/>
          <w:b/>
          <w:bCs/>
          <w:sz w:val="28"/>
          <w:szCs w:val="28"/>
        </w:rPr>
      </w:pPr>
      <w:r w:rsidRPr="00896907">
        <w:rPr>
          <w:rFonts w:eastAsia="Calibri"/>
          <w:b/>
          <w:bCs/>
          <w:sz w:val="28"/>
          <w:szCs w:val="28"/>
        </w:rPr>
        <w:t xml:space="preserve">РАЗДЕЛ </w:t>
      </w:r>
      <w:r>
        <w:rPr>
          <w:rFonts w:eastAsia="Calibri"/>
          <w:b/>
          <w:bCs/>
          <w:sz w:val="28"/>
          <w:szCs w:val="28"/>
          <w:lang w:val="en-US"/>
        </w:rPr>
        <w:t>V</w:t>
      </w:r>
      <w:r w:rsidRPr="00896907">
        <w:rPr>
          <w:rFonts w:eastAsia="Calibri"/>
          <w:b/>
          <w:bCs/>
          <w:sz w:val="28"/>
          <w:szCs w:val="28"/>
        </w:rPr>
        <w:t xml:space="preserve">. </w:t>
      </w:r>
    </w:p>
    <w:p w14:paraId="3C03F999" w14:textId="77777777" w:rsidR="005C0111" w:rsidRDefault="005C0111" w:rsidP="009828A3">
      <w:pPr>
        <w:pStyle w:val="2"/>
        <w:rPr>
          <w:rStyle w:val="afff"/>
          <w:b/>
          <w:bCs/>
        </w:rPr>
      </w:pPr>
      <w:r w:rsidRPr="00F10458">
        <w:rPr>
          <w:rStyle w:val="afff"/>
          <w:b/>
          <w:bCs/>
        </w:rPr>
        <w:t>ПЕРЕЧЕНЬ МЕРОПРИЯТИЙ ПО ОХРАНЕ ОКРУЖАЮЩЕЙ СРЕДЫ</w:t>
      </w:r>
    </w:p>
    <w:p w14:paraId="7F8B3573" w14:textId="77777777" w:rsidR="005C0111" w:rsidRDefault="005C0111" w:rsidP="005C0111"/>
    <w:p w14:paraId="1A8E78F0" w14:textId="77777777" w:rsidR="005C0111" w:rsidRPr="005C0111" w:rsidRDefault="005C0111" w:rsidP="005C0111">
      <w:pPr>
        <w:ind w:firstLine="709"/>
        <w:jc w:val="both"/>
        <w:rPr>
          <w:sz w:val="28"/>
          <w:szCs w:val="28"/>
        </w:rPr>
      </w:pPr>
      <w:r w:rsidRPr="005C0111">
        <w:rPr>
          <w:sz w:val="28"/>
          <w:szCs w:val="28"/>
        </w:rPr>
        <w:t xml:space="preserve">В соответствии с Федеральным законом от 10.01.2002 № 7-ФЗ «Об охране окружающей среды» </w:t>
      </w:r>
      <w:r w:rsidRPr="005C0111">
        <w:rPr>
          <w:i/>
          <w:sz w:val="28"/>
          <w:szCs w:val="28"/>
        </w:rPr>
        <w:t>охрана окружающей среды</w:t>
      </w:r>
      <w:r w:rsidRPr="005C0111">
        <w:rPr>
          <w:sz w:val="28"/>
          <w:szCs w:val="28"/>
        </w:rPr>
        <w:t xml:space="preserve"> – это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и иных некоммерческих объединений,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14:paraId="66C241E9" w14:textId="77777777" w:rsidR="005C0111" w:rsidRPr="005C0111" w:rsidRDefault="005C0111" w:rsidP="005C0111">
      <w:pPr>
        <w:ind w:firstLine="709"/>
        <w:jc w:val="both"/>
        <w:rPr>
          <w:sz w:val="28"/>
          <w:szCs w:val="28"/>
        </w:rPr>
      </w:pPr>
      <w:r w:rsidRPr="005C0111">
        <w:rPr>
          <w:sz w:val="28"/>
          <w:szCs w:val="28"/>
        </w:rPr>
        <w:t xml:space="preserve">При разработке проекта планировки под жилую застройку необходимо соблюдение требований  в области охраны окружающей среды, санитарно-гигиенических норм, санитарной очистке, обезвреживанию и безопасному размещению отходов потребления, соблюдению нормативов допустимых выбросов и сбросов веществ и микроорганизмов, а также по восстановлению </w:t>
      </w:r>
      <w:r w:rsidRPr="005C0111">
        <w:rPr>
          <w:sz w:val="28"/>
          <w:szCs w:val="28"/>
        </w:rPr>
        <w:lastRenderedPageBreak/>
        <w:t>природной среды, рекультивации земель, благоустройству территорий и иных мер по обеспечению охраны окружающей среды и экологической безопасности в соответствии с законодательством.</w:t>
      </w:r>
    </w:p>
    <w:p w14:paraId="456786B9" w14:textId="77777777" w:rsidR="005C0111" w:rsidRPr="005C0111" w:rsidRDefault="005C0111" w:rsidP="005C0111">
      <w:pPr>
        <w:ind w:firstLine="709"/>
        <w:jc w:val="both"/>
        <w:rPr>
          <w:sz w:val="28"/>
          <w:szCs w:val="28"/>
        </w:rPr>
      </w:pPr>
      <w:r w:rsidRPr="005C0111">
        <w:rPr>
          <w:sz w:val="28"/>
          <w:szCs w:val="28"/>
        </w:rPr>
        <w:t xml:space="preserve">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w:t>
      </w:r>
      <w:r w:rsidRPr="005C0111">
        <w:rPr>
          <w:spacing w:val="2"/>
          <w:sz w:val="28"/>
          <w:szCs w:val="28"/>
        </w:rPr>
        <w:t>проектирования</w:t>
      </w:r>
      <w:r w:rsidRPr="005C0111">
        <w:rPr>
          <w:sz w:val="28"/>
          <w:szCs w:val="28"/>
        </w:rPr>
        <w:t xml:space="preserve"> является установление зон с особыми условиями использования. Наличие данных зон определяет систему градостроительных ограничений, от которых во многом зависит планировочная структура и условия дальнейшего развития.</w:t>
      </w:r>
    </w:p>
    <w:p w14:paraId="2FA84372" w14:textId="77777777" w:rsidR="005C0111" w:rsidRPr="005C0111" w:rsidRDefault="005C0111" w:rsidP="005C0111">
      <w:pPr>
        <w:pStyle w:val="S1"/>
        <w:rPr>
          <w:b/>
          <w:sz w:val="28"/>
          <w:szCs w:val="28"/>
        </w:rPr>
      </w:pPr>
      <w:r w:rsidRPr="005C0111">
        <w:rPr>
          <w:sz w:val="28"/>
          <w:szCs w:val="28"/>
        </w:rPr>
        <w:t xml:space="preserve">Территорию СЗЗ рекомендуется озеленить. При посадке полос зеленых насаждений должно быть обеспечено плотное примыкание крон деревьев между собой и заполнение пространства под кронами до поверхности земли кустарником. Полосы зеленых насаждений должны предусматриваться из пород быстрорастущих деревьев и кустарников, устойчивых к условиям воздушной среды в населенном пункте и произрастающих в соответствующей климатической зоне. </w:t>
      </w:r>
    </w:p>
    <w:p w14:paraId="653036E4" w14:textId="77777777" w:rsidR="005C0111" w:rsidRPr="005C0111" w:rsidRDefault="005C0111" w:rsidP="005C0111">
      <w:pPr>
        <w:ind w:firstLine="708"/>
        <w:jc w:val="both"/>
        <w:rPr>
          <w:sz w:val="28"/>
          <w:szCs w:val="28"/>
        </w:rPr>
      </w:pPr>
      <w:r w:rsidRPr="005C0111">
        <w:rPr>
          <w:sz w:val="28"/>
          <w:szCs w:val="28"/>
        </w:rPr>
        <w:t xml:space="preserve">В санитарно-защитной зоне </w:t>
      </w:r>
      <w:r w:rsidRPr="005C0111">
        <w:rPr>
          <w:i/>
          <w:sz w:val="28"/>
          <w:szCs w:val="28"/>
        </w:rPr>
        <w:t>запрещается размещать</w:t>
      </w:r>
      <w:r w:rsidRPr="005C0111">
        <w:rPr>
          <w:sz w:val="28"/>
          <w:szCs w:val="28"/>
        </w:rPr>
        <w:t>:</w:t>
      </w:r>
    </w:p>
    <w:p w14:paraId="05B6B7CD" w14:textId="77777777" w:rsidR="005C0111" w:rsidRPr="005C0111" w:rsidRDefault="005C0111" w:rsidP="005C0111">
      <w:pPr>
        <w:ind w:left="360" w:firstLine="348"/>
        <w:jc w:val="both"/>
        <w:rPr>
          <w:sz w:val="28"/>
          <w:szCs w:val="28"/>
        </w:rPr>
      </w:pPr>
      <w:r w:rsidRPr="005C0111">
        <w:rPr>
          <w:sz w:val="28"/>
          <w:szCs w:val="28"/>
        </w:rPr>
        <w:t>- жилую застройку;</w:t>
      </w:r>
    </w:p>
    <w:p w14:paraId="4DB5E753" w14:textId="77777777" w:rsidR="005C0111" w:rsidRPr="005C0111" w:rsidRDefault="005C0111" w:rsidP="005C0111">
      <w:pPr>
        <w:ind w:left="360" w:firstLine="348"/>
        <w:jc w:val="both"/>
        <w:rPr>
          <w:sz w:val="28"/>
          <w:szCs w:val="28"/>
        </w:rPr>
      </w:pPr>
      <w:r w:rsidRPr="005C0111">
        <w:rPr>
          <w:sz w:val="28"/>
          <w:szCs w:val="28"/>
        </w:rPr>
        <w:t>- ландшафтно-рекреационные зоны;</w:t>
      </w:r>
    </w:p>
    <w:p w14:paraId="5678294D" w14:textId="77777777" w:rsidR="005C0111" w:rsidRPr="005C0111" w:rsidRDefault="005C0111" w:rsidP="005C0111">
      <w:pPr>
        <w:ind w:firstLine="708"/>
        <w:jc w:val="both"/>
        <w:rPr>
          <w:sz w:val="28"/>
          <w:szCs w:val="28"/>
        </w:rPr>
      </w:pPr>
      <w:r w:rsidRPr="005C0111">
        <w:rPr>
          <w:sz w:val="28"/>
          <w:szCs w:val="28"/>
        </w:rPr>
        <w:t>- зоны отдыха, территории курортов;</w:t>
      </w:r>
    </w:p>
    <w:p w14:paraId="5AD55A1E" w14:textId="77777777" w:rsidR="005C0111" w:rsidRPr="005C0111" w:rsidRDefault="005C0111" w:rsidP="005C0111">
      <w:pPr>
        <w:ind w:firstLine="708"/>
        <w:jc w:val="both"/>
        <w:rPr>
          <w:sz w:val="28"/>
          <w:szCs w:val="28"/>
        </w:rPr>
      </w:pPr>
      <w:r w:rsidRPr="005C0111">
        <w:rPr>
          <w:sz w:val="28"/>
          <w:szCs w:val="28"/>
        </w:rPr>
        <w:t>- санаториев и домов отдыха;</w:t>
      </w:r>
    </w:p>
    <w:p w14:paraId="45EF275C" w14:textId="77777777" w:rsidR="005C0111" w:rsidRPr="005C0111" w:rsidRDefault="005C0111" w:rsidP="005C0111">
      <w:pPr>
        <w:ind w:firstLine="708"/>
        <w:jc w:val="both"/>
        <w:rPr>
          <w:sz w:val="28"/>
          <w:szCs w:val="28"/>
        </w:rPr>
      </w:pPr>
      <w:r w:rsidRPr="005C0111">
        <w:rPr>
          <w:sz w:val="28"/>
          <w:szCs w:val="28"/>
        </w:rPr>
        <w:t>- территории садоводческих товариществ и коттеджной застройки;</w:t>
      </w:r>
    </w:p>
    <w:p w14:paraId="02C5D4EF" w14:textId="77777777" w:rsidR="005C0111" w:rsidRPr="005C0111" w:rsidRDefault="005C0111" w:rsidP="005C0111">
      <w:pPr>
        <w:ind w:firstLine="708"/>
        <w:jc w:val="both"/>
        <w:rPr>
          <w:sz w:val="28"/>
          <w:szCs w:val="28"/>
        </w:rPr>
      </w:pPr>
      <w:r w:rsidRPr="005C0111">
        <w:rPr>
          <w:sz w:val="28"/>
          <w:szCs w:val="28"/>
        </w:rPr>
        <w:t>- коллективных или индивидуальных дачных и садово-огородных участков;</w:t>
      </w:r>
    </w:p>
    <w:p w14:paraId="7A868680" w14:textId="77777777" w:rsidR="005C0111" w:rsidRPr="005C0111" w:rsidRDefault="005C0111" w:rsidP="005C0111">
      <w:pPr>
        <w:ind w:firstLine="708"/>
        <w:jc w:val="both"/>
        <w:rPr>
          <w:sz w:val="28"/>
          <w:szCs w:val="28"/>
        </w:rPr>
      </w:pPr>
      <w:r w:rsidRPr="005C0111">
        <w:rPr>
          <w:sz w:val="28"/>
          <w:szCs w:val="28"/>
        </w:rPr>
        <w:t>- спортивные сооружения;</w:t>
      </w:r>
    </w:p>
    <w:p w14:paraId="15E2C6C1" w14:textId="77777777" w:rsidR="005C0111" w:rsidRPr="005C0111" w:rsidRDefault="005C0111" w:rsidP="005C0111">
      <w:pPr>
        <w:ind w:firstLine="708"/>
        <w:jc w:val="both"/>
        <w:rPr>
          <w:sz w:val="28"/>
          <w:szCs w:val="28"/>
        </w:rPr>
      </w:pPr>
      <w:r w:rsidRPr="005C0111">
        <w:rPr>
          <w:sz w:val="28"/>
          <w:szCs w:val="28"/>
        </w:rPr>
        <w:t>- детские площадки;</w:t>
      </w:r>
    </w:p>
    <w:p w14:paraId="37EF9409" w14:textId="77777777" w:rsidR="005C0111" w:rsidRPr="005C0111" w:rsidRDefault="005C0111" w:rsidP="005C0111">
      <w:pPr>
        <w:ind w:firstLine="708"/>
        <w:jc w:val="both"/>
        <w:rPr>
          <w:sz w:val="28"/>
          <w:szCs w:val="28"/>
        </w:rPr>
      </w:pPr>
      <w:r w:rsidRPr="005C0111">
        <w:rPr>
          <w:sz w:val="28"/>
          <w:szCs w:val="28"/>
        </w:rPr>
        <w:t>- образовательные и детские учреждения;</w:t>
      </w:r>
    </w:p>
    <w:p w14:paraId="7D0EE067" w14:textId="77777777" w:rsidR="005C0111" w:rsidRPr="005C0111" w:rsidRDefault="005C0111" w:rsidP="005C0111">
      <w:pPr>
        <w:ind w:firstLine="708"/>
        <w:jc w:val="both"/>
        <w:rPr>
          <w:sz w:val="28"/>
          <w:szCs w:val="28"/>
        </w:rPr>
      </w:pPr>
      <w:r w:rsidRPr="005C0111">
        <w:rPr>
          <w:sz w:val="28"/>
          <w:szCs w:val="28"/>
        </w:rPr>
        <w:t>- лечебно-профилактические и оздоровительные учреждения общего пользования.</w:t>
      </w:r>
    </w:p>
    <w:p w14:paraId="3EC3C608" w14:textId="77777777" w:rsidR="005C0111" w:rsidRPr="005C0111" w:rsidRDefault="005C0111" w:rsidP="005C0111">
      <w:pPr>
        <w:ind w:firstLine="708"/>
        <w:jc w:val="both"/>
        <w:rPr>
          <w:sz w:val="28"/>
          <w:szCs w:val="28"/>
        </w:rPr>
      </w:pPr>
      <w:r w:rsidRPr="005C0111">
        <w:rPr>
          <w:sz w:val="28"/>
          <w:szCs w:val="28"/>
        </w:rPr>
        <w:t xml:space="preserve">В границах санитарно-защитной зоны </w:t>
      </w:r>
      <w:r w:rsidRPr="005C0111">
        <w:rPr>
          <w:i/>
          <w:sz w:val="28"/>
          <w:szCs w:val="28"/>
        </w:rPr>
        <w:t>допускается размещать</w:t>
      </w:r>
      <w:r w:rsidRPr="005C0111">
        <w:rPr>
          <w:sz w:val="28"/>
          <w:szCs w:val="28"/>
        </w:rPr>
        <w:t>:</w:t>
      </w:r>
    </w:p>
    <w:p w14:paraId="7790E90F" w14:textId="77777777" w:rsidR="005C0111" w:rsidRPr="005C0111" w:rsidRDefault="005C0111" w:rsidP="005C0111">
      <w:pPr>
        <w:jc w:val="both"/>
        <w:rPr>
          <w:sz w:val="28"/>
          <w:szCs w:val="28"/>
        </w:rPr>
      </w:pPr>
      <w:r w:rsidRPr="005C0111">
        <w:rPr>
          <w:sz w:val="28"/>
          <w:szCs w:val="28"/>
        </w:rPr>
        <w:tab/>
        <w:t>- нежилые помещения для дежурного аварийного персонала;</w:t>
      </w:r>
    </w:p>
    <w:p w14:paraId="0D49E195" w14:textId="77777777" w:rsidR="005C0111" w:rsidRPr="005C0111" w:rsidRDefault="005C0111" w:rsidP="005C0111">
      <w:pPr>
        <w:jc w:val="both"/>
        <w:rPr>
          <w:sz w:val="28"/>
          <w:szCs w:val="28"/>
        </w:rPr>
      </w:pPr>
      <w:r w:rsidRPr="005C0111">
        <w:rPr>
          <w:sz w:val="28"/>
          <w:szCs w:val="28"/>
        </w:rPr>
        <w:tab/>
        <w:t>- помещения для пребывания работающих по вахтовому методу (не более двух недель);</w:t>
      </w:r>
    </w:p>
    <w:p w14:paraId="665FD1CA" w14:textId="77777777" w:rsidR="005C0111" w:rsidRPr="005C0111" w:rsidRDefault="005C0111" w:rsidP="005C0111">
      <w:pPr>
        <w:jc w:val="both"/>
        <w:rPr>
          <w:sz w:val="28"/>
          <w:szCs w:val="28"/>
        </w:rPr>
      </w:pPr>
      <w:r w:rsidRPr="005C0111">
        <w:rPr>
          <w:sz w:val="28"/>
          <w:szCs w:val="28"/>
        </w:rPr>
        <w:tab/>
        <w:t>- здания управления;</w:t>
      </w:r>
    </w:p>
    <w:p w14:paraId="05002939" w14:textId="77777777" w:rsidR="005C0111" w:rsidRPr="005C0111" w:rsidRDefault="005C0111" w:rsidP="005C0111">
      <w:pPr>
        <w:jc w:val="both"/>
        <w:rPr>
          <w:sz w:val="28"/>
          <w:szCs w:val="28"/>
        </w:rPr>
      </w:pPr>
      <w:r w:rsidRPr="005C0111">
        <w:rPr>
          <w:sz w:val="28"/>
          <w:szCs w:val="28"/>
        </w:rPr>
        <w:tab/>
        <w:t>- конструкторские бюро;</w:t>
      </w:r>
    </w:p>
    <w:p w14:paraId="723A2654" w14:textId="77777777" w:rsidR="005C0111" w:rsidRPr="005C0111" w:rsidRDefault="005C0111" w:rsidP="005C0111">
      <w:pPr>
        <w:jc w:val="both"/>
        <w:rPr>
          <w:sz w:val="28"/>
          <w:szCs w:val="28"/>
        </w:rPr>
      </w:pPr>
      <w:r w:rsidRPr="005C0111">
        <w:rPr>
          <w:sz w:val="28"/>
          <w:szCs w:val="28"/>
        </w:rPr>
        <w:tab/>
        <w:t>- здания административного назначения;</w:t>
      </w:r>
    </w:p>
    <w:p w14:paraId="3BDD4E51" w14:textId="77777777" w:rsidR="005C0111" w:rsidRPr="005C0111" w:rsidRDefault="005C0111" w:rsidP="005C0111">
      <w:pPr>
        <w:jc w:val="both"/>
        <w:rPr>
          <w:sz w:val="28"/>
          <w:szCs w:val="28"/>
        </w:rPr>
      </w:pPr>
      <w:r w:rsidRPr="005C0111">
        <w:rPr>
          <w:sz w:val="28"/>
          <w:szCs w:val="28"/>
        </w:rPr>
        <w:tab/>
        <w:t>- научно-исследовательские лаборатории;</w:t>
      </w:r>
    </w:p>
    <w:p w14:paraId="34123F2F" w14:textId="77777777" w:rsidR="005C0111" w:rsidRPr="005C0111" w:rsidRDefault="005C0111" w:rsidP="005C0111">
      <w:pPr>
        <w:jc w:val="both"/>
        <w:rPr>
          <w:sz w:val="28"/>
          <w:szCs w:val="28"/>
        </w:rPr>
      </w:pPr>
      <w:r w:rsidRPr="005C0111">
        <w:rPr>
          <w:sz w:val="28"/>
          <w:szCs w:val="28"/>
        </w:rPr>
        <w:tab/>
        <w:t>- поликлиники;</w:t>
      </w:r>
    </w:p>
    <w:p w14:paraId="3B0ECC09" w14:textId="77777777" w:rsidR="005C0111" w:rsidRPr="005C0111" w:rsidRDefault="005C0111" w:rsidP="005C0111">
      <w:pPr>
        <w:jc w:val="both"/>
        <w:rPr>
          <w:sz w:val="28"/>
          <w:szCs w:val="28"/>
        </w:rPr>
      </w:pPr>
      <w:r w:rsidRPr="005C0111">
        <w:rPr>
          <w:sz w:val="28"/>
          <w:szCs w:val="28"/>
        </w:rPr>
        <w:tab/>
        <w:t>- спортивно-оздоровительные объекты закрытого типа;</w:t>
      </w:r>
    </w:p>
    <w:p w14:paraId="41B64691" w14:textId="77777777" w:rsidR="005C0111" w:rsidRPr="005C0111" w:rsidRDefault="005C0111" w:rsidP="005C0111">
      <w:pPr>
        <w:jc w:val="both"/>
        <w:rPr>
          <w:sz w:val="28"/>
          <w:szCs w:val="28"/>
        </w:rPr>
      </w:pPr>
      <w:r w:rsidRPr="005C0111">
        <w:rPr>
          <w:sz w:val="28"/>
          <w:szCs w:val="28"/>
        </w:rPr>
        <w:tab/>
        <w:t>- бани, прачечные;</w:t>
      </w:r>
    </w:p>
    <w:p w14:paraId="08BE0597" w14:textId="77777777" w:rsidR="005C0111" w:rsidRPr="005C0111" w:rsidRDefault="005C0111" w:rsidP="005C0111">
      <w:pPr>
        <w:jc w:val="both"/>
        <w:rPr>
          <w:sz w:val="28"/>
          <w:szCs w:val="28"/>
        </w:rPr>
      </w:pPr>
      <w:r w:rsidRPr="005C0111">
        <w:rPr>
          <w:sz w:val="28"/>
          <w:szCs w:val="28"/>
        </w:rPr>
        <w:tab/>
        <w:t>- объекты торговли и общественного питания;</w:t>
      </w:r>
    </w:p>
    <w:p w14:paraId="7CE92E52" w14:textId="77777777" w:rsidR="005C0111" w:rsidRPr="005C0111" w:rsidRDefault="005C0111" w:rsidP="005C0111">
      <w:pPr>
        <w:jc w:val="both"/>
        <w:rPr>
          <w:sz w:val="28"/>
          <w:szCs w:val="28"/>
        </w:rPr>
      </w:pPr>
      <w:r w:rsidRPr="005C0111">
        <w:rPr>
          <w:sz w:val="28"/>
          <w:szCs w:val="28"/>
        </w:rPr>
        <w:tab/>
        <w:t>- мотели, гостиницы;</w:t>
      </w:r>
    </w:p>
    <w:p w14:paraId="18A2F009" w14:textId="77777777" w:rsidR="005C0111" w:rsidRPr="005C0111" w:rsidRDefault="005C0111" w:rsidP="005C0111">
      <w:pPr>
        <w:jc w:val="both"/>
        <w:rPr>
          <w:sz w:val="28"/>
          <w:szCs w:val="28"/>
        </w:rPr>
      </w:pPr>
      <w:r w:rsidRPr="005C0111">
        <w:rPr>
          <w:sz w:val="28"/>
          <w:szCs w:val="28"/>
        </w:rPr>
        <w:tab/>
        <w:t>- гаражи, площадки и сооружения для хранения общественного и индивидуального транспорта;</w:t>
      </w:r>
    </w:p>
    <w:p w14:paraId="3DDF40A4" w14:textId="77777777" w:rsidR="005C0111" w:rsidRPr="005C0111" w:rsidRDefault="005C0111" w:rsidP="005C0111">
      <w:pPr>
        <w:jc w:val="both"/>
        <w:rPr>
          <w:sz w:val="28"/>
          <w:szCs w:val="28"/>
        </w:rPr>
      </w:pPr>
      <w:r w:rsidRPr="005C0111">
        <w:rPr>
          <w:sz w:val="28"/>
          <w:szCs w:val="28"/>
        </w:rPr>
        <w:tab/>
        <w:t>- пожарные депо;</w:t>
      </w:r>
    </w:p>
    <w:p w14:paraId="38BFB656" w14:textId="77777777" w:rsidR="005C0111" w:rsidRPr="005C0111" w:rsidRDefault="005C0111" w:rsidP="005C0111">
      <w:pPr>
        <w:jc w:val="both"/>
        <w:rPr>
          <w:sz w:val="28"/>
          <w:szCs w:val="28"/>
        </w:rPr>
      </w:pPr>
      <w:r w:rsidRPr="005C0111">
        <w:rPr>
          <w:sz w:val="28"/>
          <w:szCs w:val="28"/>
        </w:rPr>
        <w:lastRenderedPageBreak/>
        <w:tab/>
        <w:t>- местные и транзитные коммуникации;</w:t>
      </w:r>
    </w:p>
    <w:p w14:paraId="2DC2C428" w14:textId="77777777" w:rsidR="005C0111" w:rsidRPr="005C0111" w:rsidRDefault="005C0111" w:rsidP="005C0111">
      <w:pPr>
        <w:jc w:val="both"/>
        <w:rPr>
          <w:sz w:val="28"/>
          <w:szCs w:val="28"/>
        </w:rPr>
      </w:pPr>
      <w:r w:rsidRPr="005C0111">
        <w:rPr>
          <w:sz w:val="28"/>
          <w:szCs w:val="28"/>
        </w:rPr>
        <w:tab/>
        <w:t>- ЛЭП, электроподстанции;</w:t>
      </w:r>
    </w:p>
    <w:p w14:paraId="23EBEDE0" w14:textId="77777777" w:rsidR="005C0111" w:rsidRPr="005C0111" w:rsidRDefault="005C0111" w:rsidP="005C0111">
      <w:pPr>
        <w:jc w:val="both"/>
        <w:rPr>
          <w:sz w:val="28"/>
          <w:szCs w:val="28"/>
        </w:rPr>
      </w:pPr>
      <w:r w:rsidRPr="005C0111">
        <w:rPr>
          <w:sz w:val="28"/>
          <w:szCs w:val="28"/>
        </w:rPr>
        <w:tab/>
        <w:t xml:space="preserve">- </w:t>
      </w:r>
      <w:proofErr w:type="spellStart"/>
      <w:r w:rsidRPr="005C0111">
        <w:rPr>
          <w:sz w:val="28"/>
          <w:szCs w:val="28"/>
        </w:rPr>
        <w:t>нефте</w:t>
      </w:r>
      <w:proofErr w:type="spellEnd"/>
      <w:r w:rsidRPr="005C0111">
        <w:rPr>
          <w:sz w:val="28"/>
          <w:szCs w:val="28"/>
        </w:rPr>
        <w:t xml:space="preserve"> и газопроводы;</w:t>
      </w:r>
    </w:p>
    <w:p w14:paraId="2D117ED2" w14:textId="77777777" w:rsidR="005C0111" w:rsidRPr="005C0111" w:rsidRDefault="005C0111" w:rsidP="005C0111">
      <w:pPr>
        <w:jc w:val="both"/>
        <w:rPr>
          <w:sz w:val="28"/>
          <w:szCs w:val="28"/>
        </w:rPr>
      </w:pPr>
      <w:r w:rsidRPr="005C0111">
        <w:rPr>
          <w:sz w:val="28"/>
          <w:szCs w:val="28"/>
        </w:rPr>
        <w:tab/>
        <w:t>- артезианские скважины для технического водоснабжения;</w:t>
      </w:r>
    </w:p>
    <w:p w14:paraId="133B0CF8" w14:textId="77777777" w:rsidR="005C0111" w:rsidRPr="005C0111" w:rsidRDefault="005C0111" w:rsidP="005C0111">
      <w:pPr>
        <w:jc w:val="both"/>
        <w:rPr>
          <w:sz w:val="28"/>
          <w:szCs w:val="28"/>
        </w:rPr>
      </w:pPr>
      <w:r w:rsidRPr="005C0111">
        <w:rPr>
          <w:sz w:val="28"/>
          <w:szCs w:val="28"/>
        </w:rPr>
        <w:tab/>
        <w:t xml:space="preserve">- </w:t>
      </w:r>
      <w:proofErr w:type="spellStart"/>
      <w:r w:rsidRPr="005C0111">
        <w:rPr>
          <w:sz w:val="28"/>
          <w:szCs w:val="28"/>
        </w:rPr>
        <w:t>водоохлаждающие</w:t>
      </w:r>
      <w:proofErr w:type="spellEnd"/>
      <w:r w:rsidRPr="005C0111">
        <w:rPr>
          <w:sz w:val="28"/>
          <w:szCs w:val="28"/>
        </w:rPr>
        <w:t xml:space="preserve"> сооружения для подготовки технической воды;</w:t>
      </w:r>
    </w:p>
    <w:p w14:paraId="5B6D2EEE" w14:textId="77777777" w:rsidR="005C0111" w:rsidRPr="005C0111" w:rsidRDefault="005C0111" w:rsidP="005C0111">
      <w:pPr>
        <w:jc w:val="both"/>
        <w:rPr>
          <w:sz w:val="28"/>
          <w:szCs w:val="28"/>
        </w:rPr>
      </w:pPr>
      <w:r w:rsidRPr="005C0111">
        <w:rPr>
          <w:sz w:val="28"/>
          <w:szCs w:val="28"/>
        </w:rPr>
        <w:tab/>
        <w:t>- канализационные насосные станции;</w:t>
      </w:r>
    </w:p>
    <w:p w14:paraId="06AE3A14" w14:textId="77777777" w:rsidR="005C0111" w:rsidRPr="005C0111" w:rsidRDefault="005C0111" w:rsidP="005C0111">
      <w:pPr>
        <w:jc w:val="both"/>
        <w:rPr>
          <w:sz w:val="28"/>
          <w:szCs w:val="28"/>
        </w:rPr>
      </w:pPr>
      <w:r w:rsidRPr="005C0111">
        <w:rPr>
          <w:sz w:val="28"/>
          <w:szCs w:val="28"/>
        </w:rPr>
        <w:tab/>
        <w:t>- сооружения оборотного водоснабжения;</w:t>
      </w:r>
    </w:p>
    <w:p w14:paraId="64F6CE08" w14:textId="77777777" w:rsidR="005C0111" w:rsidRPr="005C0111" w:rsidRDefault="005C0111" w:rsidP="005C0111">
      <w:pPr>
        <w:jc w:val="both"/>
        <w:rPr>
          <w:sz w:val="28"/>
          <w:szCs w:val="28"/>
        </w:rPr>
      </w:pPr>
      <w:r w:rsidRPr="005C0111">
        <w:rPr>
          <w:sz w:val="28"/>
          <w:szCs w:val="28"/>
        </w:rPr>
        <w:tab/>
        <w:t>- автозаправочные станции;</w:t>
      </w:r>
    </w:p>
    <w:p w14:paraId="6B4AEEA8" w14:textId="77777777" w:rsidR="005C0111" w:rsidRPr="005C0111" w:rsidRDefault="005C0111" w:rsidP="005C0111">
      <w:pPr>
        <w:jc w:val="both"/>
        <w:rPr>
          <w:sz w:val="28"/>
          <w:szCs w:val="28"/>
        </w:rPr>
      </w:pPr>
      <w:r w:rsidRPr="005C0111">
        <w:rPr>
          <w:sz w:val="28"/>
          <w:szCs w:val="28"/>
        </w:rPr>
        <w:tab/>
        <w:t>- станции технического обслуживания автомобилей.</w:t>
      </w:r>
    </w:p>
    <w:p w14:paraId="34B2967F" w14:textId="77777777" w:rsidR="005C0111" w:rsidRPr="005C0111" w:rsidRDefault="005C0111" w:rsidP="005C0111">
      <w:pPr>
        <w:suppressAutoHyphens/>
        <w:overflowPunct w:val="0"/>
        <w:autoSpaceDE w:val="0"/>
        <w:ind w:firstLine="708"/>
        <w:jc w:val="both"/>
        <w:rPr>
          <w:sz w:val="28"/>
          <w:szCs w:val="28"/>
        </w:rPr>
      </w:pPr>
      <w:r w:rsidRPr="005C0111">
        <w:rPr>
          <w:sz w:val="28"/>
          <w:szCs w:val="28"/>
        </w:rPr>
        <w:t>На территории проектирования устанавливается санитарно-защитная полоса (далее СЗП) сетей водоснабжения в размере 10 м в обе стороны.</w:t>
      </w:r>
    </w:p>
    <w:p w14:paraId="42445C87" w14:textId="77777777" w:rsidR="005C0111" w:rsidRPr="005C0111" w:rsidRDefault="005C0111" w:rsidP="005C0111">
      <w:pPr>
        <w:pStyle w:val="S1"/>
        <w:ind w:firstLine="708"/>
        <w:rPr>
          <w:sz w:val="28"/>
          <w:szCs w:val="28"/>
        </w:rPr>
      </w:pPr>
      <w:r w:rsidRPr="005C0111">
        <w:rPr>
          <w:sz w:val="28"/>
          <w:szCs w:val="28"/>
        </w:rPr>
        <w:t xml:space="preserve">Для исключения повреждения ЛЭП, трубопроводов и иных инженерных сооружений (при любом виде их прокладке) устанавливаются охранные зоны (далее ОЗ). Размеры охранных зон представлены в таблице ниже. </w:t>
      </w:r>
    </w:p>
    <w:p w14:paraId="539E9171" w14:textId="77777777" w:rsidR="005C0111" w:rsidRPr="005C0111" w:rsidRDefault="005C0111" w:rsidP="005C0111">
      <w:pPr>
        <w:pStyle w:val="S1"/>
        <w:ind w:firstLine="708"/>
        <w:rPr>
          <w:sz w:val="28"/>
          <w:szCs w:val="28"/>
        </w:rPr>
      </w:pPr>
      <w:r w:rsidRPr="005C0111">
        <w:rPr>
          <w:sz w:val="28"/>
          <w:szCs w:val="28"/>
        </w:rPr>
        <w:t xml:space="preserve">Таблица </w:t>
      </w:r>
      <w:r w:rsidR="004161C7" w:rsidRPr="005C0111">
        <w:rPr>
          <w:sz w:val="28"/>
          <w:szCs w:val="28"/>
        </w:rPr>
        <w:fldChar w:fldCharType="begin"/>
      </w:r>
      <w:r w:rsidRPr="005C0111">
        <w:rPr>
          <w:sz w:val="28"/>
          <w:szCs w:val="28"/>
        </w:rPr>
        <w:instrText xml:space="preserve"> SEQ Таблица \* ARABIC </w:instrText>
      </w:r>
      <w:r w:rsidR="004161C7" w:rsidRPr="005C0111">
        <w:rPr>
          <w:sz w:val="28"/>
          <w:szCs w:val="28"/>
        </w:rPr>
        <w:fldChar w:fldCharType="separate"/>
      </w:r>
      <w:r w:rsidRPr="005C0111">
        <w:rPr>
          <w:sz w:val="28"/>
          <w:szCs w:val="28"/>
        </w:rPr>
        <w:t>4</w:t>
      </w:r>
      <w:r w:rsidR="004161C7" w:rsidRPr="005C0111">
        <w:rPr>
          <w:sz w:val="28"/>
          <w:szCs w:val="28"/>
        </w:rPr>
        <w:fldChar w:fldCharType="end"/>
      </w:r>
      <w:r w:rsidRPr="004D00EC">
        <w:rPr>
          <w:sz w:val="28"/>
          <w:szCs w:val="28"/>
        </w:rPr>
        <w:t>.</w:t>
      </w:r>
      <w:r w:rsidRPr="005C0111">
        <w:rPr>
          <w:sz w:val="28"/>
          <w:szCs w:val="28"/>
        </w:rPr>
        <w:t xml:space="preserve"> ОЗ на территории проектирования</w:t>
      </w:r>
    </w:p>
    <w:tbl>
      <w:tblPr>
        <w:tblW w:w="9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6173"/>
        <w:gridCol w:w="3253"/>
      </w:tblGrid>
      <w:tr w:rsidR="005C0111" w:rsidRPr="005C0111" w14:paraId="20B061C2" w14:textId="77777777" w:rsidTr="005C0111">
        <w:trPr>
          <w:trHeight w:val="503"/>
        </w:trPr>
        <w:tc>
          <w:tcPr>
            <w:tcW w:w="484" w:type="dxa"/>
            <w:vAlign w:val="center"/>
          </w:tcPr>
          <w:p w14:paraId="053E7332" w14:textId="77777777" w:rsidR="005C0111" w:rsidRPr="005C0111" w:rsidRDefault="005C0111" w:rsidP="00240E71">
            <w:pPr>
              <w:pStyle w:val="S1"/>
              <w:ind w:firstLine="0"/>
              <w:jc w:val="center"/>
            </w:pPr>
            <w:r w:rsidRPr="005C0111">
              <w:t>№</w:t>
            </w:r>
          </w:p>
        </w:tc>
        <w:tc>
          <w:tcPr>
            <w:tcW w:w="6173" w:type="dxa"/>
            <w:vAlign w:val="center"/>
          </w:tcPr>
          <w:p w14:paraId="47D60228" w14:textId="77777777" w:rsidR="005C0111" w:rsidRPr="005C0111" w:rsidRDefault="005C0111" w:rsidP="00240E71">
            <w:pPr>
              <w:pStyle w:val="S1"/>
              <w:ind w:firstLine="0"/>
              <w:jc w:val="center"/>
            </w:pPr>
            <w:r w:rsidRPr="005C0111">
              <w:t>Объект, от которого устанавливается ОЗ</w:t>
            </w:r>
          </w:p>
        </w:tc>
        <w:tc>
          <w:tcPr>
            <w:tcW w:w="3253" w:type="dxa"/>
            <w:vAlign w:val="center"/>
          </w:tcPr>
          <w:p w14:paraId="781D8CD3" w14:textId="77777777" w:rsidR="005C0111" w:rsidRPr="005C0111" w:rsidRDefault="005C0111" w:rsidP="00240E71">
            <w:pPr>
              <w:pStyle w:val="S1"/>
              <w:ind w:firstLine="0"/>
              <w:jc w:val="center"/>
            </w:pPr>
            <w:r w:rsidRPr="005C0111">
              <w:t>Размер ОЗ, м</w:t>
            </w:r>
          </w:p>
        </w:tc>
      </w:tr>
      <w:tr w:rsidR="005C0111" w:rsidRPr="005C0111" w14:paraId="763CE3F3" w14:textId="77777777" w:rsidTr="005C0111">
        <w:tc>
          <w:tcPr>
            <w:tcW w:w="484" w:type="dxa"/>
          </w:tcPr>
          <w:p w14:paraId="29A3008E" w14:textId="77777777" w:rsidR="005C0111" w:rsidRPr="005C0111" w:rsidRDefault="005C0111" w:rsidP="00240E71">
            <w:pPr>
              <w:pStyle w:val="S1"/>
              <w:ind w:firstLine="0"/>
              <w:jc w:val="center"/>
            </w:pPr>
            <w:r w:rsidRPr="005C0111">
              <w:t>1</w:t>
            </w:r>
          </w:p>
        </w:tc>
        <w:tc>
          <w:tcPr>
            <w:tcW w:w="6173" w:type="dxa"/>
          </w:tcPr>
          <w:p w14:paraId="6D592073" w14:textId="77777777" w:rsidR="005C0111" w:rsidRPr="005C0111" w:rsidRDefault="005C0111" w:rsidP="00240E71">
            <w:pPr>
              <w:pStyle w:val="S1"/>
              <w:ind w:firstLine="0"/>
            </w:pPr>
            <w:r w:rsidRPr="005C0111">
              <w:t>Трансформаторная подстанция</w:t>
            </w:r>
          </w:p>
        </w:tc>
        <w:tc>
          <w:tcPr>
            <w:tcW w:w="3253" w:type="dxa"/>
          </w:tcPr>
          <w:p w14:paraId="0F3EC5F4" w14:textId="77777777" w:rsidR="005C0111" w:rsidRPr="005C0111" w:rsidRDefault="005C0111" w:rsidP="00240E71">
            <w:pPr>
              <w:pStyle w:val="S1"/>
              <w:ind w:firstLine="0"/>
              <w:jc w:val="center"/>
            </w:pPr>
            <w:r w:rsidRPr="005C0111">
              <w:t>10</w:t>
            </w:r>
          </w:p>
        </w:tc>
      </w:tr>
      <w:tr w:rsidR="005C0111" w:rsidRPr="005C0111" w14:paraId="44E3F167" w14:textId="77777777" w:rsidTr="005C0111">
        <w:tc>
          <w:tcPr>
            <w:tcW w:w="484" w:type="dxa"/>
          </w:tcPr>
          <w:p w14:paraId="1901D7F7" w14:textId="77777777" w:rsidR="005C0111" w:rsidRPr="005C0111" w:rsidRDefault="005C0111" w:rsidP="00240E71">
            <w:pPr>
              <w:pStyle w:val="S1"/>
              <w:ind w:firstLine="0"/>
              <w:jc w:val="center"/>
            </w:pPr>
            <w:r w:rsidRPr="005C0111">
              <w:t>2</w:t>
            </w:r>
          </w:p>
        </w:tc>
        <w:tc>
          <w:tcPr>
            <w:tcW w:w="6173" w:type="dxa"/>
          </w:tcPr>
          <w:p w14:paraId="76C6EDC7" w14:textId="77777777" w:rsidR="005C0111" w:rsidRPr="005C0111" w:rsidRDefault="005C0111" w:rsidP="00240E71">
            <w:pPr>
              <w:pStyle w:val="S1"/>
              <w:ind w:firstLine="0"/>
            </w:pPr>
            <w:r w:rsidRPr="005C0111">
              <w:t>Кабельные линии электропередачи 10-0,4 кВ</w:t>
            </w:r>
          </w:p>
        </w:tc>
        <w:tc>
          <w:tcPr>
            <w:tcW w:w="3253" w:type="dxa"/>
          </w:tcPr>
          <w:p w14:paraId="489CDD55" w14:textId="77777777" w:rsidR="005C0111" w:rsidRPr="005C0111" w:rsidRDefault="005C0111" w:rsidP="00240E71">
            <w:pPr>
              <w:pStyle w:val="S1"/>
              <w:ind w:firstLine="0"/>
              <w:jc w:val="center"/>
            </w:pPr>
            <w:r w:rsidRPr="005C0111">
              <w:t>1</w:t>
            </w:r>
          </w:p>
        </w:tc>
      </w:tr>
      <w:tr w:rsidR="005C0111" w:rsidRPr="005C0111" w14:paraId="3CAA66DF" w14:textId="77777777" w:rsidTr="005C0111">
        <w:tc>
          <w:tcPr>
            <w:tcW w:w="484" w:type="dxa"/>
          </w:tcPr>
          <w:p w14:paraId="77B0C8FE" w14:textId="77777777" w:rsidR="005C0111" w:rsidRPr="005C0111" w:rsidRDefault="005C0111" w:rsidP="00240E71">
            <w:pPr>
              <w:pStyle w:val="S1"/>
              <w:ind w:firstLine="0"/>
              <w:jc w:val="center"/>
            </w:pPr>
            <w:r w:rsidRPr="005C0111">
              <w:t>3</w:t>
            </w:r>
          </w:p>
        </w:tc>
        <w:tc>
          <w:tcPr>
            <w:tcW w:w="6173" w:type="dxa"/>
          </w:tcPr>
          <w:p w14:paraId="541BAA8A" w14:textId="77777777" w:rsidR="005C0111" w:rsidRPr="005C0111" w:rsidRDefault="005C0111" w:rsidP="00240E71">
            <w:pPr>
              <w:pStyle w:val="S1"/>
              <w:ind w:firstLine="0"/>
            </w:pPr>
            <w:r w:rsidRPr="005C0111">
              <w:t>Сети связи</w:t>
            </w:r>
          </w:p>
        </w:tc>
        <w:tc>
          <w:tcPr>
            <w:tcW w:w="3253" w:type="dxa"/>
          </w:tcPr>
          <w:p w14:paraId="446A4A1F" w14:textId="77777777" w:rsidR="005C0111" w:rsidRPr="005C0111" w:rsidRDefault="005C0111" w:rsidP="00240E71">
            <w:pPr>
              <w:pStyle w:val="S1"/>
              <w:ind w:firstLine="0"/>
              <w:jc w:val="center"/>
            </w:pPr>
            <w:r w:rsidRPr="005C0111">
              <w:t>2</w:t>
            </w:r>
          </w:p>
        </w:tc>
      </w:tr>
      <w:tr w:rsidR="005C0111" w:rsidRPr="005C0111" w14:paraId="53259214" w14:textId="77777777" w:rsidTr="005C0111">
        <w:tc>
          <w:tcPr>
            <w:tcW w:w="484" w:type="dxa"/>
          </w:tcPr>
          <w:p w14:paraId="70394A28" w14:textId="77777777" w:rsidR="005C0111" w:rsidRPr="005C0111" w:rsidRDefault="005C0111" w:rsidP="00240E71">
            <w:pPr>
              <w:pStyle w:val="S1"/>
              <w:ind w:firstLine="0"/>
              <w:jc w:val="center"/>
            </w:pPr>
            <w:r w:rsidRPr="005C0111">
              <w:t>4</w:t>
            </w:r>
          </w:p>
        </w:tc>
        <w:tc>
          <w:tcPr>
            <w:tcW w:w="6173" w:type="dxa"/>
          </w:tcPr>
          <w:p w14:paraId="60DED5DE" w14:textId="77777777" w:rsidR="005C0111" w:rsidRPr="005C0111" w:rsidRDefault="005C0111" w:rsidP="00240E71">
            <w:pPr>
              <w:pStyle w:val="S1"/>
              <w:ind w:firstLine="0"/>
            </w:pPr>
            <w:r w:rsidRPr="005C0111">
              <w:t>Сети газоснабжения</w:t>
            </w:r>
          </w:p>
        </w:tc>
        <w:tc>
          <w:tcPr>
            <w:tcW w:w="3253" w:type="dxa"/>
          </w:tcPr>
          <w:p w14:paraId="5FBF90DF" w14:textId="77777777" w:rsidR="005C0111" w:rsidRPr="005C0111" w:rsidRDefault="005C0111" w:rsidP="00240E71">
            <w:pPr>
              <w:pStyle w:val="S1"/>
              <w:ind w:firstLine="0"/>
              <w:jc w:val="center"/>
            </w:pPr>
            <w:r w:rsidRPr="005C0111">
              <w:t>2</w:t>
            </w:r>
          </w:p>
        </w:tc>
      </w:tr>
      <w:tr w:rsidR="005C0111" w:rsidRPr="005C0111" w14:paraId="23E76A06" w14:textId="77777777" w:rsidTr="005C0111">
        <w:tc>
          <w:tcPr>
            <w:tcW w:w="484" w:type="dxa"/>
          </w:tcPr>
          <w:p w14:paraId="6361E5A6" w14:textId="77777777" w:rsidR="005C0111" w:rsidRPr="005C0111" w:rsidRDefault="005C0111" w:rsidP="00240E71">
            <w:pPr>
              <w:pStyle w:val="S1"/>
              <w:ind w:firstLine="0"/>
              <w:jc w:val="center"/>
            </w:pPr>
            <w:r w:rsidRPr="005C0111">
              <w:t>5</w:t>
            </w:r>
          </w:p>
        </w:tc>
        <w:tc>
          <w:tcPr>
            <w:tcW w:w="6173" w:type="dxa"/>
          </w:tcPr>
          <w:p w14:paraId="3DB41015" w14:textId="77777777" w:rsidR="005C0111" w:rsidRPr="005C0111" w:rsidRDefault="005C0111" w:rsidP="00240E71">
            <w:pPr>
              <w:pStyle w:val="S1"/>
              <w:ind w:firstLine="0"/>
            </w:pPr>
            <w:r w:rsidRPr="005C0111">
              <w:t>Газорегуляторный пункт</w:t>
            </w:r>
          </w:p>
        </w:tc>
        <w:tc>
          <w:tcPr>
            <w:tcW w:w="3253" w:type="dxa"/>
          </w:tcPr>
          <w:p w14:paraId="3FD9DC5B" w14:textId="77777777" w:rsidR="005C0111" w:rsidRPr="005C0111" w:rsidRDefault="005C0111" w:rsidP="00240E71">
            <w:pPr>
              <w:pStyle w:val="S1"/>
              <w:ind w:firstLine="0"/>
              <w:jc w:val="center"/>
            </w:pPr>
            <w:r w:rsidRPr="005C0111">
              <w:t>10</w:t>
            </w:r>
          </w:p>
        </w:tc>
      </w:tr>
      <w:tr w:rsidR="005C0111" w:rsidRPr="005C0111" w14:paraId="0EA21B02" w14:textId="77777777" w:rsidTr="005C0111">
        <w:tc>
          <w:tcPr>
            <w:tcW w:w="484" w:type="dxa"/>
          </w:tcPr>
          <w:p w14:paraId="7FDB2F48" w14:textId="77777777" w:rsidR="005C0111" w:rsidRPr="005C0111" w:rsidRDefault="005C0111" w:rsidP="00240E71">
            <w:pPr>
              <w:pStyle w:val="S1"/>
              <w:ind w:firstLine="0"/>
              <w:jc w:val="center"/>
            </w:pPr>
            <w:r w:rsidRPr="005C0111">
              <w:t>6</w:t>
            </w:r>
          </w:p>
        </w:tc>
        <w:tc>
          <w:tcPr>
            <w:tcW w:w="6173" w:type="dxa"/>
          </w:tcPr>
          <w:p w14:paraId="16B1EBD3" w14:textId="77777777" w:rsidR="005C0111" w:rsidRPr="005C0111" w:rsidRDefault="005C0111" w:rsidP="00240E71">
            <w:pPr>
              <w:pStyle w:val="S1"/>
              <w:ind w:firstLine="0"/>
            </w:pPr>
            <w:r w:rsidRPr="005C0111">
              <w:t>Сети теплоснабжения</w:t>
            </w:r>
          </w:p>
        </w:tc>
        <w:tc>
          <w:tcPr>
            <w:tcW w:w="3253" w:type="dxa"/>
          </w:tcPr>
          <w:p w14:paraId="42B0AB22" w14:textId="77777777" w:rsidR="005C0111" w:rsidRPr="005C0111" w:rsidRDefault="005C0111" w:rsidP="00240E71">
            <w:pPr>
              <w:pStyle w:val="S1"/>
              <w:ind w:firstLine="0"/>
              <w:jc w:val="center"/>
            </w:pPr>
            <w:r w:rsidRPr="005C0111">
              <w:t>5</w:t>
            </w:r>
          </w:p>
        </w:tc>
      </w:tr>
    </w:tbl>
    <w:p w14:paraId="7BF2E587" w14:textId="77777777" w:rsidR="005C0111" w:rsidRPr="005C0111" w:rsidRDefault="005C0111" w:rsidP="005C0111">
      <w:pPr>
        <w:suppressAutoHyphens/>
        <w:overflowPunct w:val="0"/>
        <w:autoSpaceDE w:val="0"/>
        <w:ind w:firstLine="708"/>
        <w:contextualSpacing/>
        <w:jc w:val="both"/>
        <w:rPr>
          <w:sz w:val="28"/>
          <w:szCs w:val="28"/>
        </w:rPr>
      </w:pPr>
      <w:r w:rsidRPr="005C0111">
        <w:rPr>
          <w:rStyle w:val="submenu-table"/>
          <w:bCs/>
          <w:sz w:val="28"/>
          <w:szCs w:val="28"/>
        </w:rPr>
        <w:t>В охранных зонах запрещается</w:t>
      </w:r>
      <w:r w:rsidRPr="005C0111">
        <w:rPr>
          <w:sz w:val="28"/>
          <w:szCs w:val="28"/>
        </w:rPr>
        <w:t xml:space="preserve"> осуществлять любые действия, которые могут нарушить безопасную работу вышеперечисленных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05C6906" w14:textId="77777777" w:rsidR="005C0111" w:rsidRPr="005C0111" w:rsidRDefault="005C0111" w:rsidP="005C0111">
      <w:pPr>
        <w:suppressAutoHyphens/>
        <w:overflowPunct w:val="0"/>
        <w:autoSpaceDE w:val="0"/>
        <w:ind w:firstLine="708"/>
        <w:contextualSpacing/>
        <w:jc w:val="both"/>
        <w:rPr>
          <w:sz w:val="28"/>
          <w:szCs w:val="28"/>
        </w:rPr>
      </w:pPr>
      <w:r w:rsidRPr="005C0111">
        <w:rPr>
          <w:sz w:val="28"/>
          <w:szCs w:val="28"/>
        </w:rPr>
        <w:t xml:space="preserve">На территорию проектированию накладывает ограничения наличие </w:t>
      </w:r>
      <w:proofErr w:type="spellStart"/>
      <w:r w:rsidRPr="005C0111">
        <w:rPr>
          <w:sz w:val="28"/>
          <w:szCs w:val="28"/>
        </w:rPr>
        <w:t>приаэродромных</w:t>
      </w:r>
      <w:proofErr w:type="spellEnd"/>
      <w:r w:rsidRPr="005C0111">
        <w:rPr>
          <w:sz w:val="28"/>
          <w:szCs w:val="28"/>
        </w:rPr>
        <w:t xml:space="preserve"> территорий: </w:t>
      </w:r>
    </w:p>
    <w:p w14:paraId="6435E41E" w14:textId="77777777" w:rsidR="005C0111" w:rsidRPr="005C0111" w:rsidRDefault="005C0111" w:rsidP="005C0111">
      <w:pPr>
        <w:numPr>
          <w:ilvl w:val="0"/>
          <w:numId w:val="13"/>
        </w:numPr>
        <w:tabs>
          <w:tab w:val="clear" w:pos="1068"/>
          <w:tab w:val="num" w:pos="851"/>
        </w:tabs>
        <w:suppressAutoHyphens/>
        <w:overflowPunct w:val="0"/>
        <w:autoSpaceDE w:val="0"/>
        <w:ind w:left="0" w:firstLine="708"/>
        <w:contextualSpacing/>
        <w:jc w:val="both"/>
        <w:rPr>
          <w:sz w:val="28"/>
          <w:szCs w:val="28"/>
        </w:rPr>
      </w:pPr>
      <w:proofErr w:type="spellStart"/>
      <w:r w:rsidRPr="005C0111">
        <w:rPr>
          <w:sz w:val="28"/>
          <w:szCs w:val="28"/>
        </w:rPr>
        <w:t>Приаэродромная</w:t>
      </w:r>
      <w:proofErr w:type="spellEnd"/>
      <w:r w:rsidRPr="005C0111">
        <w:rPr>
          <w:sz w:val="28"/>
          <w:szCs w:val="28"/>
        </w:rPr>
        <w:t xml:space="preserve"> территория аэродрома «Липецк». ПАТ (реестровый номер: 48:00-6.645);</w:t>
      </w:r>
    </w:p>
    <w:p w14:paraId="027D440B" w14:textId="77777777" w:rsidR="005C0111" w:rsidRPr="005C0111" w:rsidRDefault="005C0111" w:rsidP="005C0111">
      <w:pPr>
        <w:numPr>
          <w:ilvl w:val="0"/>
          <w:numId w:val="13"/>
        </w:numPr>
        <w:tabs>
          <w:tab w:val="clear" w:pos="1068"/>
          <w:tab w:val="num" w:pos="851"/>
        </w:tabs>
        <w:suppressAutoHyphens/>
        <w:overflowPunct w:val="0"/>
        <w:autoSpaceDE w:val="0"/>
        <w:ind w:left="0" w:firstLine="708"/>
        <w:contextualSpacing/>
        <w:jc w:val="both"/>
        <w:rPr>
          <w:sz w:val="28"/>
          <w:szCs w:val="28"/>
        </w:rPr>
      </w:pPr>
      <w:proofErr w:type="spellStart"/>
      <w:r w:rsidRPr="005C0111">
        <w:rPr>
          <w:sz w:val="28"/>
          <w:szCs w:val="28"/>
        </w:rPr>
        <w:t>Приаэродромная</w:t>
      </w:r>
      <w:proofErr w:type="spellEnd"/>
      <w:r w:rsidRPr="005C0111">
        <w:rPr>
          <w:sz w:val="28"/>
          <w:szCs w:val="28"/>
        </w:rPr>
        <w:t xml:space="preserve"> территория аэродрома «Липецк». Третья подзона (реестровый номер: 48:00-6.586); </w:t>
      </w:r>
    </w:p>
    <w:p w14:paraId="1AA8181D" w14:textId="77777777" w:rsidR="005C0111" w:rsidRPr="005C0111" w:rsidRDefault="005C0111" w:rsidP="005C0111">
      <w:pPr>
        <w:numPr>
          <w:ilvl w:val="0"/>
          <w:numId w:val="13"/>
        </w:numPr>
        <w:tabs>
          <w:tab w:val="clear" w:pos="1068"/>
          <w:tab w:val="num" w:pos="851"/>
        </w:tabs>
        <w:suppressAutoHyphens/>
        <w:overflowPunct w:val="0"/>
        <w:autoSpaceDE w:val="0"/>
        <w:ind w:left="0" w:firstLine="708"/>
        <w:contextualSpacing/>
        <w:jc w:val="both"/>
        <w:rPr>
          <w:sz w:val="28"/>
          <w:szCs w:val="28"/>
        </w:rPr>
      </w:pPr>
      <w:proofErr w:type="spellStart"/>
      <w:r w:rsidRPr="005C0111">
        <w:rPr>
          <w:sz w:val="28"/>
          <w:szCs w:val="28"/>
        </w:rPr>
        <w:t>Приаэродромная</w:t>
      </w:r>
      <w:proofErr w:type="spellEnd"/>
      <w:r w:rsidRPr="005C0111">
        <w:rPr>
          <w:sz w:val="28"/>
          <w:szCs w:val="28"/>
        </w:rPr>
        <w:t xml:space="preserve"> территория аэродрома «Липецк». Четвертая подзона (реестровый номер: 48:13-6.5267);</w:t>
      </w:r>
    </w:p>
    <w:p w14:paraId="3DB1DA44" w14:textId="77777777" w:rsidR="005C0111" w:rsidRPr="005C0111" w:rsidRDefault="005C0111" w:rsidP="005C0111">
      <w:pPr>
        <w:numPr>
          <w:ilvl w:val="0"/>
          <w:numId w:val="13"/>
        </w:numPr>
        <w:tabs>
          <w:tab w:val="clear" w:pos="1068"/>
          <w:tab w:val="num" w:pos="851"/>
        </w:tabs>
        <w:suppressAutoHyphens/>
        <w:overflowPunct w:val="0"/>
        <w:autoSpaceDE w:val="0"/>
        <w:ind w:left="0" w:firstLine="708"/>
        <w:contextualSpacing/>
        <w:jc w:val="both"/>
        <w:rPr>
          <w:sz w:val="28"/>
          <w:szCs w:val="28"/>
        </w:rPr>
      </w:pPr>
      <w:proofErr w:type="spellStart"/>
      <w:r w:rsidRPr="005C0111">
        <w:rPr>
          <w:sz w:val="28"/>
          <w:szCs w:val="28"/>
        </w:rPr>
        <w:t>Приаэродромная</w:t>
      </w:r>
      <w:proofErr w:type="spellEnd"/>
      <w:r w:rsidRPr="005C0111">
        <w:rPr>
          <w:sz w:val="28"/>
          <w:szCs w:val="28"/>
        </w:rPr>
        <w:t xml:space="preserve"> территория аэродрома «Липецк». Пятая подзона (реестровый номер: 48:00-6.644);</w:t>
      </w:r>
    </w:p>
    <w:p w14:paraId="6B0F495A" w14:textId="77777777" w:rsidR="005C0111" w:rsidRPr="005C0111" w:rsidRDefault="005C0111" w:rsidP="005C0111">
      <w:pPr>
        <w:numPr>
          <w:ilvl w:val="0"/>
          <w:numId w:val="13"/>
        </w:numPr>
        <w:tabs>
          <w:tab w:val="clear" w:pos="1068"/>
          <w:tab w:val="num" w:pos="851"/>
        </w:tabs>
        <w:suppressAutoHyphens/>
        <w:overflowPunct w:val="0"/>
        <w:autoSpaceDE w:val="0"/>
        <w:ind w:left="0" w:firstLine="708"/>
        <w:contextualSpacing/>
        <w:jc w:val="both"/>
        <w:rPr>
          <w:sz w:val="28"/>
          <w:szCs w:val="28"/>
        </w:rPr>
      </w:pPr>
      <w:proofErr w:type="spellStart"/>
      <w:r w:rsidRPr="005C0111">
        <w:rPr>
          <w:sz w:val="28"/>
          <w:szCs w:val="28"/>
        </w:rPr>
        <w:t>Приаэродромная</w:t>
      </w:r>
      <w:proofErr w:type="spellEnd"/>
      <w:r w:rsidRPr="005C0111">
        <w:rPr>
          <w:sz w:val="28"/>
          <w:szCs w:val="28"/>
        </w:rPr>
        <w:t xml:space="preserve"> территория аэродрома «Липецк». Шестая подзона (реестровый номер: 48:13-6.5227).</w:t>
      </w:r>
    </w:p>
    <w:p w14:paraId="447DFC0E"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Style w:val="submenu-table"/>
          <w:rFonts w:eastAsia="SimSun"/>
          <w:bCs/>
          <w:sz w:val="28"/>
          <w:szCs w:val="28"/>
          <w:lang w:eastAsia="zh-CN"/>
        </w:rPr>
        <w:t>В подзонах устанавливаются следующие ограничения использования земельных участков и (или) расположенных на них объектов недвижимости и осуществления экономической и иной деятельности</w:t>
      </w:r>
      <w:r w:rsidRPr="005C0111">
        <w:rPr>
          <w:rFonts w:eastAsia="SimSun"/>
          <w:sz w:val="28"/>
          <w:szCs w:val="28"/>
          <w:lang w:eastAsia="ar-SA"/>
        </w:rPr>
        <w:t>: </w:t>
      </w:r>
    </w:p>
    <w:p w14:paraId="303B7064"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lastRenderedPageBreak/>
        <w:t>-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735374DB"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t>-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14:paraId="63B6EF2A"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t xml:space="preserve">-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5C0111">
        <w:rPr>
          <w:rFonts w:eastAsia="SimSun"/>
          <w:sz w:val="28"/>
          <w:szCs w:val="28"/>
          <w:lang w:eastAsia="ar-SA"/>
        </w:rPr>
        <w:t>приаэродромной</w:t>
      </w:r>
      <w:proofErr w:type="spellEnd"/>
      <w:r w:rsidRPr="005C0111">
        <w:rPr>
          <w:rFonts w:eastAsia="SimSun"/>
          <w:sz w:val="28"/>
          <w:szCs w:val="28"/>
          <w:lang w:eastAsia="ar-SA"/>
        </w:rPr>
        <w:t xml:space="preserve"> территории;</w:t>
      </w:r>
    </w:p>
    <w:p w14:paraId="7C0216F7"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t>-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7737F378"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t xml:space="preserve">- пятая подзона, в которой запрещается размещать опасные производственные объекты, установленные  </w:t>
      </w:r>
      <w:hyperlink r:id="rId31" w:history="1">
        <w:r w:rsidRPr="005C0111">
          <w:rPr>
            <w:rFonts w:eastAsia="SimSun"/>
            <w:sz w:val="28"/>
            <w:szCs w:val="28"/>
            <w:lang w:eastAsia="ar-SA"/>
          </w:rPr>
          <w:t>Федеральным законом</w:t>
        </w:r>
      </w:hyperlink>
      <w:r w:rsidRPr="005C0111">
        <w:rPr>
          <w:rFonts w:eastAsia="SimSun"/>
          <w:sz w:val="28"/>
          <w:szCs w:val="28"/>
          <w:lang w:eastAsia="ar-SA"/>
        </w:rPr>
        <w:t>  от 21.07.1997 № 116-ФЗ «О промышленной безопасности опасных производственных объектов» (Собрание законодательства Российской Федерации, 1997, № 30, ст. 3588; 2021, №24, ст. 4188), функционирование которых может повлиять на безопасность полетов воздушных судов;</w:t>
      </w:r>
    </w:p>
    <w:p w14:paraId="3884389B" w14:textId="77777777" w:rsidR="005C0111" w:rsidRPr="005C0111" w:rsidRDefault="005C0111" w:rsidP="005C0111">
      <w:pPr>
        <w:pStyle w:val="s13"/>
        <w:shd w:val="clear" w:color="auto" w:fill="FFFFFF"/>
        <w:spacing w:before="0" w:beforeAutospacing="0" w:after="0" w:afterAutospacing="0"/>
        <w:ind w:firstLine="709"/>
        <w:jc w:val="both"/>
        <w:rPr>
          <w:rFonts w:eastAsia="SimSun"/>
          <w:sz w:val="28"/>
          <w:szCs w:val="28"/>
          <w:lang w:eastAsia="ar-SA"/>
        </w:rPr>
      </w:pPr>
      <w:r w:rsidRPr="005C0111">
        <w:rPr>
          <w:rFonts w:eastAsia="SimSun"/>
          <w:sz w:val="28"/>
          <w:szCs w:val="28"/>
          <w:lang w:eastAsia="ar-SA"/>
        </w:rPr>
        <w:t>- шестая подзона, в которой запрещается размещать объекты, способствующие привлечению и массовому скоплению птиц.</w:t>
      </w:r>
    </w:p>
    <w:p w14:paraId="437C6F72" w14:textId="77777777" w:rsidR="005C0111" w:rsidRPr="005C0111" w:rsidRDefault="005C0111" w:rsidP="005C0111">
      <w:pPr>
        <w:suppressAutoHyphens/>
        <w:overflowPunct w:val="0"/>
        <w:autoSpaceDE w:val="0"/>
        <w:ind w:firstLine="708"/>
        <w:contextualSpacing/>
        <w:jc w:val="both"/>
        <w:rPr>
          <w:sz w:val="28"/>
          <w:szCs w:val="28"/>
        </w:rPr>
      </w:pPr>
      <w:r w:rsidRPr="005C0111">
        <w:rPr>
          <w:rFonts w:eastAsia="Times New Roman"/>
          <w:sz w:val="28"/>
          <w:szCs w:val="28"/>
          <w:lang w:eastAsia="ar-SA"/>
        </w:rPr>
        <w:t>В</w:t>
      </w:r>
      <w:r w:rsidRPr="005C0111">
        <w:rPr>
          <w:sz w:val="28"/>
          <w:szCs w:val="28"/>
        </w:rPr>
        <w:t>одоохранные зоны и прибрежные защитные полосы на территории проектирования отсутствуют.</w:t>
      </w:r>
    </w:p>
    <w:p w14:paraId="17CC39CA" w14:textId="77777777" w:rsidR="005C0111" w:rsidRPr="005C0111" w:rsidRDefault="005C0111" w:rsidP="005C0111">
      <w:pPr>
        <w:pStyle w:val="af7"/>
        <w:spacing w:after="0"/>
        <w:ind w:left="0" w:firstLine="709"/>
        <w:jc w:val="both"/>
        <w:rPr>
          <w:sz w:val="28"/>
          <w:szCs w:val="28"/>
        </w:rPr>
      </w:pPr>
      <w:r w:rsidRPr="005C0111">
        <w:rPr>
          <w:sz w:val="28"/>
          <w:szCs w:val="28"/>
        </w:rPr>
        <w:t>Ограничения на использование территории, связанные с наличием на территории объектов культурного наследия федерального, регионального и местного значения, отсутствуют.</w:t>
      </w:r>
    </w:p>
    <w:p w14:paraId="10D1B7E7" w14:textId="77777777" w:rsidR="005C0111" w:rsidRPr="005C0111" w:rsidRDefault="005C0111" w:rsidP="005C0111">
      <w:pPr>
        <w:ind w:firstLine="708"/>
        <w:jc w:val="both"/>
        <w:rPr>
          <w:i/>
          <w:sz w:val="28"/>
          <w:szCs w:val="28"/>
        </w:rPr>
      </w:pPr>
      <w:r w:rsidRPr="005C0111">
        <w:rPr>
          <w:sz w:val="28"/>
          <w:szCs w:val="28"/>
        </w:rPr>
        <w:t>Кроме того, проектными решениями предлагается провести комплекс следующих мероприятий по снижению негативного воздействия объектов на окружающую природную среду и здоровье человека.</w:t>
      </w:r>
    </w:p>
    <w:p w14:paraId="5888D143" w14:textId="77777777" w:rsidR="005C0111" w:rsidRPr="005C0111" w:rsidRDefault="005C0111" w:rsidP="005C0111">
      <w:pPr>
        <w:ind w:firstLine="708"/>
        <w:jc w:val="both"/>
        <w:rPr>
          <w:b/>
          <w:iCs/>
          <w:sz w:val="28"/>
          <w:szCs w:val="28"/>
        </w:rPr>
      </w:pPr>
      <w:r w:rsidRPr="005C0111">
        <w:rPr>
          <w:b/>
          <w:iCs/>
          <w:sz w:val="28"/>
          <w:szCs w:val="28"/>
        </w:rPr>
        <w:t>Мероприятия по охране атмосферного воздуха.</w:t>
      </w:r>
    </w:p>
    <w:p w14:paraId="13D0E7F6" w14:textId="77777777" w:rsidR="005C0111" w:rsidRPr="005C0111" w:rsidRDefault="005C0111" w:rsidP="005C0111">
      <w:pPr>
        <w:pStyle w:val="af1"/>
        <w:shd w:val="clear" w:color="auto" w:fill="FFFFFF"/>
        <w:spacing w:after="0"/>
        <w:ind w:firstLine="708"/>
        <w:rPr>
          <w:rFonts w:ascii="Times New Roman" w:eastAsia="SimSun" w:hAnsi="Times New Roman"/>
          <w:sz w:val="28"/>
          <w:szCs w:val="28"/>
        </w:rPr>
      </w:pPr>
      <w:r w:rsidRPr="005C0111">
        <w:rPr>
          <w:rFonts w:ascii="Times New Roman" w:eastAsia="SimSun" w:hAnsi="Times New Roman"/>
          <w:sz w:val="28"/>
          <w:szCs w:val="28"/>
        </w:rPr>
        <w:t xml:space="preserve">Атмосферный воздух – жизненно важный компонент окружающей природной среды, представляющий собой естественную смесь газов атмосферы, находящуюся за пределами жилых, производственных и иных помещений. В соответствии со ст. 4 Федерального закона </w:t>
      </w:r>
      <w:r w:rsidRPr="005C0111">
        <w:rPr>
          <w:rFonts w:ascii="Times New Roman" w:hAnsi="Times New Roman"/>
          <w:sz w:val="28"/>
          <w:szCs w:val="28"/>
        </w:rPr>
        <w:t>от 10.01.2002 № 7-ФЗ «Об охране окружающей среды»</w:t>
      </w:r>
      <w:r w:rsidRPr="005C0111">
        <w:rPr>
          <w:rFonts w:ascii="Times New Roman" w:eastAsia="SimSun" w:hAnsi="Times New Roman"/>
          <w:sz w:val="28"/>
          <w:szCs w:val="28"/>
        </w:rPr>
        <w:t xml:space="preserve"> атмосферный воздух относится к объектам охраны окружающей среды от загрязнения, истощения, деградации, порчи, уничтожения и иного негативного воздействия хозяйственной и иной деятельности.</w:t>
      </w:r>
    </w:p>
    <w:p w14:paraId="505F7C11" w14:textId="77777777" w:rsidR="005C0111" w:rsidRPr="005C0111" w:rsidRDefault="005C0111" w:rsidP="005C0111">
      <w:pPr>
        <w:pStyle w:val="af1"/>
        <w:shd w:val="clear" w:color="auto" w:fill="FFFFFF"/>
        <w:spacing w:after="0"/>
        <w:ind w:firstLine="708"/>
        <w:rPr>
          <w:rFonts w:ascii="Times New Roman" w:eastAsia="SimSun" w:hAnsi="Times New Roman"/>
          <w:sz w:val="28"/>
          <w:szCs w:val="28"/>
        </w:rPr>
      </w:pPr>
      <w:r w:rsidRPr="005C0111">
        <w:rPr>
          <w:rFonts w:ascii="Times New Roman" w:eastAsia="SimSun" w:hAnsi="Times New Roman"/>
          <w:sz w:val="28"/>
          <w:szCs w:val="28"/>
        </w:rPr>
        <w:lastRenderedPageBreak/>
        <w:t>По источникам загрязнения выделяют два вида загрязнения атмосферы: естественное и  искусственное.</w:t>
      </w:r>
    </w:p>
    <w:p w14:paraId="7A277EC0" w14:textId="77777777" w:rsidR="005C0111" w:rsidRPr="005C0111" w:rsidRDefault="005C0111" w:rsidP="005C0111">
      <w:pPr>
        <w:pStyle w:val="S1"/>
        <w:ind w:firstLine="708"/>
        <w:rPr>
          <w:rFonts w:eastAsia="SimSun"/>
          <w:sz w:val="28"/>
          <w:szCs w:val="28"/>
          <w:lang w:eastAsia="zh-CN"/>
        </w:rPr>
      </w:pPr>
      <w:r w:rsidRPr="005C0111">
        <w:rPr>
          <w:rFonts w:eastAsia="SimSun"/>
          <w:sz w:val="28"/>
          <w:szCs w:val="28"/>
          <w:lang w:eastAsia="zh-CN"/>
        </w:rPr>
        <w:t>Как правило, естественное загрязнение не угрожает отрицательными последствиями для биоценозов и живых организмов, их составляющих.</w:t>
      </w:r>
    </w:p>
    <w:p w14:paraId="58367F23" w14:textId="77777777" w:rsidR="005C0111" w:rsidRPr="005C0111" w:rsidRDefault="005C0111" w:rsidP="005C0111">
      <w:pPr>
        <w:pStyle w:val="S1"/>
        <w:ind w:firstLine="708"/>
        <w:rPr>
          <w:rFonts w:eastAsia="SimSun"/>
          <w:sz w:val="28"/>
          <w:szCs w:val="28"/>
          <w:lang w:eastAsia="zh-CN"/>
        </w:rPr>
      </w:pPr>
      <w:r w:rsidRPr="005C0111">
        <w:rPr>
          <w:rFonts w:eastAsia="SimSun"/>
          <w:sz w:val="28"/>
          <w:szCs w:val="28"/>
          <w:lang w:eastAsia="zh-CN"/>
        </w:rPr>
        <w:t xml:space="preserve">Источниками антропогенного загрязнениями атмосферного воздуха на проектируемой территории является автотранспорт, выбросы от которого содержат оксид углерода, оксиды азота, углеводороды, альдегиды, сажу и т.д. Кроме того, автомобильный транспорт являются источником шума и вибрации. </w:t>
      </w:r>
    </w:p>
    <w:p w14:paraId="3DB8576D" w14:textId="77777777" w:rsidR="005C0111" w:rsidRPr="005C0111" w:rsidRDefault="005C0111" w:rsidP="005C0111">
      <w:pPr>
        <w:shd w:val="clear" w:color="auto" w:fill="FFFFFF"/>
        <w:ind w:firstLine="709"/>
        <w:jc w:val="both"/>
        <w:rPr>
          <w:sz w:val="28"/>
          <w:szCs w:val="28"/>
        </w:rPr>
      </w:pPr>
      <w:r w:rsidRPr="005C0111">
        <w:rPr>
          <w:sz w:val="28"/>
          <w:szCs w:val="28"/>
        </w:rPr>
        <w:t>Для уменьшения загрязнения атмосферы выбросами транспорта необходимо осуществлять следующие мероприятия:</w:t>
      </w:r>
    </w:p>
    <w:p w14:paraId="63FED826" w14:textId="77777777" w:rsidR="005C0111" w:rsidRPr="005C0111" w:rsidRDefault="005C0111" w:rsidP="005C0111">
      <w:pPr>
        <w:shd w:val="clear" w:color="auto" w:fill="FFFFFF"/>
        <w:ind w:firstLine="709"/>
        <w:jc w:val="both"/>
        <w:rPr>
          <w:sz w:val="28"/>
          <w:szCs w:val="28"/>
        </w:rPr>
      </w:pPr>
      <w:r w:rsidRPr="005C0111">
        <w:rPr>
          <w:sz w:val="28"/>
          <w:szCs w:val="28"/>
        </w:rPr>
        <w:t>- применение альтернативных видов топлива (сжатого природного газа, сжиженных нефтяных газов, синтетических спиртов и т.д.). При использовании природного газа выброс автомобилями вредных компонентов сокращается в 3-5 раз;</w:t>
      </w:r>
    </w:p>
    <w:p w14:paraId="42B704B1" w14:textId="77777777" w:rsidR="005C0111" w:rsidRPr="005C0111" w:rsidRDefault="005C0111" w:rsidP="005C0111">
      <w:pPr>
        <w:shd w:val="clear" w:color="auto" w:fill="FFFFFF"/>
        <w:ind w:firstLine="708"/>
        <w:jc w:val="both"/>
        <w:rPr>
          <w:sz w:val="28"/>
          <w:szCs w:val="28"/>
        </w:rPr>
      </w:pPr>
      <w:r w:rsidRPr="005C0111">
        <w:rPr>
          <w:sz w:val="28"/>
          <w:szCs w:val="28"/>
        </w:rPr>
        <w:t xml:space="preserve">- защита от шума (пассивная и активная). Автотранспорт снижает шум за счет развития шумоподавления дорог, снижения скорости в населенных пунктах; </w:t>
      </w:r>
    </w:p>
    <w:p w14:paraId="023BE0CF" w14:textId="77777777" w:rsidR="005C0111" w:rsidRPr="005C0111" w:rsidRDefault="005C0111" w:rsidP="005C0111">
      <w:pPr>
        <w:pStyle w:val="S1"/>
        <w:ind w:firstLine="708"/>
        <w:rPr>
          <w:rFonts w:eastAsia="SimSun"/>
          <w:sz w:val="28"/>
          <w:szCs w:val="28"/>
          <w:lang w:eastAsia="zh-CN"/>
        </w:rPr>
      </w:pPr>
      <w:r w:rsidRPr="005C0111">
        <w:rPr>
          <w:rFonts w:eastAsia="SimSun"/>
          <w:sz w:val="28"/>
          <w:szCs w:val="28"/>
          <w:lang w:eastAsia="zh-CN"/>
        </w:rPr>
        <w:t>- специальные мероприятия административного характера: ограничения на въезд, запреты на парковку, транспортные сектора и др.;</w:t>
      </w:r>
    </w:p>
    <w:p w14:paraId="4E2C04E5" w14:textId="77777777" w:rsidR="005C0111" w:rsidRPr="005C0111" w:rsidRDefault="005C0111" w:rsidP="005C0111">
      <w:pPr>
        <w:pStyle w:val="Sa"/>
        <w:rPr>
          <w:sz w:val="28"/>
          <w:szCs w:val="28"/>
        </w:rPr>
      </w:pPr>
      <w:r w:rsidRPr="005C0111">
        <w:rPr>
          <w:rFonts w:eastAsia="SimSun"/>
          <w:sz w:val="28"/>
          <w:szCs w:val="28"/>
          <w:lang w:eastAsia="zh-CN"/>
        </w:rPr>
        <w:t>- благоустройство</w:t>
      </w:r>
      <w:r w:rsidRPr="005C0111">
        <w:rPr>
          <w:sz w:val="28"/>
          <w:szCs w:val="28"/>
        </w:rPr>
        <w:t xml:space="preserve"> и озеленение улиц, которое кроме декоративно-планировочной функции будет выполнять санитарно-гигиенические функции (очищение воздуха от пыли и газа), а также шумозащитные, для чего необходимо провести озеленение между транспортными магистралями и застройкой.</w:t>
      </w:r>
    </w:p>
    <w:p w14:paraId="09C498AB" w14:textId="77777777" w:rsidR="005C0111" w:rsidRPr="005C0111" w:rsidRDefault="005C0111" w:rsidP="005C0111">
      <w:pPr>
        <w:pStyle w:val="S1"/>
        <w:tabs>
          <w:tab w:val="left" w:pos="8003"/>
        </w:tabs>
        <w:rPr>
          <w:b/>
          <w:iCs/>
          <w:sz w:val="28"/>
          <w:szCs w:val="28"/>
        </w:rPr>
      </w:pPr>
      <w:r w:rsidRPr="005C0111">
        <w:rPr>
          <w:b/>
          <w:iCs/>
          <w:sz w:val="28"/>
          <w:szCs w:val="28"/>
        </w:rPr>
        <w:t>Мероприятия по охране почв и грунтовых вод.</w:t>
      </w:r>
    </w:p>
    <w:p w14:paraId="56218993" w14:textId="77777777" w:rsidR="005C0111" w:rsidRPr="005C0111" w:rsidRDefault="005C0111" w:rsidP="005C0111">
      <w:pPr>
        <w:ind w:firstLine="708"/>
        <w:jc w:val="both"/>
        <w:rPr>
          <w:rFonts w:eastAsia="Calibri"/>
          <w:sz w:val="28"/>
          <w:szCs w:val="28"/>
        </w:rPr>
      </w:pPr>
      <w:r w:rsidRPr="005C0111">
        <w:rPr>
          <w:rFonts w:eastAsia="Calibri"/>
          <w:sz w:val="28"/>
          <w:szCs w:val="28"/>
        </w:rPr>
        <w:t xml:space="preserve">Загрязнение почв - это вид антропогенной деградации </w:t>
      </w:r>
      <w:hyperlink r:id="rId32" w:tooltip="Почва" w:history="1">
        <w:r w:rsidRPr="005C0111">
          <w:rPr>
            <w:rFonts w:eastAsia="Calibri"/>
            <w:sz w:val="28"/>
            <w:szCs w:val="28"/>
          </w:rPr>
          <w:t>почв</w:t>
        </w:r>
      </w:hyperlink>
      <w:r w:rsidRPr="005C0111">
        <w:rPr>
          <w:rFonts w:eastAsia="Calibri"/>
          <w:sz w:val="28"/>
          <w:szCs w:val="28"/>
        </w:rPr>
        <w:t xml:space="preserve">, при которой содержание химических веществ в почвах, подверженных антропогенному воздействию, превышает природный региональный фоновый уровень их содержания в почвах. Основной критерий загрязнения различными веществами - проявление признаков вредного действия этих веществ на отдельные виды живых </w:t>
      </w:r>
      <w:hyperlink r:id="rId33" w:tooltip="Организм" w:history="1">
        <w:r w:rsidRPr="005C0111">
          <w:rPr>
            <w:rFonts w:eastAsia="Calibri"/>
            <w:sz w:val="28"/>
            <w:szCs w:val="28"/>
          </w:rPr>
          <w:t>организмов</w:t>
        </w:r>
      </w:hyperlink>
      <w:r w:rsidRPr="005C0111">
        <w:rPr>
          <w:rFonts w:eastAsia="Calibri"/>
          <w:sz w:val="28"/>
          <w:szCs w:val="28"/>
        </w:rPr>
        <w:t xml:space="preserve">, так как устойчивость последних к химическому воздействию существенно различается. Экологическую опасность представляет то, что в окружающей </w:t>
      </w:r>
      <w:hyperlink r:id="rId34" w:tooltip="Человек" w:history="1">
        <w:r w:rsidRPr="005C0111">
          <w:rPr>
            <w:rFonts w:eastAsia="Calibri"/>
            <w:sz w:val="28"/>
            <w:szCs w:val="28"/>
          </w:rPr>
          <w:t>человека</w:t>
        </w:r>
      </w:hyperlink>
      <w:r w:rsidRPr="005C0111">
        <w:rPr>
          <w:rFonts w:eastAsia="Calibri"/>
          <w:sz w:val="28"/>
          <w:szCs w:val="28"/>
        </w:rPr>
        <w:t xml:space="preserve"> природной среде по сравнению с природными уровнями превышено содержание определенных химических веществ за счет их поступления из антропогенных источников. Эта опасность может реализоваться не только для самых чувствительных видов живых организмов.</w:t>
      </w:r>
    </w:p>
    <w:p w14:paraId="5FA7A1BE" w14:textId="77777777" w:rsidR="005C0111" w:rsidRPr="005C0111" w:rsidRDefault="005C0111" w:rsidP="005C0111">
      <w:pPr>
        <w:ind w:firstLine="708"/>
        <w:jc w:val="both"/>
        <w:rPr>
          <w:rFonts w:eastAsia="Calibri"/>
          <w:sz w:val="28"/>
          <w:szCs w:val="28"/>
        </w:rPr>
      </w:pPr>
      <w:r w:rsidRPr="005C0111">
        <w:rPr>
          <w:rFonts w:eastAsia="Calibri"/>
          <w:sz w:val="28"/>
          <w:szCs w:val="28"/>
        </w:rPr>
        <w:t>Загрязнение вод — это изменение гидрохимического состояния, вызванное хозяйственной деятельностью, изменение качества подземных вод (физических, химических и микробиологических показателей и свойств) по сравнению с естественным состоянием и санитарно-гигиеническими нормами к качеству питьевой воды, которые частично или полностью исключают возможность использования этих вод в питьевых целях без предварительной их водоподготовки или обработки.</w:t>
      </w:r>
    </w:p>
    <w:p w14:paraId="3CF4F1F5" w14:textId="77777777" w:rsidR="005C0111" w:rsidRPr="005C0111" w:rsidRDefault="005C0111" w:rsidP="005C0111">
      <w:pPr>
        <w:ind w:firstLine="708"/>
        <w:jc w:val="both"/>
        <w:rPr>
          <w:rFonts w:eastAsia="Calibri"/>
          <w:sz w:val="28"/>
          <w:szCs w:val="28"/>
        </w:rPr>
      </w:pPr>
      <w:r w:rsidRPr="005C0111">
        <w:rPr>
          <w:rFonts w:eastAsia="Calibri"/>
          <w:sz w:val="28"/>
          <w:szCs w:val="28"/>
        </w:rPr>
        <w:lastRenderedPageBreak/>
        <w:t>Для предотвращения загрязнения почв и грунтовых вод в границах проекта планировки предусмотрены следующие мероприятия:</w:t>
      </w:r>
    </w:p>
    <w:p w14:paraId="1BF3081E" w14:textId="77777777" w:rsidR="005C0111" w:rsidRPr="005C0111" w:rsidRDefault="005C0111" w:rsidP="005C0111">
      <w:pPr>
        <w:pStyle w:val="Sa"/>
        <w:rPr>
          <w:sz w:val="28"/>
          <w:szCs w:val="28"/>
        </w:rPr>
      </w:pPr>
      <w:r w:rsidRPr="005C0111">
        <w:rPr>
          <w:sz w:val="28"/>
          <w:szCs w:val="28"/>
        </w:rPr>
        <w:t>- организация контроля уровня загрязнения поверхностных и грунтовых вод;</w:t>
      </w:r>
    </w:p>
    <w:p w14:paraId="558B1EA5" w14:textId="77777777" w:rsidR="005C0111" w:rsidRPr="005C0111" w:rsidRDefault="005C0111" w:rsidP="005C0111">
      <w:pPr>
        <w:pStyle w:val="Sa"/>
        <w:rPr>
          <w:sz w:val="28"/>
          <w:szCs w:val="28"/>
        </w:rPr>
      </w:pPr>
      <w:r w:rsidRPr="005C0111">
        <w:rPr>
          <w:sz w:val="28"/>
          <w:szCs w:val="28"/>
        </w:rPr>
        <w:t>- исключение сброса неочищенных сточных вод на рельеф;</w:t>
      </w:r>
    </w:p>
    <w:p w14:paraId="55237F2D" w14:textId="77777777" w:rsidR="005C0111" w:rsidRPr="005C0111" w:rsidRDefault="005C0111" w:rsidP="005C0111">
      <w:pPr>
        <w:pStyle w:val="Sa"/>
        <w:rPr>
          <w:sz w:val="28"/>
          <w:szCs w:val="28"/>
        </w:rPr>
      </w:pPr>
      <w:r w:rsidRPr="005C0111">
        <w:rPr>
          <w:sz w:val="28"/>
          <w:szCs w:val="28"/>
        </w:rPr>
        <w:t>- устройство асфальтобетонного покрытия дорог;</w:t>
      </w:r>
    </w:p>
    <w:p w14:paraId="4DD2B604" w14:textId="77777777" w:rsidR="005C0111" w:rsidRPr="005C0111" w:rsidRDefault="005C0111" w:rsidP="005C0111">
      <w:pPr>
        <w:pStyle w:val="Sa"/>
        <w:rPr>
          <w:sz w:val="28"/>
          <w:szCs w:val="28"/>
        </w:rPr>
      </w:pPr>
      <w:r w:rsidRPr="005C0111">
        <w:rPr>
          <w:sz w:val="28"/>
          <w:szCs w:val="28"/>
        </w:rPr>
        <w:t>- устройство отмосток вдоль стен зданий;</w:t>
      </w:r>
    </w:p>
    <w:p w14:paraId="279D9B09" w14:textId="77777777" w:rsidR="005C0111" w:rsidRPr="005C0111" w:rsidRDefault="005C0111" w:rsidP="005C0111">
      <w:pPr>
        <w:ind w:firstLine="708"/>
        <w:jc w:val="both"/>
        <w:rPr>
          <w:rFonts w:eastAsia="Calibri"/>
          <w:sz w:val="28"/>
          <w:szCs w:val="28"/>
        </w:rPr>
      </w:pPr>
      <w:r w:rsidRPr="005C0111">
        <w:rPr>
          <w:rFonts w:eastAsia="Calibri"/>
          <w:sz w:val="28"/>
          <w:szCs w:val="28"/>
        </w:rPr>
        <w:t>- организация системы водоотводных лотков.</w:t>
      </w:r>
    </w:p>
    <w:p w14:paraId="64516B1B" w14:textId="77777777" w:rsidR="005C0111" w:rsidRPr="005C0111" w:rsidRDefault="005C0111" w:rsidP="005C0111">
      <w:pPr>
        <w:pStyle w:val="S1"/>
        <w:ind w:firstLine="708"/>
        <w:rPr>
          <w:b/>
          <w:iCs/>
          <w:sz w:val="28"/>
          <w:szCs w:val="28"/>
        </w:rPr>
      </w:pPr>
      <w:r w:rsidRPr="005C0111">
        <w:rPr>
          <w:b/>
          <w:iCs/>
          <w:sz w:val="28"/>
          <w:szCs w:val="28"/>
        </w:rPr>
        <w:t>Мероприятия по санитарной очистке.</w:t>
      </w:r>
    </w:p>
    <w:p w14:paraId="2286C58D" w14:textId="77777777" w:rsidR="005C0111" w:rsidRPr="005C0111" w:rsidRDefault="005C0111" w:rsidP="005C0111">
      <w:pPr>
        <w:ind w:firstLine="708"/>
        <w:jc w:val="both"/>
        <w:rPr>
          <w:rStyle w:val="apple-converted-space"/>
          <w:sz w:val="28"/>
          <w:szCs w:val="28"/>
          <w:shd w:val="clear" w:color="auto" w:fill="FEFEFF"/>
        </w:rPr>
      </w:pPr>
      <w:r w:rsidRPr="005C0111">
        <w:rPr>
          <w:sz w:val="28"/>
          <w:szCs w:val="28"/>
        </w:rPr>
        <w:t>Санитарная очистка населенных мест - одно из важнейших санитарно-гигиенических мероприятий, направленных на санитарно-эпидемиологическое благополучие населения и охрану окружающей природной среды. Санитарная очистка включает в себя сбор всех видов твердых бытовых отходов (ТБО), их вывоз и утилизацию</w:t>
      </w:r>
      <w:r w:rsidRPr="005C0111">
        <w:rPr>
          <w:sz w:val="28"/>
          <w:szCs w:val="28"/>
          <w:shd w:val="clear" w:color="auto" w:fill="FEFEFF"/>
        </w:rPr>
        <w:t>.</w:t>
      </w:r>
    </w:p>
    <w:p w14:paraId="2755646D" w14:textId="77777777" w:rsidR="005C0111" w:rsidRPr="005C0111" w:rsidRDefault="005C0111" w:rsidP="005C0111">
      <w:pPr>
        <w:ind w:firstLine="708"/>
        <w:jc w:val="both"/>
        <w:rPr>
          <w:sz w:val="28"/>
          <w:szCs w:val="28"/>
        </w:rPr>
      </w:pPr>
      <w:r w:rsidRPr="005C0111">
        <w:rPr>
          <w:sz w:val="28"/>
          <w:szCs w:val="28"/>
        </w:rPr>
        <w:t xml:space="preserve">Основными мероприятиями в системе сбора и утилизации отходов </w:t>
      </w:r>
      <w:r w:rsidRPr="005C0111">
        <w:rPr>
          <w:rFonts w:eastAsia="Calibri"/>
          <w:sz w:val="28"/>
          <w:szCs w:val="28"/>
        </w:rPr>
        <w:t xml:space="preserve">в границах проекта планировки </w:t>
      </w:r>
      <w:r w:rsidRPr="005C0111">
        <w:rPr>
          <w:sz w:val="28"/>
          <w:szCs w:val="28"/>
        </w:rPr>
        <w:t>являются:</w:t>
      </w:r>
    </w:p>
    <w:p w14:paraId="11FA77E7" w14:textId="77777777" w:rsidR="005C0111" w:rsidRPr="005C0111" w:rsidRDefault="005C0111" w:rsidP="005C0111">
      <w:pPr>
        <w:pStyle w:val="Sa"/>
        <w:rPr>
          <w:sz w:val="28"/>
          <w:szCs w:val="28"/>
        </w:rPr>
      </w:pPr>
      <w:r w:rsidRPr="005C0111">
        <w:rPr>
          <w:sz w:val="28"/>
          <w:szCs w:val="28"/>
        </w:rPr>
        <w:t>- организация планово-поквартальной системы санитарной очистки территории;</w:t>
      </w:r>
    </w:p>
    <w:p w14:paraId="50D68546" w14:textId="77777777" w:rsidR="005C0111" w:rsidRPr="005C0111" w:rsidRDefault="005C0111" w:rsidP="005C0111">
      <w:pPr>
        <w:pStyle w:val="Sa"/>
        <w:rPr>
          <w:sz w:val="28"/>
          <w:szCs w:val="28"/>
        </w:rPr>
      </w:pPr>
      <w:r w:rsidRPr="005C0111">
        <w:rPr>
          <w:sz w:val="28"/>
          <w:szCs w:val="28"/>
        </w:rPr>
        <w:t>- ликвидация несанкционированных свалок с последующим проведением рекультивации территории, расчистка захламленных участков территории;</w:t>
      </w:r>
    </w:p>
    <w:p w14:paraId="50C3BCA6" w14:textId="77777777" w:rsidR="005C0111" w:rsidRPr="005C0111" w:rsidRDefault="005C0111" w:rsidP="005C0111">
      <w:pPr>
        <w:pStyle w:val="Sa"/>
        <w:rPr>
          <w:sz w:val="28"/>
          <w:szCs w:val="28"/>
        </w:rPr>
      </w:pPr>
      <w:r w:rsidRPr="005C0111">
        <w:rPr>
          <w:sz w:val="28"/>
          <w:szCs w:val="28"/>
        </w:rPr>
        <w:t>- организация уборки территорий от мусора, смета, снега;</w:t>
      </w:r>
    </w:p>
    <w:p w14:paraId="00290D91" w14:textId="77777777" w:rsidR="005C0111" w:rsidRPr="005C0111" w:rsidRDefault="005C0111" w:rsidP="005C0111">
      <w:pPr>
        <w:pStyle w:val="Sa"/>
        <w:rPr>
          <w:sz w:val="28"/>
          <w:szCs w:val="28"/>
        </w:rPr>
      </w:pPr>
      <w:r w:rsidRPr="005C0111">
        <w:rPr>
          <w:sz w:val="28"/>
          <w:szCs w:val="28"/>
        </w:rPr>
        <w:t>- организация системы водоотводных лотков;</w:t>
      </w:r>
    </w:p>
    <w:p w14:paraId="41FA1E4F" w14:textId="77777777" w:rsidR="005C0111" w:rsidRPr="00861B55" w:rsidRDefault="005C0111" w:rsidP="005C0111">
      <w:pPr>
        <w:pStyle w:val="Sa"/>
        <w:rPr>
          <w:sz w:val="28"/>
          <w:szCs w:val="28"/>
        </w:rPr>
      </w:pPr>
      <w:r w:rsidRPr="00861B55">
        <w:rPr>
          <w:sz w:val="28"/>
          <w:szCs w:val="28"/>
        </w:rPr>
        <w:t>- установка урн для мусора.</w:t>
      </w:r>
    </w:p>
    <w:p w14:paraId="3369A41A" w14:textId="77777777" w:rsidR="005C0111" w:rsidRPr="00861B55" w:rsidRDefault="005C0111" w:rsidP="005C0111">
      <w:pPr>
        <w:pStyle w:val="S1"/>
        <w:ind w:firstLine="708"/>
        <w:rPr>
          <w:sz w:val="28"/>
          <w:szCs w:val="28"/>
        </w:rPr>
      </w:pPr>
      <w:r w:rsidRPr="00861B55">
        <w:rPr>
          <w:sz w:val="28"/>
          <w:szCs w:val="28"/>
        </w:rPr>
        <w:t xml:space="preserve">Нормы накопления отходов принимаются в соответствии с СП 42.13330.2016. Таким образом, объем образующихся отходов в границах проекта планировки с учетом степени благоустройства территории и </w:t>
      </w:r>
      <w:r w:rsidR="00861B55" w:rsidRPr="00861B55">
        <w:rPr>
          <w:sz w:val="28"/>
          <w:szCs w:val="28"/>
        </w:rPr>
        <w:t xml:space="preserve">расчетной </w:t>
      </w:r>
      <w:r w:rsidRPr="00861B55">
        <w:rPr>
          <w:sz w:val="28"/>
          <w:szCs w:val="28"/>
        </w:rPr>
        <w:t>численности населения (8313 чел.) составит около 1579 т/год.</w:t>
      </w:r>
    </w:p>
    <w:p w14:paraId="76C954C8" w14:textId="77777777" w:rsidR="005C0111" w:rsidRPr="005C0111" w:rsidRDefault="005C0111" w:rsidP="005C0111">
      <w:pPr>
        <w:pStyle w:val="S1"/>
        <w:ind w:firstLine="708"/>
        <w:rPr>
          <w:sz w:val="28"/>
          <w:szCs w:val="28"/>
        </w:rPr>
      </w:pPr>
      <w:r w:rsidRPr="00861B55">
        <w:rPr>
          <w:sz w:val="28"/>
          <w:szCs w:val="28"/>
        </w:rPr>
        <w:t>Согласно СП 42.13330.2016, нормы накопления</w:t>
      </w:r>
      <w:r w:rsidRPr="005C0111">
        <w:rPr>
          <w:sz w:val="28"/>
          <w:szCs w:val="28"/>
        </w:rPr>
        <w:t xml:space="preserve"> крупногабаритных бытовых отходов (далее – КГО) следует принимать в размере 5 % в составе твердых бытовых отходов.</w:t>
      </w:r>
    </w:p>
    <w:p w14:paraId="24C6669B" w14:textId="77777777" w:rsidR="005C0111" w:rsidRPr="005C0111" w:rsidRDefault="005C0111" w:rsidP="005C0111">
      <w:pPr>
        <w:pStyle w:val="S1"/>
        <w:ind w:firstLine="708"/>
        <w:rPr>
          <w:sz w:val="28"/>
          <w:szCs w:val="28"/>
        </w:rPr>
      </w:pPr>
      <w:r w:rsidRPr="005C0111">
        <w:rPr>
          <w:sz w:val="28"/>
          <w:szCs w:val="28"/>
        </w:rPr>
        <w:t>Вывоз смета с территории будет производиться по мере его образования совместно с бытовыми отходами специальным автотранспортом. Объем смета с площади проектных дорожных покрытий составит около 88 т/год. Строительные отходы будут вывозиться по мере образования с площадки строительства на санкционированные места захоронения. Сбор и вывоз бытовых и строительных отходов осуществляется службой коммунального хозяйства.</w:t>
      </w:r>
    </w:p>
    <w:p w14:paraId="6A5B1C27" w14:textId="77777777" w:rsidR="005C0111" w:rsidRPr="005C0111" w:rsidRDefault="005C0111" w:rsidP="005C0111">
      <w:pPr>
        <w:pStyle w:val="S1"/>
        <w:rPr>
          <w:b/>
          <w:iCs/>
          <w:sz w:val="28"/>
          <w:szCs w:val="28"/>
        </w:rPr>
      </w:pPr>
      <w:r w:rsidRPr="005C0111">
        <w:rPr>
          <w:b/>
          <w:iCs/>
          <w:sz w:val="28"/>
          <w:szCs w:val="28"/>
        </w:rPr>
        <w:t>Мероприятия по благоустройству и озеленению территории.</w:t>
      </w:r>
    </w:p>
    <w:p w14:paraId="4453E7D3" w14:textId="77777777" w:rsidR="005C0111" w:rsidRPr="005C0111" w:rsidRDefault="005C0111" w:rsidP="005C0111">
      <w:pPr>
        <w:pStyle w:val="S1"/>
        <w:rPr>
          <w:sz w:val="28"/>
          <w:szCs w:val="28"/>
        </w:rPr>
      </w:pPr>
      <w:r w:rsidRPr="005C0111">
        <w:rPr>
          <w:sz w:val="28"/>
          <w:szCs w:val="28"/>
        </w:rPr>
        <w:t>Благоустройство территории – это комплекс мероприятий, направленный на улучшение санитарного, экологического и эстетического состояния территории. К основным элементам благоустройства территории относят прокладку дорожно-</w:t>
      </w:r>
      <w:proofErr w:type="spellStart"/>
      <w:r w:rsidRPr="005C0111">
        <w:rPr>
          <w:sz w:val="28"/>
          <w:szCs w:val="28"/>
        </w:rPr>
        <w:t>тропиночной</w:t>
      </w:r>
      <w:proofErr w:type="spellEnd"/>
      <w:r w:rsidRPr="005C0111">
        <w:rPr>
          <w:sz w:val="28"/>
          <w:szCs w:val="28"/>
        </w:rPr>
        <w:t xml:space="preserve"> сети, возведение малых архитектурных форм как декоративного, так и утилитарного характера. </w:t>
      </w:r>
    </w:p>
    <w:p w14:paraId="61F15374" w14:textId="77777777" w:rsidR="005C0111" w:rsidRPr="005C0111" w:rsidRDefault="005C0111" w:rsidP="005C0111">
      <w:pPr>
        <w:pStyle w:val="S1"/>
        <w:rPr>
          <w:sz w:val="28"/>
          <w:szCs w:val="28"/>
        </w:rPr>
      </w:pPr>
      <w:r w:rsidRPr="005C0111">
        <w:rPr>
          <w:sz w:val="28"/>
          <w:szCs w:val="28"/>
        </w:rPr>
        <w:lastRenderedPageBreak/>
        <w:t xml:space="preserve">При организации жилой застройки </w:t>
      </w:r>
      <w:r w:rsidRPr="005C0111">
        <w:rPr>
          <w:rFonts w:eastAsia="Calibri"/>
          <w:sz w:val="28"/>
          <w:szCs w:val="28"/>
        </w:rPr>
        <w:t xml:space="preserve">в границах проекта планировки </w:t>
      </w:r>
      <w:r w:rsidRPr="005C0111">
        <w:rPr>
          <w:sz w:val="28"/>
          <w:szCs w:val="28"/>
        </w:rPr>
        <w:t>необходимо произвести следующие мероприятия по благоустройству территории:</w:t>
      </w:r>
    </w:p>
    <w:p w14:paraId="021B8620" w14:textId="77777777" w:rsidR="005C0111" w:rsidRPr="005C0111" w:rsidRDefault="005C0111" w:rsidP="005C0111">
      <w:pPr>
        <w:pStyle w:val="Sa"/>
        <w:rPr>
          <w:sz w:val="28"/>
          <w:szCs w:val="28"/>
        </w:rPr>
      </w:pPr>
      <w:r w:rsidRPr="005C0111">
        <w:rPr>
          <w:sz w:val="28"/>
          <w:szCs w:val="28"/>
        </w:rPr>
        <w:t>- организация дорожно-пешеходной сети;</w:t>
      </w:r>
    </w:p>
    <w:p w14:paraId="74F52C33" w14:textId="77777777" w:rsidR="005C0111" w:rsidRPr="005C0111" w:rsidRDefault="005C0111" w:rsidP="005C0111">
      <w:pPr>
        <w:pStyle w:val="Sa"/>
        <w:rPr>
          <w:sz w:val="28"/>
          <w:szCs w:val="28"/>
        </w:rPr>
      </w:pPr>
      <w:r w:rsidRPr="005C0111">
        <w:rPr>
          <w:sz w:val="28"/>
          <w:szCs w:val="28"/>
        </w:rPr>
        <w:t>- обустройство мест сбора мусора;</w:t>
      </w:r>
    </w:p>
    <w:p w14:paraId="7CAD91AB" w14:textId="77777777" w:rsidR="005C0111" w:rsidRPr="005C0111" w:rsidRDefault="005C0111" w:rsidP="005C0111">
      <w:pPr>
        <w:pStyle w:val="Sa"/>
        <w:rPr>
          <w:sz w:val="28"/>
          <w:szCs w:val="28"/>
        </w:rPr>
      </w:pPr>
      <w:r w:rsidRPr="005C0111">
        <w:rPr>
          <w:sz w:val="28"/>
          <w:szCs w:val="28"/>
        </w:rPr>
        <w:t>- разработка системы освещения;</w:t>
      </w:r>
    </w:p>
    <w:p w14:paraId="29BA48AE" w14:textId="77777777" w:rsidR="005C0111" w:rsidRPr="005C0111" w:rsidRDefault="005C0111" w:rsidP="005C0111">
      <w:pPr>
        <w:pStyle w:val="Sa"/>
        <w:rPr>
          <w:sz w:val="28"/>
          <w:szCs w:val="28"/>
        </w:rPr>
      </w:pPr>
      <w:r w:rsidRPr="005C0111">
        <w:rPr>
          <w:sz w:val="28"/>
          <w:szCs w:val="28"/>
        </w:rPr>
        <w:t>- устройство газонов, цветников, посадка зеленых оград.</w:t>
      </w:r>
    </w:p>
    <w:p w14:paraId="6A8302EA" w14:textId="77777777" w:rsidR="005C0111" w:rsidRPr="005C0111" w:rsidRDefault="005C0111" w:rsidP="005C0111">
      <w:pPr>
        <w:ind w:firstLine="709"/>
        <w:jc w:val="both"/>
        <w:rPr>
          <w:rFonts w:eastAsia="Times New Roman"/>
          <w:spacing w:val="-3"/>
          <w:sz w:val="28"/>
          <w:szCs w:val="28"/>
          <w:lang w:eastAsia="ar-SA"/>
        </w:rPr>
      </w:pPr>
      <w:r w:rsidRPr="005C0111">
        <w:rPr>
          <w:rFonts w:eastAsia="Times New Roman"/>
          <w:spacing w:val="-3"/>
          <w:sz w:val="28"/>
          <w:szCs w:val="28"/>
          <w:lang w:eastAsia="ar-SA"/>
        </w:rPr>
        <w:t xml:space="preserve">Места для сбора мусора в местах общего пользования предполагает размещение урн, что играет важную роль в соблюдении санитарно-гигиенических требований и обеспечении эстетического вида территории общественного пользования. К уличным урнам для мусора предъявляются простые требования: удобство уборки мусора, лёгкость обслуживания, прочность. Освобождение от мусора должно происходить не реже двух раз в день. </w:t>
      </w:r>
    </w:p>
    <w:p w14:paraId="3F13C4B1" w14:textId="77777777" w:rsidR="005C0111" w:rsidRPr="005C0111" w:rsidRDefault="005C0111" w:rsidP="005C0111">
      <w:pPr>
        <w:ind w:firstLine="709"/>
        <w:jc w:val="both"/>
        <w:rPr>
          <w:sz w:val="28"/>
          <w:szCs w:val="28"/>
        </w:rPr>
      </w:pPr>
      <w:r w:rsidRPr="005C0111">
        <w:rPr>
          <w:rFonts w:eastAsia="Times New Roman"/>
          <w:spacing w:val="-3"/>
          <w:sz w:val="28"/>
          <w:szCs w:val="28"/>
          <w:lang w:eastAsia="ar-SA"/>
        </w:rPr>
        <w:t>Для искусственного освещения территории проектирования в вечернее и ночное время необходимо предусмотреть размещение фонарей, высотой не менее 2,5 м. При разработке схемы размещения данных архитектурных форм необходимо учесть рельеф территории, с</w:t>
      </w:r>
      <w:r w:rsidRPr="005C0111">
        <w:rPr>
          <w:sz w:val="28"/>
          <w:szCs w:val="28"/>
        </w:rPr>
        <w:t>оздать хорошую ориентировку путём размещения фонарей на поворотах.</w:t>
      </w:r>
    </w:p>
    <w:p w14:paraId="746D938A" w14:textId="77777777" w:rsidR="005C0111" w:rsidRPr="005C0111" w:rsidRDefault="005C0111" w:rsidP="005C0111">
      <w:pPr>
        <w:ind w:firstLine="709"/>
        <w:jc w:val="both"/>
        <w:rPr>
          <w:spacing w:val="-3"/>
          <w:sz w:val="28"/>
          <w:szCs w:val="28"/>
        </w:rPr>
      </w:pPr>
      <w:r w:rsidRPr="005C0111">
        <w:rPr>
          <w:rFonts w:eastAsia="Times New Roman"/>
          <w:spacing w:val="-3"/>
          <w:sz w:val="28"/>
          <w:szCs w:val="28"/>
          <w:lang w:eastAsia="ar-SA"/>
        </w:rPr>
        <w:t xml:space="preserve">Особый элемент благоустройства при градостроительном проектировании – это работы по его озеленению. Озеленение – совокупность мероприятий по улучшению внешнего вида территории, связанных с посадкой растений (кустарников, деревьев, цветов). </w:t>
      </w:r>
      <w:r w:rsidRPr="005C0111">
        <w:rPr>
          <w:spacing w:val="-3"/>
          <w:sz w:val="28"/>
          <w:szCs w:val="28"/>
        </w:rPr>
        <w:t>Главные направления озеленения проектной территории включают в себя:</w:t>
      </w:r>
    </w:p>
    <w:p w14:paraId="2AC1FBC9" w14:textId="77777777" w:rsidR="005C0111" w:rsidRPr="005C0111" w:rsidRDefault="005C0111" w:rsidP="005C0111">
      <w:pPr>
        <w:pStyle w:val="Sa"/>
        <w:rPr>
          <w:sz w:val="28"/>
          <w:szCs w:val="28"/>
        </w:rPr>
      </w:pPr>
      <w:r w:rsidRPr="005C0111">
        <w:rPr>
          <w:sz w:val="28"/>
          <w:szCs w:val="28"/>
        </w:rPr>
        <w:t>- Создание системы зеленых насаждений: участки озеленения ограниченного пользования (зеленые насаждения на участках жилых массивов, детских садов); участки специального назначения (озеленение санитарно-защитных зон, озеленение территории вдоль дорог; участки озеленения общего пользования).</w:t>
      </w:r>
    </w:p>
    <w:p w14:paraId="6EE52229" w14:textId="77777777" w:rsidR="005C0111" w:rsidRPr="005C0111" w:rsidRDefault="005C0111" w:rsidP="005C0111">
      <w:pPr>
        <w:pStyle w:val="Sa"/>
        <w:rPr>
          <w:sz w:val="28"/>
          <w:szCs w:val="28"/>
        </w:rPr>
      </w:pPr>
      <w:r w:rsidRPr="005C0111">
        <w:rPr>
          <w:sz w:val="28"/>
          <w:szCs w:val="28"/>
        </w:rPr>
        <w:t>- Реконструкция существующих озелененных территорий общего пользования.</w:t>
      </w:r>
    </w:p>
    <w:p w14:paraId="675C7E6C" w14:textId="77777777" w:rsidR="005C0111" w:rsidRPr="005C0111" w:rsidRDefault="005C0111" w:rsidP="005C0111">
      <w:pPr>
        <w:pStyle w:val="Sa"/>
        <w:rPr>
          <w:sz w:val="28"/>
          <w:szCs w:val="28"/>
        </w:rPr>
      </w:pPr>
      <w:r w:rsidRPr="005C0111">
        <w:rPr>
          <w:sz w:val="28"/>
          <w:szCs w:val="28"/>
        </w:rPr>
        <w:t>- Сохранение естественной древесно-кустарниковой растительности.</w:t>
      </w:r>
    </w:p>
    <w:p w14:paraId="626AD511" w14:textId="77777777" w:rsidR="005C0111" w:rsidRPr="005C0111" w:rsidRDefault="005C0111" w:rsidP="005C0111">
      <w:pPr>
        <w:ind w:firstLine="708"/>
        <w:jc w:val="both"/>
        <w:rPr>
          <w:rFonts w:eastAsia="Calibri"/>
          <w:sz w:val="28"/>
          <w:szCs w:val="28"/>
        </w:rPr>
      </w:pPr>
      <w:r w:rsidRPr="005C0111">
        <w:rPr>
          <w:rFonts w:eastAsia="Calibri"/>
          <w:sz w:val="28"/>
          <w:szCs w:val="28"/>
        </w:rPr>
        <w:t xml:space="preserve">Удельный вес озелененных территорий различного назначения в пределах территории жилого квартала должен быть не менее 25% (включая суммарную площадь озелененной территории квартала) в соответствии с </w:t>
      </w:r>
      <w:r w:rsidRPr="005C0111">
        <w:rPr>
          <w:sz w:val="28"/>
          <w:szCs w:val="28"/>
        </w:rPr>
        <w:t>СП 42.13330.2016.</w:t>
      </w:r>
    </w:p>
    <w:p w14:paraId="377CD33B" w14:textId="77777777" w:rsidR="005C0111" w:rsidRPr="005C0111" w:rsidRDefault="005C0111" w:rsidP="005C0111">
      <w:pPr>
        <w:pStyle w:val="Sa"/>
        <w:rPr>
          <w:sz w:val="28"/>
          <w:szCs w:val="28"/>
        </w:rPr>
      </w:pPr>
      <w:r w:rsidRPr="005C0111">
        <w:rPr>
          <w:sz w:val="28"/>
          <w:szCs w:val="28"/>
        </w:rPr>
        <w:t>Деятельность по благоустройству и поддержанию в надлежащем состоянии территории осуществляется: муниципальными организациями, на балансе которых они находятся, за счет средств местного бюджета, а также за счет привлечения внебюджетных средств; землепользователями в пределах границ отведенного им земельного участка за счет собственных средств; гражданами и юридическими лицами, за которыми закреплена прилегающая территория, в установленном порядке.</w:t>
      </w:r>
    </w:p>
    <w:p w14:paraId="4AC0410B" w14:textId="77777777" w:rsidR="005C0111" w:rsidRPr="005C0111" w:rsidRDefault="005C0111" w:rsidP="005C0111">
      <w:pPr>
        <w:pStyle w:val="S1"/>
        <w:rPr>
          <w:sz w:val="28"/>
          <w:szCs w:val="28"/>
          <w:lang w:eastAsia="ru-RU"/>
        </w:rPr>
      </w:pPr>
      <w:r w:rsidRPr="005C0111">
        <w:rPr>
          <w:sz w:val="28"/>
          <w:szCs w:val="28"/>
        </w:rPr>
        <w:t xml:space="preserve">Шумовое воздействие - одна из форм вредного физического воздействия на окружающую природную среду. Загрязнение среды шумом </w:t>
      </w:r>
      <w:r w:rsidRPr="005C0111">
        <w:rPr>
          <w:sz w:val="28"/>
          <w:szCs w:val="28"/>
        </w:rPr>
        <w:lastRenderedPageBreak/>
        <w:t xml:space="preserve">возникает в результате недопустимого превышения естественного уровня звуковых колебаний. С экологической точки зрения в современных условиях шум становится не просто неприятным для слуха, но и приводит к серьезным физиологическим последствиям для человека. </w:t>
      </w:r>
      <w:r w:rsidRPr="005C0111">
        <w:rPr>
          <w:sz w:val="28"/>
          <w:szCs w:val="28"/>
          <w:lang w:eastAsia="ru-RU"/>
        </w:rPr>
        <w:t xml:space="preserve">Естественные природные звуки на экологическом благополучии человека, как правило, не отражаются. Звуковой дискомфорт создают антропогенные источники шума, которые повышают утомляемость человека, снижают его умственные возможности, значительно понижают производительность труда, вызывают нервные перегрузки, шумовые стрессы и т. д. </w:t>
      </w:r>
    </w:p>
    <w:p w14:paraId="4C8C2F31" w14:textId="77777777" w:rsidR="005C0111" w:rsidRPr="005C0111" w:rsidRDefault="005C0111" w:rsidP="005C0111">
      <w:pPr>
        <w:ind w:right="-65" w:firstLine="643"/>
        <w:jc w:val="both"/>
        <w:rPr>
          <w:sz w:val="28"/>
          <w:szCs w:val="28"/>
          <w:lang w:eastAsia="ru-RU"/>
        </w:rPr>
      </w:pPr>
      <w:r w:rsidRPr="005C0111">
        <w:rPr>
          <w:rFonts w:eastAsia="Times New Roman"/>
          <w:sz w:val="28"/>
          <w:szCs w:val="28"/>
          <w:lang w:eastAsia="ru-RU"/>
        </w:rPr>
        <w:t xml:space="preserve">Основные источники антропогенного шума на территории проектирования является автомобильный транспорт. </w:t>
      </w:r>
      <w:r w:rsidRPr="005C0111">
        <w:rPr>
          <w:rFonts w:eastAsia="Times New Roman"/>
          <w:sz w:val="28"/>
          <w:szCs w:val="28"/>
          <w:lang w:eastAsia="ru-RU"/>
        </w:rPr>
        <w:tab/>
      </w:r>
      <w:r w:rsidRPr="005C0111">
        <w:rPr>
          <w:sz w:val="28"/>
          <w:szCs w:val="28"/>
          <w:lang w:eastAsia="ru-RU"/>
        </w:rPr>
        <w:t xml:space="preserve">Шум, создаваемый движущимися </w:t>
      </w:r>
      <w:r w:rsidRPr="005C0111">
        <w:rPr>
          <w:b/>
          <w:i/>
          <w:sz w:val="28"/>
          <w:szCs w:val="28"/>
          <w:lang w:eastAsia="ru-RU"/>
        </w:rPr>
        <w:t>автомобилями</w:t>
      </w:r>
      <w:r w:rsidRPr="005C0111">
        <w:rPr>
          <w:sz w:val="28"/>
          <w:szCs w:val="28"/>
          <w:lang w:eastAsia="ru-RU"/>
        </w:rPr>
        <w:t>, является частью шума транспортного потока. В общем случае наибольший шум генерируется большегрузными автомобилями. При малых скоростях движения по автодорогам и больших частотах вращения вала двигателя основным источником шума является обычно силовая установка, в то время как при больших скоростях движения, пониженных частотах вращения и меньшей мощности силовой установки доминирующим может стать шум, обусловленный взаимодействием шин с поверхностью дороги. При наличии неровностей на поверхности дороги преобладающим может стать шум системы рессорной подвески, а также грохот груза и кузова. Часто бывает довольно трудно определить относительный вклад различных источников шума сложных по конструкции транспортных средств. Поэтому общий шум транспортного средства определяется рядом источников и для разработки предложений с целью снижения уровня шума от автомобильного транспорта принимается генерированный шум этих источников.</w:t>
      </w:r>
    </w:p>
    <w:p w14:paraId="38FB4FBB" w14:textId="77777777" w:rsidR="005C0111" w:rsidRPr="005C0111" w:rsidRDefault="005C0111" w:rsidP="005C0111">
      <w:pPr>
        <w:pStyle w:val="S1"/>
        <w:rPr>
          <w:sz w:val="28"/>
          <w:szCs w:val="28"/>
          <w:lang w:eastAsia="ru-RU"/>
        </w:rPr>
      </w:pPr>
      <w:r w:rsidRPr="005C0111">
        <w:rPr>
          <w:sz w:val="28"/>
          <w:szCs w:val="28"/>
          <w:lang w:eastAsia="ru-RU"/>
        </w:rPr>
        <w:t xml:space="preserve">Допустимый уровень шума, создаваемый любыми видами транспорта, в соответствии с СанПиН 1.2.3685-21 "Гигиенические нормативы и требования к обеспечению безопасности и (или) безвредности для человека факторов среды обитания"   для территорий, непосредственно прилегающим к жилым домам, зданиям поликлиник, детских дошкольных учреждений, школ, библиотек, обращенных в сторону шума, должен составлять не более 55 </w:t>
      </w:r>
      <w:proofErr w:type="spellStart"/>
      <w:r w:rsidRPr="005C0111">
        <w:rPr>
          <w:sz w:val="28"/>
          <w:szCs w:val="28"/>
          <w:lang w:eastAsia="ru-RU"/>
        </w:rPr>
        <w:t>дБА</w:t>
      </w:r>
      <w:proofErr w:type="spellEnd"/>
      <w:r w:rsidRPr="005C0111">
        <w:rPr>
          <w:sz w:val="28"/>
          <w:szCs w:val="28"/>
          <w:lang w:eastAsia="ru-RU"/>
        </w:rPr>
        <w:t xml:space="preserve"> (максимально – 70 </w:t>
      </w:r>
      <w:proofErr w:type="spellStart"/>
      <w:r w:rsidRPr="005C0111">
        <w:rPr>
          <w:sz w:val="28"/>
          <w:szCs w:val="28"/>
          <w:lang w:eastAsia="ru-RU"/>
        </w:rPr>
        <w:t>дБА</w:t>
      </w:r>
      <w:proofErr w:type="spellEnd"/>
      <w:r w:rsidRPr="005C0111">
        <w:rPr>
          <w:sz w:val="28"/>
          <w:szCs w:val="28"/>
          <w:lang w:eastAsia="ru-RU"/>
        </w:rPr>
        <w:t xml:space="preserve">) в дневное время и не более 45 </w:t>
      </w:r>
      <w:proofErr w:type="spellStart"/>
      <w:r w:rsidRPr="005C0111">
        <w:rPr>
          <w:sz w:val="28"/>
          <w:szCs w:val="28"/>
          <w:lang w:eastAsia="ru-RU"/>
        </w:rPr>
        <w:t>дБА</w:t>
      </w:r>
      <w:proofErr w:type="spellEnd"/>
      <w:r w:rsidRPr="005C0111">
        <w:rPr>
          <w:sz w:val="28"/>
          <w:szCs w:val="28"/>
          <w:lang w:eastAsia="ru-RU"/>
        </w:rPr>
        <w:t xml:space="preserve"> (максимально – 60 </w:t>
      </w:r>
      <w:proofErr w:type="spellStart"/>
      <w:r w:rsidRPr="005C0111">
        <w:rPr>
          <w:sz w:val="28"/>
          <w:szCs w:val="28"/>
          <w:lang w:eastAsia="ru-RU"/>
        </w:rPr>
        <w:t>дБА</w:t>
      </w:r>
      <w:proofErr w:type="spellEnd"/>
      <w:r w:rsidRPr="005C0111">
        <w:rPr>
          <w:sz w:val="28"/>
          <w:szCs w:val="28"/>
          <w:lang w:eastAsia="ru-RU"/>
        </w:rPr>
        <w:t>) – в ночное.</w:t>
      </w:r>
    </w:p>
    <w:p w14:paraId="1C2E861D" w14:textId="77777777" w:rsidR="005C0111" w:rsidRPr="005C0111" w:rsidRDefault="005C0111" w:rsidP="005C0111">
      <w:pPr>
        <w:pStyle w:val="S1"/>
        <w:rPr>
          <w:rFonts w:eastAsia="SimSun"/>
          <w:sz w:val="28"/>
          <w:szCs w:val="28"/>
        </w:rPr>
      </w:pPr>
      <w:r w:rsidRPr="005C0111">
        <w:rPr>
          <w:rFonts w:eastAsia="SimSun"/>
          <w:sz w:val="28"/>
          <w:szCs w:val="28"/>
        </w:rPr>
        <w:t>Для необходимого снижения уровней звука проектом планировки предложено:</w:t>
      </w:r>
    </w:p>
    <w:p w14:paraId="3FDBBD75" w14:textId="77777777" w:rsidR="005C0111" w:rsidRPr="005C0111" w:rsidRDefault="005C0111" w:rsidP="005C0111">
      <w:pPr>
        <w:pStyle w:val="S1"/>
        <w:rPr>
          <w:sz w:val="28"/>
          <w:szCs w:val="28"/>
        </w:rPr>
      </w:pPr>
      <w:r w:rsidRPr="005C0111">
        <w:rPr>
          <w:sz w:val="28"/>
          <w:szCs w:val="28"/>
        </w:rPr>
        <w:t>- функциональное зонирование территории с отделением селитебных и рекреационных зон от зон размещения объектов, являющихся источником шумового загрязнения;</w:t>
      </w:r>
    </w:p>
    <w:p w14:paraId="6C0010CF" w14:textId="77777777" w:rsidR="005C0111" w:rsidRPr="005C0111" w:rsidRDefault="005C0111" w:rsidP="005C0111">
      <w:pPr>
        <w:shd w:val="clear" w:color="auto" w:fill="FFFFFF"/>
        <w:ind w:firstLine="709"/>
        <w:jc w:val="both"/>
        <w:rPr>
          <w:sz w:val="28"/>
          <w:szCs w:val="28"/>
        </w:rPr>
      </w:pPr>
      <w:r w:rsidRPr="005C0111">
        <w:rPr>
          <w:sz w:val="28"/>
          <w:szCs w:val="28"/>
          <w:lang w:eastAsia="ru-RU"/>
        </w:rPr>
        <w:t>- создание системы</w:t>
      </w:r>
      <w:r w:rsidRPr="005C0111">
        <w:rPr>
          <w:sz w:val="28"/>
          <w:szCs w:val="28"/>
        </w:rPr>
        <w:t xml:space="preserve"> </w:t>
      </w:r>
      <w:proofErr w:type="spellStart"/>
      <w:r w:rsidRPr="005C0111">
        <w:rPr>
          <w:sz w:val="28"/>
          <w:szCs w:val="28"/>
        </w:rPr>
        <w:t>паркирования</w:t>
      </w:r>
      <w:proofErr w:type="spellEnd"/>
      <w:r w:rsidRPr="005C0111">
        <w:rPr>
          <w:sz w:val="28"/>
          <w:szCs w:val="28"/>
        </w:rPr>
        <w:t xml:space="preserve"> автомобилей;</w:t>
      </w:r>
    </w:p>
    <w:p w14:paraId="5991D733" w14:textId="77777777" w:rsidR="005C0111" w:rsidRPr="005C0111" w:rsidRDefault="005C0111" w:rsidP="005C0111">
      <w:pPr>
        <w:shd w:val="clear" w:color="auto" w:fill="FFFFFF"/>
        <w:ind w:firstLine="709"/>
        <w:jc w:val="both"/>
        <w:rPr>
          <w:sz w:val="28"/>
          <w:szCs w:val="28"/>
        </w:rPr>
      </w:pPr>
      <w:r w:rsidRPr="005C0111">
        <w:rPr>
          <w:sz w:val="28"/>
          <w:szCs w:val="28"/>
        </w:rPr>
        <w:t xml:space="preserve">- формирование системы зеленых насаждений, способствующих </w:t>
      </w:r>
      <w:proofErr w:type="spellStart"/>
      <w:r w:rsidRPr="005C0111">
        <w:rPr>
          <w:sz w:val="28"/>
          <w:szCs w:val="28"/>
        </w:rPr>
        <w:t>шумозащите</w:t>
      </w:r>
      <w:proofErr w:type="spellEnd"/>
      <w:r w:rsidRPr="005C0111">
        <w:rPr>
          <w:sz w:val="28"/>
          <w:szCs w:val="28"/>
        </w:rPr>
        <w:t>.</w:t>
      </w:r>
    </w:p>
    <w:p w14:paraId="4AF99F10" w14:textId="77777777" w:rsidR="005C0111" w:rsidRPr="005C0111" w:rsidRDefault="005C0111" w:rsidP="005C0111">
      <w:pPr>
        <w:pStyle w:val="S1"/>
        <w:ind w:left="75"/>
        <w:rPr>
          <w:sz w:val="28"/>
          <w:szCs w:val="28"/>
        </w:rPr>
      </w:pPr>
      <w:r w:rsidRPr="005C0111">
        <w:rPr>
          <w:sz w:val="28"/>
          <w:szCs w:val="28"/>
        </w:rPr>
        <w:t xml:space="preserve">Интенсивность шума на озелененных тротуарах в 10 раз меньше, чем на «голых». Травянистые растения, особенно при многорядной посадке (клумбы и рабатки на разделительных полосах магистралей), помимо </w:t>
      </w:r>
      <w:r w:rsidRPr="005C0111">
        <w:rPr>
          <w:sz w:val="28"/>
          <w:szCs w:val="28"/>
        </w:rPr>
        <w:lastRenderedPageBreak/>
        <w:t xml:space="preserve">красоты, также обладают шумозащитными свойствами. Вьющиеся растения, декорируя окна, двери, балконы, веранды, снижают уровень шума в помещении. Способность вьющихся растений зависит от густоты листьев и от способа формирования «зеленых стен» из вьющихся растений. </w:t>
      </w:r>
    </w:p>
    <w:p w14:paraId="6557F2FD" w14:textId="77777777" w:rsidR="005C0111" w:rsidRPr="005C0111" w:rsidRDefault="005C0111" w:rsidP="005C0111"/>
    <w:p w14:paraId="7A11CD5E" w14:textId="77777777" w:rsidR="004D00EC" w:rsidRDefault="004D00EC" w:rsidP="004D00EC">
      <w:pPr>
        <w:pStyle w:val="11"/>
        <w:jc w:val="center"/>
        <w:rPr>
          <w:rFonts w:eastAsia="Calibri"/>
          <w:b/>
          <w:bCs/>
          <w:sz w:val="28"/>
          <w:szCs w:val="28"/>
        </w:rPr>
      </w:pPr>
      <w:r w:rsidRPr="00896907">
        <w:rPr>
          <w:rFonts w:eastAsia="Calibri"/>
          <w:b/>
          <w:bCs/>
          <w:sz w:val="28"/>
          <w:szCs w:val="28"/>
        </w:rPr>
        <w:t xml:space="preserve">РАЗДЕЛ </w:t>
      </w:r>
      <w:r w:rsidRPr="004D00EC">
        <w:rPr>
          <w:rFonts w:eastAsia="Calibri"/>
          <w:b/>
          <w:bCs/>
          <w:sz w:val="28"/>
          <w:szCs w:val="28"/>
        </w:rPr>
        <w:t>V</w:t>
      </w:r>
      <w:r w:rsidRPr="00896907">
        <w:rPr>
          <w:rFonts w:eastAsia="Calibri"/>
          <w:b/>
          <w:bCs/>
          <w:sz w:val="28"/>
          <w:szCs w:val="28"/>
        </w:rPr>
        <w:t xml:space="preserve">I. </w:t>
      </w:r>
    </w:p>
    <w:p w14:paraId="180079D9" w14:textId="77777777" w:rsidR="005C0111" w:rsidRPr="004D00EC" w:rsidRDefault="004D00EC" w:rsidP="009828A3">
      <w:pPr>
        <w:pStyle w:val="2"/>
        <w:rPr>
          <w:rFonts w:eastAsia="Calibri"/>
        </w:rPr>
      </w:pPr>
      <w:r w:rsidRPr="004D00EC">
        <w:rPr>
          <w:rFonts w:eastAsia="Calibri"/>
        </w:rPr>
        <w:t>ОБОСНОВАНИЕ ОЧЕРЕДНОСТИ ПЛАНИРУЕМОГО РАЗВИТИЯ ТЕРРИТОРИИ</w:t>
      </w:r>
    </w:p>
    <w:p w14:paraId="654F467B" w14:textId="77777777" w:rsidR="004D00EC" w:rsidRPr="004D00EC" w:rsidRDefault="004D00EC" w:rsidP="004D00EC">
      <w:pPr>
        <w:spacing w:before="240"/>
        <w:ind w:firstLine="709"/>
        <w:jc w:val="both"/>
        <w:rPr>
          <w:sz w:val="28"/>
          <w:szCs w:val="28"/>
        </w:rPr>
      </w:pPr>
      <w:r w:rsidRPr="004D00EC">
        <w:rPr>
          <w:sz w:val="28"/>
          <w:szCs w:val="28"/>
        </w:rPr>
        <w:t>Предлагается поэтапная последовательность осуществления мероприятий, предусмотренных проектом планировки территории:</w:t>
      </w:r>
    </w:p>
    <w:p w14:paraId="2D4FD5EB" w14:textId="77777777" w:rsidR="004D00EC" w:rsidRPr="004D00EC" w:rsidRDefault="004D00EC" w:rsidP="004D00EC">
      <w:pPr>
        <w:pStyle w:val="a8"/>
        <w:ind w:firstLine="709"/>
        <w:jc w:val="both"/>
        <w:rPr>
          <w:sz w:val="28"/>
          <w:szCs w:val="22"/>
        </w:rPr>
      </w:pPr>
      <w:r w:rsidRPr="004D00EC">
        <w:rPr>
          <w:sz w:val="28"/>
          <w:szCs w:val="22"/>
        </w:rPr>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w:t>
      </w:r>
      <w:r w:rsidRPr="004D00EC">
        <w:rPr>
          <w:sz w:val="28"/>
          <w:szCs w:val="22"/>
          <w:lang w:val="en-US"/>
        </w:rPr>
        <w:t>I</w:t>
      </w:r>
      <w:r w:rsidRPr="004D00EC">
        <w:rPr>
          <w:sz w:val="28"/>
          <w:szCs w:val="22"/>
        </w:rPr>
        <w:t xml:space="preserve">.1 Земельного кодекса Российской Федерации. Постановка сформированных земельных участков осуществляется в соответствии с </w:t>
      </w:r>
      <w:r w:rsidRPr="004D00EC">
        <w:rPr>
          <w:sz w:val="28"/>
          <w:szCs w:val="22"/>
          <w:lang w:eastAsia="ru-RU"/>
        </w:rPr>
        <w:t>Федеральным законом от 13.07.2015 № 218-ФЗ «О государственной регистрации недвижимости».</w:t>
      </w:r>
    </w:p>
    <w:p w14:paraId="6ACE6E29" w14:textId="77777777" w:rsidR="004D00EC" w:rsidRPr="004D00EC" w:rsidRDefault="004D00EC" w:rsidP="004D00EC">
      <w:pPr>
        <w:pStyle w:val="a8"/>
        <w:ind w:firstLine="709"/>
        <w:jc w:val="both"/>
        <w:rPr>
          <w:sz w:val="28"/>
          <w:szCs w:val="22"/>
        </w:rPr>
      </w:pPr>
      <w:r w:rsidRPr="004D00EC">
        <w:rPr>
          <w:sz w:val="28"/>
          <w:szCs w:val="22"/>
        </w:rPr>
        <w:t xml:space="preserve">2. Предоставление вновь сформированных земельных участков под предлагаемую проектом застройку. Сформированные земельные участки предоставляются под застройку в соответствии с главой </w:t>
      </w:r>
      <w:r w:rsidRPr="004D00EC">
        <w:rPr>
          <w:sz w:val="28"/>
          <w:szCs w:val="22"/>
          <w:lang w:val="en-US"/>
        </w:rPr>
        <w:t>V</w:t>
      </w:r>
      <w:r w:rsidRPr="004D00EC">
        <w:rPr>
          <w:sz w:val="28"/>
          <w:szCs w:val="22"/>
        </w:rPr>
        <w:t>.1 Земельного кодекса Российской Федерации.</w:t>
      </w:r>
    </w:p>
    <w:p w14:paraId="0C651A47" w14:textId="77777777" w:rsidR="004D00EC" w:rsidRPr="004D00EC" w:rsidRDefault="004D00EC" w:rsidP="004D00EC">
      <w:pPr>
        <w:pStyle w:val="a8"/>
        <w:ind w:firstLine="709"/>
        <w:jc w:val="both"/>
        <w:rPr>
          <w:sz w:val="28"/>
          <w:szCs w:val="22"/>
        </w:rPr>
      </w:pPr>
      <w:r w:rsidRPr="004D00EC">
        <w:rPr>
          <w:sz w:val="28"/>
          <w:szCs w:val="22"/>
        </w:rPr>
        <w:t>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кодекса Российской Федерации в соответствии со сводами правил, строительными нормами и правилами, техническими регламентами.</w:t>
      </w:r>
    </w:p>
    <w:p w14:paraId="1DADC12E" w14:textId="77777777" w:rsidR="004D00EC" w:rsidRPr="004D00EC" w:rsidRDefault="004D00EC" w:rsidP="004D00EC">
      <w:pPr>
        <w:pStyle w:val="a8"/>
        <w:ind w:firstLine="709"/>
        <w:jc w:val="both"/>
        <w:rPr>
          <w:sz w:val="28"/>
          <w:szCs w:val="22"/>
        </w:rPr>
      </w:pPr>
      <w:r w:rsidRPr="004D00EC">
        <w:rPr>
          <w:sz w:val="28"/>
          <w:szCs w:val="22"/>
        </w:rPr>
        <w:t>4. Строительство планируемых объектов капитального строительства и их 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p>
    <w:p w14:paraId="2DD8BBB5" w14:textId="77777777" w:rsidR="004D00EC" w:rsidRPr="004D00EC" w:rsidRDefault="004D00EC" w:rsidP="004D00EC">
      <w:pPr>
        <w:pStyle w:val="a8"/>
        <w:ind w:firstLine="709"/>
        <w:jc w:val="both"/>
        <w:rPr>
          <w:sz w:val="28"/>
          <w:szCs w:val="22"/>
        </w:rPr>
      </w:pPr>
      <w:r w:rsidRPr="004D00EC">
        <w:rPr>
          <w:sz w:val="28"/>
          <w:szCs w:val="22"/>
        </w:rPr>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p>
    <w:p w14:paraId="6EA5D8DB" w14:textId="77777777" w:rsidR="005C0111" w:rsidRDefault="005C0111" w:rsidP="005C0111">
      <w:pPr>
        <w:pStyle w:val="11"/>
        <w:jc w:val="center"/>
        <w:rPr>
          <w:rStyle w:val="afff"/>
          <w:iCs/>
          <w:caps/>
          <w:sz w:val="28"/>
          <w:szCs w:val="28"/>
        </w:rPr>
      </w:pPr>
    </w:p>
    <w:p w14:paraId="6B7D3C0C" w14:textId="77777777" w:rsidR="004D00EC" w:rsidRDefault="004D00EC" w:rsidP="005C0111">
      <w:pPr>
        <w:pStyle w:val="11"/>
        <w:jc w:val="center"/>
        <w:rPr>
          <w:rStyle w:val="afff"/>
          <w:iCs/>
          <w:caps/>
          <w:sz w:val="28"/>
          <w:szCs w:val="28"/>
        </w:rPr>
      </w:pPr>
    </w:p>
    <w:p w14:paraId="3E75872E" w14:textId="77777777" w:rsidR="004D00EC" w:rsidRDefault="004D00EC">
      <w:pPr>
        <w:spacing w:after="160" w:line="259" w:lineRule="auto"/>
        <w:rPr>
          <w:rFonts w:eastAsia="Times New Roman"/>
          <w:sz w:val="36"/>
          <w:szCs w:val="36"/>
          <w:lang w:eastAsia="ar-SA"/>
        </w:rPr>
      </w:pPr>
      <w:r>
        <w:rPr>
          <w:sz w:val="36"/>
          <w:szCs w:val="36"/>
          <w:lang w:eastAsia="ar-SA"/>
        </w:rPr>
        <w:br w:type="page"/>
      </w:r>
    </w:p>
    <w:p w14:paraId="3DCFBC10" w14:textId="77777777" w:rsidR="004D00EC" w:rsidRPr="005515D0" w:rsidRDefault="005515D0" w:rsidP="005515D0">
      <w:pPr>
        <w:pStyle w:val="S1"/>
        <w:jc w:val="center"/>
        <w:rPr>
          <w:rFonts w:eastAsia="Calibri"/>
          <w:b/>
          <w:bCs/>
          <w:sz w:val="28"/>
          <w:szCs w:val="28"/>
        </w:rPr>
      </w:pPr>
      <w:bookmarkStart w:id="16" w:name="_Toc207366963"/>
      <w:r w:rsidRPr="005515D0">
        <w:rPr>
          <w:rFonts w:eastAsia="Calibri"/>
          <w:b/>
          <w:bCs/>
          <w:sz w:val="28"/>
          <w:szCs w:val="28"/>
        </w:rPr>
        <w:lastRenderedPageBreak/>
        <w:t>РАЗДЕЛ VII.</w:t>
      </w:r>
    </w:p>
    <w:p w14:paraId="656E8F2C" w14:textId="77777777" w:rsidR="004D00EC" w:rsidRPr="005515D0" w:rsidRDefault="004D00EC" w:rsidP="009828A3">
      <w:pPr>
        <w:pStyle w:val="2"/>
        <w:rPr>
          <w:rFonts w:eastAsia="Calibri"/>
        </w:rPr>
      </w:pPr>
      <w:r w:rsidRPr="005515D0">
        <w:rPr>
          <w:rFonts w:eastAsia="Calibri"/>
        </w:rPr>
        <w:t>ОСНОВНЫЕ ПОКАЗАТЕЛИ ПРОЕКТА</w:t>
      </w:r>
      <w:bookmarkEnd w:id="16"/>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965"/>
        <w:gridCol w:w="3990"/>
        <w:gridCol w:w="6"/>
        <w:gridCol w:w="1407"/>
        <w:gridCol w:w="1559"/>
        <w:gridCol w:w="1434"/>
      </w:tblGrid>
      <w:tr w:rsidR="005515D0" w:rsidRPr="00A47C4C" w14:paraId="237AEA7E" w14:textId="77777777" w:rsidTr="005515D0">
        <w:trPr>
          <w:gridBefore w:val="1"/>
          <w:wBefore w:w="6" w:type="dxa"/>
          <w:trHeight w:val="345"/>
          <w:tblHeader/>
          <w:jc w:val="center"/>
        </w:trPr>
        <w:tc>
          <w:tcPr>
            <w:tcW w:w="965" w:type="dxa"/>
            <w:vMerge w:val="restart"/>
            <w:vAlign w:val="center"/>
          </w:tcPr>
          <w:p w14:paraId="5D777143" w14:textId="77777777" w:rsidR="005515D0" w:rsidRPr="005515D0" w:rsidRDefault="005515D0" w:rsidP="00240E71">
            <w:pPr>
              <w:pStyle w:val="Sd"/>
              <w:spacing w:line="240" w:lineRule="auto"/>
              <w:rPr>
                <w:bCs/>
              </w:rPr>
            </w:pPr>
            <w:r w:rsidRPr="005515D0">
              <w:rPr>
                <w:bCs/>
              </w:rPr>
              <w:t>№ п/п</w:t>
            </w:r>
          </w:p>
          <w:p w14:paraId="4A40EEDB" w14:textId="77777777" w:rsidR="005515D0" w:rsidRPr="005515D0" w:rsidRDefault="005515D0" w:rsidP="00240E71">
            <w:pPr>
              <w:pStyle w:val="Sd"/>
              <w:spacing w:line="240" w:lineRule="auto"/>
              <w:rPr>
                <w:bCs/>
              </w:rPr>
            </w:pPr>
          </w:p>
        </w:tc>
        <w:tc>
          <w:tcPr>
            <w:tcW w:w="3996" w:type="dxa"/>
            <w:gridSpan w:val="2"/>
            <w:vMerge w:val="restart"/>
            <w:vAlign w:val="center"/>
          </w:tcPr>
          <w:p w14:paraId="38182765" w14:textId="77777777" w:rsidR="005515D0" w:rsidRPr="005515D0" w:rsidRDefault="005515D0" w:rsidP="00240E71">
            <w:pPr>
              <w:pStyle w:val="Sd"/>
              <w:spacing w:line="240" w:lineRule="auto"/>
              <w:rPr>
                <w:bCs/>
              </w:rPr>
            </w:pPr>
            <w:r w:rsidRPr="005515D0">
              <w:rPr>
                <w:bCs/>
              </w:rPr>
              <w:t>Наименование показателя</w:t>
            </w:r>
          </w:p>
        </w:tc>
        <w:tc>
          <w:tcPr>
            <w:tcW w:w="1407" w:type="dxa"/>
            <w:vMerge w:val="restart"/>
            <w:vAlign w:val="center"/>
          </w:tcPr>
          <w:p w14:paraId="11AC0D62" w14:textId="77777777" w:rsidR="005515D0" w:rsidRPr="005515D0" w:rsidRDefault="005515D0" w:rsidP="00240E71">
            <w:pPr>
              <w:pStyle w:val="Sd"/>
              <w:spacing w:line="240" w:lineRule="auto"/>
              <w:rPr>
                <w:bCs/>
              </w:rPr>
            </w:pPr>
            <w:r w:rsidRPr="005515D0">
              <w:rPr>
                <w:bCs/>
              </w:rPr>
              <w:t>Единица измерения</w:t>
            </w:r>
          </w:p>
        </w:tc>
        <w:tc>
          <w:tcPr>
            <w:tcW w:w="1559" w:type="dxa"/>
            <w:vAlign w:val="center"/>
          </w:tcPr>
          <w:p w14:paraId="108A2B37" w14:textId="77777777" w:rsidR="005515D0" w:rsidRPr="005515D0" w:rsidRDefault="005515D0" w:rsidP="005515D0">
            <w:pPr>
              <w:pStyle w:val="Sd"/>
              <w:spacing w:line="240" w:lineRule="auto"/>
              <w:ind w:left="-96"/>
              <w:rPr>
                <w:bCs/>
              </w:rPr>
            </w:pPr>
            <w:r w:rsidRPr="005515D0">
              <w:rPr>
                <w:bCs/>
              </w:rPr>
              <w:t xml:space="preserve">Современное состояние </w:t>
            </w:r>
          </w:p>
        </w:tc>
        <w:tc>
          <w:tcPr>
            <w:tcW w:w="1434" w:type="dxa"/>
            <w:vAlign w:val="center"/>
          </w:tcPr>
          <w:p w14:paraId="1FA8A2D1" w14:textId="77777777" w:rsidR="005515D0" w:rsidRPr="005515D0" w:rsidRDefault="005515D0" w:rsidP="00240E71">
            <w:pPr>
              <w:pStyle w:val="Sd"/>
              <w:spacing w:line="240" w:lineRule="auto"/>
              <w:rPr>
                <w:bCs/>
              </w:rPr>
            </w:pPr>
            <w:r w:rsidRPr="005515D0">
              <w:rPr>
                <w:bCs/>
              </w:rPr>
              <w:t>Расчетный срок</w:t>
            </w:r>
          </w:p>
        </w:tc>
      </w:tr>
      <w:tr w:rsidR="005515D0" w:rsidRPr="00A47C4C" w14:paraId="44D8A02A" w14:textId="77777777" w:rsidTr="005515D0">
        <w:trPr>
          <w:gridBefore w:val="1"/>
          <w:wBefore w:w="6" w:type="dxa"/>
          <w:trHeight w:val="345"/>
          <w:tblHeader/>
          <w:jc w:val="center"/>
        </w:trPr>
        <w:tc>
          <w:tcPr>
            <w:tcW w:w="965" w:type="dxa"/>
            <w:vMerge/>
            <w:tcBorders>
              <w:bottom w:val="single" w:sz="4" w:space="0" w:color="auto"/>
            </w:tcBorders>
            <w:vAlign w:val="center"/>
          </w:tcPr>
          <w:p w14:paraId="3D82B0F3" w14:textId="77777777" w:rsidR="005515D0" w:rsidRPr="005515D0" w:rsidRDefault="005515D0" w:rsidP="00240E71">
            <w:pPr>
              <w:pStyle w:val="Sd"/>
              <w:spacing w:line="240" w:lineRule="auto"/>
              <w:rPr>
                <w:bCs/>
              </w:rPr>
            </w:pPr>
          </w:p>
        </w:tc>
        <w:tc>
          <w:tcPr>
            <w:tcW w:w="3996" w:type="dxa"/>
            <w:gridSpan w:val="2"/>
            <w:vMerge/>
            <w:tcBorders>
              <w:bottom w:val="single" w:sz="4" w:space="0" w:color="auto"/>
            </w:tcBorders>
            <w:vAlign w:val="center"/>
          </w:tcPr>
          <w:p w14:paraId="59CB3790" w14:textId="77777777" w:rsidR="005515D0" w:rsidRPr="005515D0" w:rsidRDefault="005515D0" w:rsidP="00240E71">
            <w:pPr>
              <w:pStyle w:val="Sd"/>
              <w:spacing w:line="240" w:lineRule="auto"/>
              <w:jc w:val="left"/>
              <w:rPr>
                <w:bCs/>
              </w:rPr>
            </w:pPr>
          </w:p>
        </w:tc>
        <w:tc>
          <w:tcPr>
            <w:tcW w:w="1407" w:type="dxa"/>
            <w:vMerge/>
            <w:tcBorders>
              <w:bottom w:val="single" w:sz="4" w:space="0" w:color="auto"/>
            </w:tcBorders>
            <w:vAlign w:val="center"/>
          </w:tcPr>
          <w:p w14:paraId="641F6E9F" w14:textId="77777777" w:rsidR="005515D0" w:rsidRPr="005515D0" w:rsidRDefault="005515D0" w:rsidP="00240E71">
            <w:pPr>
              <w:pStyle w:val="Sd"/>
              <w:spacing w:line="240" w:lineRule="auto"/>
              <w:rPr>
                <w:bCs/>
              </w:rPr>
            </w:pPr>
          </w:p>
        </w:tc>
        <w:tc>
          <w:tcPr>
            <w:tcW w:w="1559" w:type="dxa"/>
            <w:tcBorders>
              <w:bottom w:val="single" w:sz="4" w:space="0" w:color="auto"/>
            </w:tcBorders>
            <w:vAlign w:val="center"/>
          </w:tcPr>
          <w:p w14:paraId="24E3A567"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4C4D1983" w14:textId="77777777" w:rsidR="005515D0" w:rsidRPr="005515D0" w:rsidRDefault="005515D0" w:rsidP="00240E71">
            <w:pPr>
              <w:pStyle w:val="Sd"/>
              <w:spacing w:line="240" w:lineRule="auto"/>
              <w:rPr>
                <w:bCs/>
              </w:rPr>
            </w:pPr>
          </w:p>
        </w:tc>
      </w:tr>
      <w:tr w:rsidR="005515D0" w:rsidRPr="00A47C4C" w14:paraId="24540648" w14:textId="77777777" w:rsidTr="00240E71">
        <w:trPr>
          <w:gridBefore w:val="1"/>
          <w:wBefore w:w="6" w:type="dxa"/>
          <w:trHeight w:val="494"/>
          <w:jc w:val="center"/>
        </w:trPr>
        <w:tc>
          <w:tcPr>
            <w:tcW w:w="9361" w:type="dxa"/>
            <w:gridSpan w:val="6"/>
            <w:shd w:val="clear" w:color="auto" w:fill="FFFFFF"/>
            <w:vAlign w:val="center"/>
          </w:tcPr>
          <w:p w14:paraId="45854279" w14:textId="77777777" w:rsidR="005515D0" w:rsidRPr="005515D0" w:rsidRDefault="005515D0" w:rsidP="00240E71">
            <w:pPr>
              <w:pStyle w:val="Sd"/>
              <w:spacing w:line="240" w:lineRule="auto"/>
              <w:rPr>
                <w:bCs/>
              </w:rPr>
            </w:pPr>
            <w:r w:rsidRPr="005515D0">
              <w:rPr>
                <w:bCs/>
              </w:rPr>
              <w:t>1. ТЕРРИТОРИЯ</w:t>
            </w:r>
          </w:p>
        </w:tc>
      </w:tr>
      <w:tr w:rsidR="005515D0" w:rsidRPr="00A47C4C" w14:paraId="788CEB26" w14:textId="77777777" w:rsidTr="005515D0">
        <w:trPr>
          <w:trHeight w:val="244"/>
          <w:jc w:val="center"/>
        </w:trPr>
        <w:tc>
          <w:tcPr>
            <w:tcW w:w="971" w:type="dxa"/>
            <w:gridSpan w:val="2"/>
            <w:tcBorders>
              <w:bottom w:val="single" w:sz="4" w:space="0" w:color="auto"/>
            </w:tcBorders>
            <w:vAlign w:val="center"/>
          </w:tcPr>
          <w:p w14:paraId="4681C854" w14:textId="77777777" w:rsidR="005515D0" w:rsidRPr="005515D0" w:rsidRDefault="005515D0" w:rsidP="00240E71">
            <w:pPr>
              <w:pStyle w:val="Sd"/>
              <w:spacing w:line="240" w:lineRule="auto"/>
              <w:rPr>
                <w:bCs/>
              </w:rPr>
            </w:pPr>
            <w:r w:rsidRPr="005515D0">
              <w:rPr>
                <w:bCs/>
              </w:rPr>
              <w:t>1.1</w:t>
            </w:r>
          </w:p>
        </w:tc>
        <w:tc>
          <w:tcPr>
            <w:tcW w:w="3990" w:type="dxa"/>
            <w:tcBorders>
              <w:bottom w:val="single" w:sz="4" w:space="0" w:color="auto"/>
            </w:tcBorders>
            <w:vAlign w:val="center"/>
          </w:tcPr>
          <w:p w14:paraId="7BEF25FD" w14:textId="77777777" w:rsidR="005515D0" w:rsidRPr="005515D0" w:rsidRDefault="005515D0" w:rsidP="00240E71">
            <w:pPr>
              <w:pStyle w:val="Sd"/>
              <w:spacing w:line="240" w:lineRule="auto"/>
              <w:jc w:val="left"/>
              <w:rPr>
                <w:bCs/>
              </w:rPr>
            </w:pPr>
            <w:r w:rsidRPr="005515D0">
              <w:rPr>
                <w:bCs/>
              </w:rPr>
              <w:t>Территория в границах проектирования</w:t>
            </w:r>
          </w:p>
        </w:tc>
        <w:tc>
          <w:tcPr>
            <w:tcW w:w="1413" w:type="dxa"/>
            <w:gridSpan w:val="2"/>
            <w:tcBorders>
              <w:bottom w:val="single" w:sz="4" w:space="0" w:color="auto"/>
            </w:tcBorders>
            <w:vAlign w:val="center"/>
          </w:tcPr>
          <w:p w14:paraId="20915532" w14:textId="77777777" w:rsidR="005515D0" w:rsidRPr="005515D0" w:rsidRDefault="005515D0" w:rsidP="00240E71">
            <w:pPr>
              <w:pStyle w:val="Sd"/>
              <w:spacing w:line="240" w:lineRule="auto"/>
              <w:rPr>
                <w:bCs/>
              </w:rPr>
            </w:pPr>
            <w:r w:rsidRPr="005515D0">
              <w:rPr>
                <w:bCs/>
              </w:rPr>
              <w:t>га</w:t>
            </w:r>
          </w:p>
        </w:tc>
        <w:tc>
          <w:tcPr>
            <w:tcW w:w="1559" w:type="dxa"/>
            <w:tcBorders>
              <w:bottom w:val="single" w:sz="4" w:space="0" w:color="auto"/>
            </w:tcBorders>
            <w:vAlign w:val="center"/>
          </w:tcPr>
          <w:p w14:paraId="027E236E"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3C21D248" w14:textId="77777777" w:rsidR="005515D0" w:rsidRPr="005515D0" w:rsidRDefault="005515D0" w:rsidP="00240E71">
            <w:pPr>
              <w:jc w:val="center"/>
              <w:rPr>
                <w:bCs/>
              </w:rPr>
            </w:pPr>
            <w:r w:rsidRPr="005515D0">
              <w:rPr>
                <w:bCs/>
              </w:rPr>
              <w:t>34,53</w:t>
            </w:r>
          </w:p>
        </w:tc>
      </w:tr>
      <w:tr w:rsidR="005515D0" w:rsidRPr="001A0A00" w14:paraId="609F03EC" w14:textId="77777777" w:rsidTr="005515D0">
        <w:trPr>
          <w:trHeight w:val="244"/>
          <w:jc w:val="center"/>
        </w:trPr>
        <w:tc>
          <w:tcPr>
            <w:tcW w:w="971" w:type="dxa"/>
            <w:gridSpan w:val="2"/>
            <w:tcBorders>
              <w:bottom w:val="single" w:sz="4" w:space="0" w:color="auto"/>
            </w:tcBorders>
            <w:vAlign w:val="center"/>
          </w:tcPr>
          <w:p w14:paraId="5125FD3A" w14:textId="77777777" w:rsidR="005515D0" w:rsidRPr="005515D0" w:rsidRDefault="005515D0" w:rsidP="00240E71">
            <w:pPr>
              <w:pStyle w:val="Sd"/>
              <w:spacing w:line="240" w:lineRule="auto"/>
              <w:rPr>
                <w:bCs/>
              </w:rPr>
            </w:pPr>
            <w:r w:rsidRPr="005515D0">
              <w:rPr>
                <w:bCs/>
              </w:rPr>
              <w:t>1.2</w:t>
            </w:r>
          </w:p>
        </w:tc>
        <w:tc>
          <w:tcPr>
            <w:tcW w:w="3990" w:type="dxa"/>
            <w:tcBorders>
              <w:bottom w:val="single" w:sz="4" w:space="0" w:color="auto"/>
            </w:tcBorders>
            <w:vAlign w:val="center"/>
          </w:tcPr>
          <w:p w14:paraId="39706D9E" w14:textId="77777777" w:rsidR="005515D0" w:rsidRPr="005515D0" w:rsidRDefault="005515D0" w:rsidP="00240E71">
            <w:pPr>
              <w:pStyle w:val="Sd"/>
              <w:spacing w:line="240" w:lineRule="auto"/>
              <w:jc w:val="left"/>
              <w:rPr>
                <w:bCs/>
              </w:rPr>
            </w:pPr>
            <w:r w:rsidRPr="005515D0">
              <w:rPr>
                <w:bCs/>
              </w:rPr>
              <w:t>Территория в границах планировочных элементов</w:t>
            </w:r>
          </w:p>
        </w:tc>
        <w:tc>
          <w:tcPr>
            <w:tcW w:w="1413" w:type="dxa"/>
            <w:gridSpan w:val="2"/>
            <w:tcBorders>
              <w:bottom w:val="single" w:sz="4" w:space="0" w:color="auto"/>
            </w:tcBorders>
            <w:vAlign w:val="center"/>
          </w:tcPr>
          <w:p w14:paraId="292A0E2E" w14:textId="77777777" w:rsidR="005515D0" w:rsidRPr="005515D0" w:rsidRDefault="005515D0" w:rsidP="00240E71">
            <w:pPr>
              <w:pStyle w:val="Sd"/>
              <w:spacing w:line="240" w:lineRule="auto"/>
              <w:rPr>
                <w:bCs/>
              </w:rPr>
            </w:pPr>
            <w:r w:rsidRPr="005515D0">
              <w:rPr>
                <w:bCs/>
              </w:rPr>
              <w:t>га</w:t>
            </w:r>
          </w:p>
        </w:tc>
        <w:tc>
          <w:tcPr>
            <w:tcW w:w="1559" w:type="dxa"/>
            <w:tcBorders>
              <w:bottom w:val="single" w:sz="4" w:space="0" w:color="auto"/>
            </w:tcBorders>
            <w:vAlign w:val="center"/>
          </w:tcPr>
          <w:p w14:paraId="4D6ED500"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2FEE361F" w14:textId="77777777" w:rsidR="005515D0" w:rsidRPr="005515D0" w:rsidRDefault="005515D0" w:rsidP="00240E71">
            <w:pPr>
              <w:jc w:val="center"/>
              <w:rPr>
                <w:bCs/>
              </w:rPr>
            </w:pPr>
            <w:r w:rsidRPr="005515D0">
              <w:rPr>
                <w:bCs/>
              </w:rPr>
              <w:t>31,79</w:t>
            </w:r>
          </w:p>
        </w:tc>
      </w:tr>
      <w:tr w:rsidR="005515D0" w:rsidRPr="001A0A00" w14:paraId="2E47CC0A" w14:textId="77777777" w:rsidTr="005515D0">
        <w:trPr>
          <w:trHeight w:val="244"/>
          <w:jc w:val="center"/>
        </w:trPr>
        <w:tc>
          <w:tcPr>
            <w:tcW w:w="971" w:type="dxa"/>
            <w:gridSpan w:val="2"/>
            <w:tcBorders>
              <w:bottom w:val="single" w:sz="4" w:space="0" w:color="auto"/>
            </w:tcBorders>
            <w:vAlign w:val="center"/>
          </w:tcPr>
          <w:p w14:paraId="4F666B92" w14:textId="77777777" w:rsidR="005515D0" w:rsidRPr="005515D0" w:rsidRDefault="005515D0" w:rsidP="00240E71">
            <w:pPr>
              <w:pStyle w:val="Sd"/>
              <w:spacing w:line="240" w:lineRule="auto"/>
              <w:rPr>
                <w:bCs/>
              </w:rPr>
            </w:pPr>
            <w:r w:rsidRPr="005515D0">
              <w:rPr>
                <w:bCs/>
              </w:rPr>
              <w:t>1.3</w:t>
            </w:r>
          </w:p>
        </w:tc>
        <w:tc>
          <w:tcPr>
            <w:tcW w:w="3990" w:type="dxa"/>
            <w:tcBorders>
              <w:bottom w:val="single" w:sz="4" w:space="0" w:color="auto"/>
            </w:tcBorders>
            <w:vAlign w:val="center"/>
          </w:tcPr>
          <w:p w14:paraId="27399D07" w14:textId="77777777" w:rsidR="005515D0" w:rsidRPr="005515D0" w:rsidRDefault="005515D0" w:rsidP="00240E71">
            <w:pPr>
              <w:pStyle w:val="Sd"/>
              <w:spacing w:line="240" w:lineRule="auto"/>
              <w:jc w:val="left"/>
              <w:rPr>
                <w:bCs/>
              </w:rPr>
            </w:pPr>
            <w:r w:rsidRPr="005515D0">
              <w:rPr>
                <w:bCs/>
              </w:rPr>
              <w:t>Территория общего пользования</w:t>
            </w:r>
          </w:p>
        </w:tc>
        <w:tc>
          <w:tcPr>
            <w:tcW w:w="1413" w:type="dxa"/>
            <w:gridSpan w:val="2"/>
            <w:tcBorders>
              <w:bottom w:val="single" w:sz="4" w:space="0" w:color="auto"/>
            </w:tcBorders>
            <w:vAlign w:val="center"/>
          </w:tcPr>
          <w:p w14:paraId="6849D8FA" w14:textId="77777777" w:rsidR="005515D0" w:rsidRPr="005515D0" w:rsidRDefault="005515D0" w:rsidP="00240E71">
            <w:pPr>
              <w:pStyle w:val="Sd"/>
              <w:spacing w:line="240" w:lineRule="auto"/>
              <w:rPr>
                <w:bCs/>
              </w:rPr>
            </w:pPr>
            <w:r w:rsidRPr="005515D0">
              <w:rPr>
                <w:bCs/>
              </w:rPr>
              <w:t>га</w:t>
            </w:r>
          </w:p>
        </w:tc>
        <w:tc>
          <w:tcPr>
            <w:tcW w:w="1559" w:type="dxa"/>
            <w:tcBorders>
              <w:bottom w:val="single" w:sz="4" w:space="0" w:color="auto"/>
            </w:tcBorders>
            <w:vAlign w:val="center"/>
          </w:tcPr>
          <w:p w14:paraId="7415DAF0"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057D2D84" w14:textId="77777777" w:rsidR="005515D0" w:rsidRPr="005515D0" w:rsidRDefault="005515D0" w:rsidP="00240E71">
            <w:pPr>
              <w:jc w:val="center"/>
              <w:rPr>
                <w:bCs/>
              </w:rPr>
            </w:pPr>
            <w:r w:rsidRPr="005515D0">
              <w:rPr>
                <w:bCs/>
              </w:rPr>
              <w:t>2,79</w:t>
            </w:r>
          </w:p>
        </w:tc>
      </w:tr>
      <w:tr w:rsidR="005515D0" w:rsidRPr="001A0A00" w14:paraId="398215D7" w14:textId="77777777" w:rsidTr="005515D0">
        <w:trPr>
          <w:trHeight w:val="411"/>
          <w:jc w:val="center"/>
        </w:trPr>
        <w:tc>
          <w:tcPr>
            <w:tcW w:w="971" w:type="dxa"/>
            <w:gridSpan w:val="2"/>
            <w:tcBorders>
              <w:bottom w:val="single" w:sz="4" w:space="0" w:color="auto"/>
            </w:tcBorders>
            <w:vAlign w:val="center"/>
          </w:tcPr>
          <w:p w14:paraId="136B601F" w14:textId="77777777" w:rsidR="005515D0" w:rsidRPr="005515D0" w:rsidRDefault="005515D0" w:rsidP="00240E71">
            <w:pPr>
              <w:pStyle w:val="Sd"/>
              <w:spacing w:line="240" w:lineRule="auto"/>
              <w:rPr>
                <w:bCs/>
              </w:rPr>
            </w:pPr>
            <w:r w:rsidRPr="005515D0">
              <w:rPr>
                <w:bCs/>
              </w:rPr>
              <w:t>1.4</w:t>
            </w:r>
          </w:p>
        </w:tc>
        <w:tc>
          <w:tcPr>
            <w:tcW w:w="3990" w:type="dxa"/>
            <w:tcBorders>
              <w:bottom w:val="single" w:sz="4" w:space="0" w:color="auto"/>
            </w:tcBorders>
            <w:vAlign w:val="center"/>
          </w:tcPr>
          <w:p w14:paraId="1953397D" w14:textId="77777777" w:rsidR="005515D0" w:rsidRPr="005515D0" w:rsidRDefault="005515D0" w:rsidP="00240E71">
            <w:pPr>
              <w:pStyle w:val="Sd"/>
              <w:spacing w:line="240" w:lineRule="auto"/>
              <w:jc w:val="left"/>
              <w:rPr>
                <w:bCs/>
              </w:rPr>
            </w:pPr>
            <w:r w:rsidRPr="005515D0">
              <w:rPr>
                <w:bCs/>
              </w:rPr>
              <w:t>Коэффициент застройки</w:t>
            </w:r>
          </w:p>
        </w:tc>
        <w:tc>
          <w:tcPr>
            <w:tcW w:w="1413" w:type="dxa"/>
            <w:gridSpan w:val="2"/>
            <w:tcBorders>
              <w:bottom w:val="single" w:sz="4" w:space="0" w:color="auto"/>
            </w:tcBorders>
            <w:vAlign w:val="center"/>
          </w:tcPr>
          <w:p w14:paraId="28D13B0A" w14:textId="77777777" w:rsidR="005515D0" w:rsidRPr="005515D0" w:rsidRDefault="005515D0" w:rsidP="00240E71">
            <w:pPr>
              <w:pStyle w:val="Sd"/>
              <w:spacing w:line="240" w:lineRule="auto"/>
              <w:rPr>
                <w:bCs/>
              </w:rPr>
            </w:pPr>
            <w:r w:rsidRPr="005515D0">
              <w:rPr>
                <w:bCs/>
              </w:rPr>
              <w:t>-</w:t>
            </w:r>
          </w:p>
        </w:tc>
        <w:tc>
          <w:tcPr>
            <w:tcW w:w="1559" w:type="dxa"/>
            <w:tcBorders>
              <w:bottom w:val="single" w:sz="4" w:space="0" w:color="auto"/>
            </w:tcBorders>
            <w:vAlign w:val="center"/>
          </w:tcPr>
          <w:p w14:paraId="7DD2C52C"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19E32152" w14:textId="77777777" w:rsidR="005515D0" w:rsidRPr="005515D0" w:rsidRDefault="005515D0" w:rsidP="00240E71">
            <w:pPr>
              <w:jc w:val="center"/>
              <w:rPr>
                <w:bCs/>
              </w:rPr>
            </w:pPr>
            <w:r w:rsidRPr="005515D0">
              <w:rPr>
                <w:bCs/>
              </w:rPr>
              <w:t>0,18</w:t>
            </w:r>
          </w:p>
        </w:tc>
      </w:tr>
      <w:tr w:rsidR="005515D0" w:rsidRPr="001A0A00" w14:paraId="0803F1BB" w14:textId="77777777" w:rsidTr="005515D0">
        <w:trPr>
          <w:trHeight w:val="411"/>
          <w:jc w:val="center"/>
        </w:trPr>
        <w:tc>
          <w:tcPr>
            <w:tcW w:w="971" w:type="dxa"/>
            <w:gridSpan w:val="2"/>
            <w:tcBorders>
              <w:bottom w:val="single" w:sz="4" w:space="0" w:color="auto"/>
            </w:tcBorders>
            <w:vAlign w:val="center"/>
          </w:tcPr>
          <w:p w14:paraId="4E8CA4C8" w14:textId="77777777" w:rsidR="005515D0" w:rsidRPr="005515D0" w:rsidRDefault="005515D0" w:rsidP="00240E71">
            <w:pPr>
              <w:pStyle w:val="Sd"/>
              <w:spacing w:line="240" w:lineRule="auto"/>
              <w:rPr>
                <w:bCs/>
              </w:rPr>
            </w:pPr>
            <w:r w:rsidRPr="005515D0">
              <w:rPr>
                <w:bCs/>
              </w:rPr>
              <w:t>1.5</w:t>
            </w:r>
          </w:p>
        </w:tc>
        <w:tc>
          <w:tcPr>
            <w:tcW w:w="3990" w:type="dxa"/>
            <w:tcBorders>
              <w:bottom w:val="single" w:sz="4" w:space="0" w:color="auto"/>
            </w:tcBorders>
            <w:vAlign w:val="center"/>
          </w:tcPr>
          <w:p w14:paraId="049A7808" w14:textId="77777777" w:rsidR="005515D0" w:rsidRPr="005515D0" w:rsidRDefault="005515D0" w:rsidP="00240E71">
            <w:pPr>
              <w:pStyle w:val="Sd"/>
              <w:spacing w:line="240" w:lineRule="auto"/>
              <w:jc w:val="left"/>
              <w:rPr>
                <w:bCs/>
              </w:rPr>
            </w:pPr>
            <w:r w:rsidRPr="005515D0">
              <w:rPr>
                <w:bCs/>
              </w:rPr>
              <w:t>Коэффициент плотности застройки</w:t>
            </w:r>
          </w:p>
        </w:tc>
        <w:tc>
          <w:tcPr>
            <w:tcW w:w="1413" w:type="dxa"/>
            <w:gridSpan w:val="2"/>
            <w:tcBorders>
              <w:bottom w:val="single" w:sz="4" w:space="0" w:color="auto"/>
            </w:tcBorders>
            <w:vAlign w:val="center"/>
          </w:tcPr>
          <w:p w14:paraId="34FB898C" w14:textId="77777777" w:rsidR="005515D0" w:rsidRPr="005515D0" w:rsidRDefault="005515D0" w:rsidP="00240E71">
            <w:pPr>
              <w:pStyle w:val="Sd"/>
              <w:spacing w:line="240" w:lineRule="auto"/>
              <w:rPr>
                <w:bCs/>
              </w:rPr>
            </w:pPr>
            <w:r w:rsidRPr="005515D0">
              <w:rPr>
                <w:bCs/>
              </w:rPr>
              <w:t>-</w:t>
            </w:r>
          </w:p>
        </w:tc>
        <w:tc>
          <w:tcPr>
            <w:tcW w:w="1559" w:type="dxa"/>
            <w:tcBorders>
              <w:bottom w:val="single" w:sz="4" w:space="0" w:color="auto"/>
            </w:tcBorders>
            <w:vAlign w:val="center"/>
          </w:tcPr>
          <w:p w14:paraId="30D89401"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7FB2C386" w14:textId="77777777" w:rsidR="005515D0" w:rsidRPr="005515D0" w:rsidRDefault="005515D0" w:rsidP="00240E71">
            <w:pPr>
              <w:jc w:val="center"/>
              <w:rPr>
                <w:bCs/>
              </w:rPr>
            </w:pPr>
            <w:r w:rsidRPr="005515D0">
              <w:rPr>
                <w:bCs/>
              </w:rPr>
              <w:t>1,28</w:t>
            </w:r>
          </w:p>
        </w:tc>
      </w:tr>
      <w:tr w:rsidR="005515D0" w:rsidRPr="001A0A00" w14:paraId="10FF8BBD" w14:textId="77777777" w:rsidTr="005515D0">
        <w:trPr>
          <w:trHeight w:val="411"/>
          <w:jc w:val="center"/>
        </w:trPr>
        <w:tc>
          <w:tcPr>
            <w:tcW w:w="971" w:type="dxa"/>
            <w:gridSpan w:val="2"/>
            <w:tcBorders>
              <w:bottom w:val="single" w:sz="4" w:space="0" w:color="auto"/>
            </w:tcBorders>
            <w:vAlign w:val="center"/>
          </w:tcPr>
          <w:p w14:paraId="1A5D44C3" w14:textId="77777777" w:rsidR="005515D0" w:rsidRPr="005515D0" w:rsidRDefault="005515D0" w:rsidP="00240E71">
            <w:pPr>
              <w:pStyle w:val="Sd"/>
              <w:spacing w:line="240" w:lineRule="auto"/>
              <w:rPr>
                <w:bCs/>
              </w:rPr>
            </w:pPr>
            <w:r w:rsidRPr="005515D0">
              <w:rPr>
                <w:bCs/>
              </w:rPr>
              <w:t>1.6</w:t>
            </w:r>
          </w:p>
        </w:tc>
        <w:tc>
          <w:tcPr>
            <w:tcW w:w="3990" w:type="dxa"/>
            <w:tcBorders>
              <w:bottom w:val="single" w:sz="4" w:space="0" w:color="auto"/>
            </w:tcBorders>
            <w:vAlign w:val="center"/>
          </w:tcPr>
          <w:p w14:paraId="0723BEAA" w14:textId="77777777" w:rsidR="005515D0" w:rsidRPr="005515D0" w:rsidRDefault="005515D0" w:rsidP="00240E71">
            <w:pPr>
              <w:pStyle w:val="Sd"/>
              <w:spacing w:line="240" w:lineRule="auto"/>
              <w:jc w:val="left"/>
              <w:rPr>
                <w:bCs/>
              </w:rPr>
            </w:pPr>
            <w:r w:rsidRPr="005515D0">
              <w:rPr>
                <w:bCs/>
              </w:rPr>
              <w:t>Плотность застройки</w:t>
            </w:r>
          </w:p>
        </w:tc>
        <w:tc>
          <w:tcPr>
            <w:tcW w:w="1413" w:type="dxa"/>
            <w:gridSpan w:val="2"/>
            <w:tcBorders>
              <w:bottom w:val="single" w:sz="4" w:space="0" w:color="auto"/>
            </w:tcBorders>
            <w:vAlign w:val="center"/>
          </w:tcPr>
          <w:p w14:paraId="015640BA"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r w:rsidRPr="005515D0">
              <w:rPr>
                <w:bCs/>
              </w:rPr>
              <w:t>/га</w:t>
            </w:r>
          </w:p>
        </w:tc>
        <w:tc>
          <w:tcPr>
            <w:tcW w:w="1559" w:type="dxa"/>
            <w:tcBorders>
              <w:bottom w:val="single" w:sz="4" w:space="0" w:color="auto"/>
            </w:tcBorders>
            <w:vAlign w:val="center"/>
          </w:tcPr>
          <w:p w14:paraId="64FDBF30" w14:textId="77777777" w:rsidR="005515D0" w:rsidRPr="005515D0" w:rsidRDefault="005515D0" w:rsidP="00240E71">
            <w:pPr>
              <w:pStyle w:val="Sd"/>
              <w:spacing w:line="240" w:lineRule="auto"/>
              <w:rPr>
                <w:bCs/>
              </w:rPr>
            </w:pPr>
          </w:p>
        </w:tc>
        <w:tc>
          <w:tcPr>
            <w:tcW w:w="1434" w:type="dxa"/>
            <w:tcBorders>
              <w:bottom w:val="single" w:sz="4" w:space="0" w:color="auto"/>
            </w:tcBorders>
            <w:vAlign w:val="center"/>
          </w:tcPr>
          <w:p w14:paraId="759C874D" w14:textId="77777777" w:rsidR="005515D0" w:rsidRPr="005515D0" w:rsidRDefault="005515D0" w:rsidP="00240E71">
            <w:pPr>
              <w:jc w:val="center"/>
              <w:rPr>
                <w:bCs/>
              </w:rPr>
            </w:pPr>
            <w:r w:rsidRPr="005515D0">
              <w:rPr>
                <w:bCs/>
              </w:rPr>
              <w:t>14,18</w:t>
            </w:r>
          </w:p>
        </w:tc>
      </w:tr>
      <w:tr w:rsidR="005515D0" w:rsidRPr="001A0A00" w14:paraId="4690A7DA" w14:textId="77777777" w:rsidTr="00240E71">
        <w:tblPrEx>
          <w:tblCellMar>
            <w:left w:w="40" w:type="dxa"/>
            <w:right w:w="40" w:type="dxa"/>
          </w:tblCellMar>
        </w:tblPrEx>
        <w:trPr>
          <w:gridBefore w:val="1"/>
          <w:wBefore w:w="6" w:type="dxa"/>
          <w:trHeight w:val="465"/>
          <w:jc w:val="center"/>
        </w:trPr>
        <w:tc>
          <w:tcPr>
            <w:tcW w:w="9361" w:type="dxa"/>
            <w:gridSpan w:val="6"/>
            <w:tcBorders>
              <w:right w:val="single" w:sz="4" w:space="0" w:color="auto"/>
            </w:tcBorders>
            <w:vAlign w:val="center"/>
          </w:tcPr>
          <w:p w14:paraId="36A08164" w14:textId="77777777" w:rsidR="005515D0" w:rsidRPr="005515D0" w:rsidRDefault="005515D0" w:rsidP="00240E71">
            <w:pPr>
              <w:pStyle w:val="Sd"/>
              <w:spacing w:line="240" w:lineRule="auto"/>
              <w:rPr>
                <w:bCs/>
              </w:rPr>
            </w:pPr>
            <w:r w:rsidRPr="005515D0">
              <w:rPr>
                <w:bCs/>
              </w:rPr>
              <w:t>2. НАСЕЛЕНИЕ</w:t>
            </w:r>
          </w:p>
        </w:tc>
      </w:tr>
      <w:tr w:rsidR="005515D0" w:rsidRPr="001A0A00" w14:paraId="61A12B9F" w14:textId="77777777" w:rsidTr="005515D0">
        <w:tblPrEx>
          <w:tblCellMar>
            <w:left w:w="40" w:type="dxa"/>
            <w:right w:w="40" w:type="dxa"/>
          </w:tblCellMar>
        </w:tblPrEx>
        <w:trPr>
          <w:trHeight w:val="244"/>
          <w:jc w:val="center"/>
        </w:trPr>
        <w:tc>
          <w:tcPr>
            <w:tcW w:w="971" w:type="dxa"/>
            <w:gridSpan w:val="2"/>
            <w:vAlign w:val="center"/>
          </w:tcPr>
          <w:p w14:paraId="36843DD2" w14:textId="77777777" w:rsidR="005515D0" w:rsidRPr="005515D0" w:rsidRDefault="005515D0" w:rsidP="00240E71">
            <w:pPr>
              <w:pStyle w:val="Sd"/>
              <w:spacing w:line="240" w:lineRule="auto"/>
              <w:rPr>
                <w:bCs/>
              </w:rPr>
            </w:pPr>
            <w:r w:rsidRPr="005515D0">
              <w:rPr>
                <w:bCs/>
              </w:rPr>
              <w:t>2.1</w:t>
            </w:r>
          </w:p>
        </w:tc>
        <w:tc>
          <w:tcPr>
            <w:tcW w:w="3990" w:type="dxa"/>
            <w:tcBorders>
              <w:left w:val="single" w:sz="4" w:space="0" w:color="auto"/>
              <w:bottom w:val="single" w:sz="4" w:space="0" w:color="auto"/>
              <w:right w:val="single" w:sz="4" w:space="0" w:color="auto"/>
            </w:tcBorders>
            <w:vAlign w:val="center"/>
          </w:tcPr>
          <w:p w14:paraId="0A448326" w14:textId="77777777" w:rsidR="005515D0" w:rsidRPr="005515D0" w:rsidRDefault="005515D0" w:rsidP="00240E71">
            <w:pPr>
              <w:pStyle w:val="Sd"/>
              <w:spacing w:line="240" w:lineRule="auto"/>
              <w:jc w:val="left"/>
              <w:rPr>
                <w:bCs/>
              </w:rPr>
            </w:pPr>
            <w:r w:rsidRPr="005515D0">
              <w:rPr>
                <w:bCs/>
              </w:rPr>
              <w:t>Общая численность постоянного населения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16804D4" w14:textId="77777777" w:rsidR="005515D0" w:rsidRPr="005515D0" w:rsidRDefault="005515D0" w:rsidP="00240E71">
            <w:pPr>
              <w:pStyle w:val="Sd"/>
              <w:spacing w:line="240" w:lineRule="auto"/>
              <w:rPr>
                <w:bCs/>
              </w:rPr>
            </w:pPr>
            <w:r w:rsidRPr="005515D0">
              <w:rPr>
                <w:bCs/>
              </w:rPr>
              <w:t>чел.</w:t>
            </w:r>
          </w:p>
        </w:tc>
        <w:tc>
          <w:tcPr>
            <w:tcW w:w="1559" w:type="dxa"/>
            <w:tcBorders>
              <w:top w:val="single" w:sz="4" w:space="0" w:color="auto"/>
              <w:left w:val="single" w:sz="4" w:space="0" w:color="auto"/>
              <w:bottom w:val="single" w:sz="4" w:space="0" w:color="auto"/>
              <w:right w:val="single" w:sz="4" w:space="0" w:color="auto"/>
            </w:tcBorders>
            <w:vAlign w:val="center"/>
          </w:tcPr>
          <w:p w14:paraId="0E8DD917" w14:textId="77777777" w:rsidR="005515D0" w:rsidRPr="005515D0" w:rsidRDefault="005515D0" w:rsidP="00240E71">
            <w:pPr>
              <w:pStyle w:val="Sd"/>
              <w:spacing w:line="240" w:lineRule="auto"/>
              <w:rPr>
                <w:bCs/>
              </w:rPr>
            </w:pPr>
            <w:r w:rsidRPr="005515D0">
              <w:rPr>
                <w:bCs/>
              </w:rPr>
              <w:t>8313</w:t>
            </w:r>
          </w:p>
        </w:tc>
        <w:tc>
          <w:tcPr>
            <w:tcW w:w="1434" w:type="dxa"/>
            <w:tcBorders>
              <w:top w:val="single" w:sz="4" w:space="0" w:color="auto"/>
              <w:left w:val="single" w:sz="4" w:space="0" w:color="auto"/>
              <w:bottom w:val="single" w:sz="4" w:space="0" w:color="auto"/>
              <w:right w:val="single" w:sz="4" w:space="0" w:color="auto"/>
            </w:tcBorders>
            <w:vAlign w:val="center"/>
          </w:tcPr>
          <w:p w14:paraId="72CDF0F0" w14:textId="77777777" w:rsidR="005515D0" w:rsidRPr="005515D0" w:rsidRDefault="005515D0" w:rsidP="00240E71">
            <w:pPr>
              <w:jc w:val="center"/>
              <w:rPr>
                <w:bCs/>
              </w:rPr>
            </w:pPr>
            <w:r w:rsidRPr="005515D0">
              <w:rPr>
                <w:bCs/>
              </w:rPr>
              <w:t>8313</w:t>
            </w:r>
          </w:p>
        </w:tc>
      </w:tr>
      <w:tr w:rsidR="005515D0" w:rsidRPr="001A0A00" w14:paraId="19D26AEF" w14:textId="77777777" w:rsidTr="005515D0">
        <w:tblPrEx>
          <w:tblCellMar>
            <w:left w:w="40" w:type="dxa"/>
            <w:right w:w="40" w:type="dxa"/>
          </w:tblCellMar>
        </w:tblPrEx>
        <w:trPr>
          <w:trHeight w:val="417"/>
          <w:jc w:val="center"/>
        </w:trPr>
        <w:tc>
          <w:tcPr>
            <w:tcW w:w="971" w:type="dxa"/>
            <w:gridSpan w:val="2"/>
            <w:vAlign w:val="center"/>
          </w:tcPr>
          <w:p w14:paraId="7F1361BA" w14:textId="77777777" w:rsidR="005515D0" w:rsidRPr="005515D0" w:rsidRDefault="005515D0" w:rsidP="00240E71">
            <w:pPr>
              <w:pStyle w:val="Sd"/>
              <w:spacing w:line="240" w:lineRule="auto"/>
              <w:rPr>
                <w:bCs/>
              </w:rPr>
            </w:pPr>
            <w:r w:rsidRPr="005515D0">
              <w:rPr>
                <w:bCs/>
              </w:rPr>
              <w:t>2.2</w:t>
            </w:r>
          </w:p>
        </w:tc>
        <w:tc>
          <w:tcPr>
            <w:tcW w:w="3990" w:type="dxa"/>
            <w:tcBorders>
              <w:left w:val="single" w:sz="4" w:space="0" w:color="auto"/>
              <w:bottom w:val="single" w:sz="4" w:space="0" w:color="auto"/>
              <w:right w:val="single" w:sz="4" w:space="0" w:color="auto"/>
            </w:tcBorders>
            <w:vAlign w:val="center"/>
          </w:tcPr>
          <w:p w14:paraId="25991D26" w14:textId="77777777" w:rsidR="005515D0" w:rsidRPr="005515D0" w:rsidRDefault="005515D0" w:rsidP="00240E71">
            <w:pPr>
              <w:pStyle w:val="Sd"/>
              <w:spacing w:line="240" w:lineRule="auto"/>
              <w:jc w:val="left"/>
              <w:rPr>
                <w:bCs/>
              </w:rPr>
            </w:pPr>
            <w:r w:rsidRPr="005515D0">
              <w:rPr>
                <w:bCs/>
              </w:rPr>
              <w:t xml:space="preserve">Плотность населения </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E0008F4" w14:textId="77777777" w:rsidR="005515D0" w:rsidRPr="005515D0" w:rsidRDefault="005515D0" w:rsidP="00240E71">
            <w:pPr>
              <w:pStyle w:val="Sd"/>
              <w:spacing w:line="240" w:lineRule="auto"/>
              <w:rPr>
                <w:bCs/>
              </w:rPr>
            </w:pPr>
            <w:r w:rsidRPr="005515D0">
              <w:rPr>
                <w:bCs/>
              </w:rPr>
              <w:t>чел./га</w:t>
            </w:r>
          </w:p>
        </w:tc>
        <w:tc>
          <w:tcPr>
            <w:tcW w:w="1559" w:type="dxa"/>
            <w:tcBorders>
              <w:top w:val="single" w:sz="4" w:space="0" w:color="auto"/>
              <w:left w:val="single" w:sz="4" w:space="0" w:color="auto"/>
              <w:bottom w:val="single" w:sz="4" w:space="0" w:color="auto"/>
              <w:right w:val="single" w:sz="4" w:space="0" w:color="auto"/>
            </w:tcBorders>
            <w:vAlign w:val="center"/>
          </w:tcPr>
          <w:p w14:paraId="626463C9" w14:textId="77777777" w:rsidR="005515D0" w:rsidRPr="005515D0" w:rsidRDefault="005515D0" w:rsidP="00240E71">
            <w:pPr>
              <w:pStyle w:val="Sd"/>
              <w:spacing w:line="240" w:lineRule="auto"/>
              <w:rPr>
                <w:bCs/>
              </w:rPr>
            </w:pPr>
          </w:p>
        </w:tc>
        <w:tc>
          <w:tcPr>
            <w:tcW w:w="1434" w:type="dxa"/>
            <w:tcBorders>
              <w:top w:val="single" w:sz="4" w:space="0" w:color="auto"/>
              <w:left w:val="single" w:sz="4" w:space="0" w:color="auto"/>
              <w:bottom w:val="single" w:sz="4" w:space="0" w:color="auto"/>
              <w:right w:val="single" w:sz="4" w:space="0" w:color="auto"/>
            </w:tcBorders>
            <w:vAlign w:val="center"/>
          </w:tcPr>
          <w:p w14:paraId="40550CA2" w14:textId="77777777" w:rsidR="005515D0" w:rsidRPr="005515D0" w:rsidRDefault="005515D0" w:rsidP="00240E71">
            <w:pPr>
              <w:jc w:val="center"/>
              <w:rPr>
                <w:bCs/>
              </w:rPr>
            </w:pPr>
            <w:r w:rsidRPr="005515D0">
              <w:rPr>
                <w:bCs/>
              </w:rPr>
              <w:t>261</w:t>
            </w:r>
          </w:p>
        </w:tc>
      </w:tr>
      <w:tr w:rsidR="005515D0" w:rsidRPr="001A0A00" w14:paraId="187020ED" w14:textId="77777777" w:rsidTr="005515D0">
        <w:tblPrEx>
          <w:tblCellMar>
            <w:left w:w="40" w:type="dxa"/>
            <w:right w:w="40" w:type="dxa"/>
          </w:tblCellMar>
        </w:tblPrEx>
        <w:trPr>
          <w:trHeight w:val="422"/>
          <w:jc w:val="center"/>
        </w:trPr>
        <w:tc>
          <w:tcPr>
            <w:tcW w:w="971" w:type="dxa"/>
            <w:gridSpan w:val="2"/>
            <w:vAlign w:val="center"/>
          </w:tcPr>
          <w:p w14:paraId="385D22A0" w14:textId="77777777" w:rsidR="005515D0" w:rsidRPr="005515D0" w:rsidRDefault="005515D0" w:rsidP="00240E71">
            <w:pPr>
              <w:pStyle w:val="Sd"/>
              <w:spacing w:line="240" w:lineRule="auto"/>
              <w:rPr>
                <w:bCs/>
              </w:rPr>
            </w:pPr>
            <w:r w:rsidRPr="005515D0">
              <w:rPr>
                <w:bCs/>
              </w:rPr>
              <w:t>2.3</w:t>
            </w:r>
          </w:p>
        </w:tc>
        <w:tc>
          <w:tcPr>
            <w:tcW w:w="3990" w:type="dxa"/>
            <w:tcBorders>
              <w:left w:val="single" w:sz="4" w:space="0" w:color="auto"/>
              <w:bottom w:val="single" w:sz="4" w:space="0" w:color="auto"/>
              <w:right w:val="single" w:sz="4" w:space="0" w:color="auto"/>
            </w:tcBorders>
            <w:vAlign w:val="center"/>
          </w:tcPr>
          <w:p w14:paraId="680618C2" w14:textId="77777777" w:rsidR="005515D0" w:rsidRPr="005515D0" w:rsidRDefault="005515D0" w:rsidP="00240E71">
            <w:pPr>
              <w:pStyle w:val="Sd"/>
              <w:spacing w:line="240" w:lineRule="auto"/>
              <w:jc w:val="left"/>
              <w:rPr>
                <w:bCs/>
              </w:rPr>
            </w:pPr>
            <w:r w:rsidRPr="005515D0">
              <w:rPr>
                <w:bCs/>
              </w:rPr>
              <w:t>Средний размер семьи</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CF0B300" w14:textId="77777777" w:rsidR="005515D0" w:rsidRPr="005515D0" w:rsidRDefault="005515D0" w:rsidP="00240E71">
            <w:pPr>
              <w:pStyle w:val="Sd"/>
              <w:spacing w:line="240" w:lineRule="auto"/>
              <w:rPr>
                <w:bCs/>
              </w:rPr>
            </w:pPr>
            <w:r w:rsidRPr="005515D0">
              <w:rPr>
                <w:bCs/>
              </w:rPr>
              <w:t>чел.</w:t>
            </w:r>
          </w:p>
        </w:tc>
        <w:tc>
          <w:tcPr>
            <w:tcW w:w="1559" w:type="dxa"/>
            <w:tcBorders>
              <w:top w:val="single" w:sz="4" w:space="0" w:color="auto"/>
              <w:left w:val="single" w:sz="4" w:space="0" w:color="auto"/>
              <w:bottom w:val="single" w:sz="4" w:space="0" w:color="auto"/>
              <w:right w:val="single" w:sz="4" w:space="0" w:color="auto"/>
            </w:tcBorders>
            <w:vAlign w:val="center"/>
          </w:tcPr>
          <w:p w14:paraId="490FEFC0" w14:textId="77777777" w:rsidR="005515D0" w:rsidRPr="005515D0" w:rsidRDefault="005515D0" w:rsidP="00240E71">
            <w:pPr>
              <w:pStyle w:val="Sd"/>
              <w:spacing w:line="240" w:lineRule="auto"/>
              <w:rPr>
                <w:bCs/>
              </w:rPr>
            </w:pPr>
          </w:p>
        </w:tc>
        <w:tc>
          <w:tcPr>
            <w:tcW w:w="1434" w:type="dxa"/>
            <w:tcBorders>
              <w:top w:val="single" w:sz="4" w:space="0" w:color="auto"/>
              <w:left w:val="single" w:sz="4" w:space="0" w:color="auto"/>
              <w:bottom w:val="single" w:sz="4" w:space="0" w:color="auto"/>
              <w:right w:val="single" w:sz="4" w:space="0" w:color="auto"/>
            </w:tcBorders>
            <w:vAlign w:val="center"/>
          </w:tcPr>
          <w:p w14:paraId="036D700C" w14:textId="77777777" w:rsidR="005515D0" w:rsidRPr="005515D0" w:rsidRDefault="005515D0" w:rsidP="00240E71">
            <w:pPr>
              <w:pStyle w:val="Sd"/>
              <w:spacing w:line="240" w:lineRule="auto"/>
              <w:rPr>
                <w:bCs/>
              </w:rPr>
            </w:pPr>
            <w:r w:rsidRPr="005515D0">
              <w:rPr>
                <w:bCs/>
              </w:rPr>
              <w:t>31,7</w:t>
            </w:r>
          </w:p>
        </w:tc>
      </w:tr>
      <w:tr w:rsidR="005515D0" w:rsidRPr="001A0A00" w14:paraId="7F28C9A7" w14:textId="77777777" w:rsidTr="00240E71">
        <w:tblPrEx>
          <w:tblCellMar>
            <w:left w:w="40" w:type="dxa"/>
            <w:right w:w="40" w:type="dxa"/>
          </w:tblCellMar>
        </w:tblPrEx>
        <w:trPr>
          <w:gridBefore w:val="1"/>
          <w:wBefore w:w="6" w:type="dxa"/>
          <w:trHeight w:val="432"/>
          <w:jc w:val="center"/>
        </w:trPr>
        <w:tc>
          <w:tcPr>
            <w:tcW w:w="9361" w:type="dxa"/>
            <w:gridSpan w:val="6"/>
            <w:tcBorders>
              <w:right w:val="single" w:sz="4" w:space="0" w:color="auto"/>
            </w:tcBorders>
            <w:vAlign w:val="center"/>
          </w:tcPr>
          <w:p w14:paraId="20ABF027" w14:textId="77777777" w:rsidR="005515D0" w:rsidRPr="005515D0" w:rsidRDefault="005515D0" w:rsidP="00240E71">
            <w:pPr>
              <w:pStyle w:val="Sd"/>
              <w:spacing w:line="240" w:lineRule="auto"/>
              <w:rPr>
                <w:bCs/>
              </w:rPr>
            </w:pPr>
            <w:r w:rsidRPr="005515D0">
              <w:rPr>
                <w:bCs/>
              </w:rPr>
              <w:t>3.  ОБЪЕКТЫ ЖИЛОГО НАЗНАЧЕНИЯ</w:t>
            </w:r>
          </w:p>
        </w:tc>
      </w:tr>
      <w:tr w:rsidR="005515D0" w:rsidRPr="00A47C4C" w14:paraId="16C87F7C"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5ACD026E" w14:textId="77777777" w:rsidR="005515D0" w:rsidRPr="005515D0" w:rsidRDefault="005515D0" w:rsidP="00240E71">
            <w:pPr>
              <w:pStyle w:val="Sd"/>
              <w:spacing w:line="240" w:lineRule="auto"/>
              <w:rPr>
                <w:bCs/>
              </w:rPr>
            </w:pPr>
            <w:r w:rsidRPr="005515D0">
              <w:rPr>
                <w:bCs/>
              </w:rPr>
              <w:t>3.1</w:t>
            </w:r>
          </w:p>
        </w:tc>
        <w:tc>
          <w:tcPr>
            <w:tcW w:w="3996" w:type="dxa"/>
            <w:gridSpan w:val="2"/>
            <w:vMerge w:val="restart"/>
            <w:tcBorders>
              <w:left w:val="single" w:sz="4" w:space="0" w:color="auto"/>
              <w:right w:val="single" w:sz="4" w:space="0" w:color="auto"/>
            </w:tcBorders>
            <w:vAlign w:val="center"/>
          </w:tcPr>
          <w:p w14:paraId="05E30C0F" w14:textId="77777777" w:rsidR="005515D0" w:rsidRPr="005515D0" w:rsidRDefault="005515D0" w:rsidP="00240E71">
            <w:pPr>
              <w:pStyle w:val="Sd"/>
              <w:spacing w:line="240" w:lineRule="auto"/>
              <w:jc w:val="left"/>
              <w:rPr>
                <w:bCs/>
              </w:rPr>
            </w:pPr>
            <w:r w:rsidRPr="005515D0">
              <w:rPr>
                <w:bCs/>
              </w:rPr>
              <w:t>Общий площадь объектов жилого назначения, в том числе:</w:t>
            </w:r>
          </w:p>
        </w:tc>
        <w:tc>
          <w:tcPr>
            <w:tcW w:w="1407" w:type="dxa"/>
            <w:tcBorders>
              <w:top w:val="single" w:sz="4" w:space="0" w:color="auto"/>
              <w:left w:val="single" w:sz="4" w:space="0" w:color="auto"/>
              <w:bottom w:val="single" w:sz="4" w:space="0" w:color="auto"/>
              <w:right w:val="single" w:sz="4" w:space="0" w:color="auto"/>
            </w:tcBorders>
            <w:vAlign w:val="center"/>
          </w:tcPr>
          <w:p w14:paraId="7252439C"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F89F4C" w14:textId="77777777" w:rsidR="005515D0" w:rsidRPr="005515D0" w:rsidRDefault="005515D0" w:rsidP="00240E71">
            <w:pPr>
              <w:pStyle w:val="Sd"/>
              <w:spacing w:line="240" w:lineRule="auto"/>
              <w:rPr>
                <w:bCs/>
              </w:rPr>
            </w:pPr>
            <w:r w:rsidRPr="005515D0">
              <w:rPr>
                <w:bCs/>
                <w:lang w:eastAsia="ru-RU"/>
              </w:rPr>
              <w:t>376,429</w:t>
            </w:r>
          </w:p>
        </w:tc>
        <w:tc>
          <w:tcPr>
            <w:tcW w:w="1434" w:type="dxa"/>
            <w:tcBorders>
              <w:top w:val="single" w:sz="4" w:space="0" w:color="auto"/>
              <w:left w:val="single" w:sz="4" w:space="0" w:color="auto"/>
              <w:bottom w:val="single" w:sz="4" w:space="0" w:color="auto"/>
              <w:right w:val="single" w:sz="4" w:space="0" w:color="auto"/>
            </w:tcBorders>
            <w:vAlign w:val="center"/>
          </w:tcPr>
          <w:p w14:paraId="5504088A" w14:textId="77777777" w:rsidR="005515D0" w:rsidRPr="005515D0" w:rsidRDefault="005515D0" w:rsidP="00240E71">
            <w:pPr>
              <w:jc w:val="center"/>
              <w:rPr>
                <w:bCs/>
              </w:rPr>
            </w:pPr>
            <w:r w:rsidRPr="005515D0">
              <w:rPr>
                <w:bCs/>
                <w:lang w:eastAsia="ru-RU"/>
              </w:rPr>
              <w:t>376,429</w:t>
            </w:r>
          </w:p>
        </w:tc>
      </w:tr>
      <w:tr w:rsidR="005515D0" w:rsidRPr="00A47C4C" w14:paraId="5E84B309" w14:textId="77777777" w:rsidTr="005515D0">
        <w:tblPrEx>
          <w:tblCellMar>
            <w:left w:w="40" w:type="dxa"/>
            <w:right w:w="40" w:type="dxa"/>
          </w:tblCellMar>
        </w:tblPrEx>
        <w:trPr>
          <w:gridBefore w:val="1"/>
          <w:wBefore w:w="6" w:type="dxa"/>
          <w:trHeight w:val="244"/>
          <w:jc w:val="center"/>
        </w:trPr>
        <w:tc>
          <w:tcPr>
            <w:tcW w:w="965" w:type="dxa"/>
            <w:vMerge/>
            <w:vAlign w:val="center"/>
          </w:tcPr>
          <w:p w14:paraId="24CF7A5C"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4695EBBF"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0081CD71"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0EB30D5E" w14:textId="77777777" w:rsidR="005515D0" w:rsidRPr="005515D0" w:rsidRDefault="005515D0" w:rsidP="00240E71">
            <w:pPr>
              <w:pStyle w:val="Sd"/>
              <w:spacing w:line="240" w:lineRule="auto"/>
              <w:rPr>
                <w:bCs/>
              </w:rPr>
            </w:pPr>
            <w:r w:rsidRPr="005515D0">
              <w:rPr>
                <w:bCs/>
              </w:rPr>
              <w:t>42</w:t>
            </w:r>
          </w:p>
        </w:tc>
        <w:tc>
          <w:tcPr>
            <w:tcW w:w="1434" w:type="dxa"/>
            <w:tcBorders>
              <w:top w:val="single" w:sz="4" w:space="0" w:color="auto"/>
              <w:left w:val="single" w:sz="4" w:space="0" w:color="auto"/>
              <w:bottom w:val="single" w:sz="4" w:space="0" w:color="auto"/>
              <w:right w:val="single" w:sz="4" w:space="0" w:color="auto"/>
            </w:tcBorders>
            <w:vAlign w:val="center"/>
          </w:tcPr>
          <w:p w14:paraId="0614942A" w14:textId="77777777" w:rsidR="005515D0" w:rsidRPr="005515D0" w:rsidRDefault="005515D0" w:rsidP="00240E71">
            <w:pPr>
              <w:jc w:val="center"/>
              <w:rPr>
                <w:bCs/>
              </w:rPr>
            </w:pPr>
            <w:r w:rsidRPr="005515D0">
              <w:rPr>
                <w:bCs/>
              </w:rPr>
              <w:t>42</w:t>
            </w:r>
          </w:p>
        </w:tc>
      </w:tr>
      <w:tr w:rsidR="005515D0" w:rsidRPr="00A47C4C" w14:paraId="0A83F7EF"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23D54311" w14:textId="77777777" w:rsidR="005515D0" w:rsidRPr="005515D0" w:rsidRDefault="005515D0" w:rsidP="00240E71">
            <w:pPr>
              <w:pStyle w:val="Sd"/>
              <w:spacing w:line="240" w:lineRule="auto"/>
              <w:rPr>
                <w:bCs/>
              </w:rPr>
            </w:pPr>
            <w:r w:rsidRPr="005515D0">
              <w:rPr>
                <w:bCs/>
              </w:rPr>
              <w:t>3.1.1</w:t>
            </w:r>
          </w:p>
        </w:tc>
        <w:tc>
          <w:tcPr>
            <w:tcW w:w="3996" w:type="dxa"/>
            <w:gridSpan w:val="2"/>
            <w:vMerge w:val="restart"/>
            <w:tcBorders>
              <w:left w:val="single" w:sz="4" w:space="0" w:color="auto"/>
              <w:right w:val="single" w:sz="4" w:space="0" w:color="auto"/>
            </w:tcBorders>
            <w:vAlign w:val="center"/>
          </w:tcPr>
          <w:p w14:paraId="477A966D" w14:textId="77777777" w:rsidR="005515D0" w:rsidRPr="005515D0" w:rsidRDefault="005515D0" w:rsidP="00240E71">
            <w:pPr>
              <w:pStyle w:val="Sd"/>
              <w:spacing w:line="240" w:lineRule="auto"/>
              <w:jc w:val="left"/>
              <w:rPr>
                <w:bCs/>
              </w:rPr>
            </w:pPr>
            <w:r w:rsidRPr="005515D0">
              <w:rPr>
                <w:bCs/>
              </w:rPr>
              <w:t>многоквартирная жилая застройка</w:t>
            </w:r>
          </w:p>
        </w:tc>
        <w:tc>
          <w:tcPr>
            <w:tcW w:w="1407" w:type="dxa"/>
            <w:tcBorders>
              <w:top w:val="single" w:sz="4" w:space="0" w:color="auto"/>
              <w:left w:val="single" w:sz="4" w:space="0" w:color="auto"/>
              <w:bottom w:val="single" w:sz="4" w:space="0" w:color="auto"/>
              <w:right w:val="single" w:sz="4" w:space="0" w:color="auto"/>
            </w:tcBorders>
            <w:vAlign w:val="center"/>
          </w:tcPr>
          <w:p w14:paraId="44E9B6BA"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13E352" w14:textId="77777777" w:rsidR="005515D0" w:rsidRPr="005515D0" w:rsidRDefault="005515D0" w:rsidP="00240E71">
            <w:pPr>
              <w:pStyle w:val="Sd"/>
              <w:spacing w:line="240" w:lineRule="auto"/>
              <w:rPr>
                <w:bCs/>
              </w:rPr>
            </w:pPr>
            <w:r w:rsidRPr="005515D0">
              <w:rPr>
                <w:bCs/>
                <w:lang w:eastAsia="ru-RU"/>
              </w:rPr>
              <w:t>376,429</w:t>
            </w:r>
          </w:p>
        </w:tc>
        <w:tc>
          <w:tcPr>
            <w:tcW w:w="1434" w:type="dxa"/>
            <w:tcBorders>
              <w:top w:val="single" w:sz="4" w:space="0" w:color="auto"/>
              <w:left w:val="single" w:sz="4" w:space="0" w:color="auto"/>
              <w:bottom w:val="single" w:sz="4" w:space="0" w:color="auto"/>
              <w:right w:val="single" w:sz="4" w:space="0" w:color="auto"/>
            </w:tcBorders>
            <w:vAlign w:val="center"/>
          </w:tcPr>
          <w:p w14:paraId="7704B440" w14:textId="77777777" w:rsidR="005515D0" w:rsidRPr="005515D0" w:rsidRDefault="005515D0" w:rsidP="00240E71">
            <w:pPr>
              <w:jc w:val="center"/>
              <w:rPr>
                <w:bCs/>
              </w:rPr>
            </w:pPr>
            <w:r w:rsidRPr="005515D0">
              <w:rPr>
                <w:bCs/>
                <w:lang w:eastAsia="ru-RU"/>
              </w:rPr>
              <w:t>376,429</w:t>
            </w:r>
          </w:p>
        </w:tc>
      </w:tr>
      <w:tr w:rsidR="005515D0" w:rsidRPr="00A47C4C" w14:paraId="69798F50" w14:textId="77777777" w:rsidTr="005515D0">
        <w:tblPrEx>
          <w:tblCellMar>
            <w:left w:w="40" w:type="dxa"/>
            <w:right w:w="40" w:type="dxa"/>
          </w:tblCellMar>
        </w:tblPrEx>
        <w:trPr>
          <w:gridBefore w:val="1"/>
          <w:wBefore w:w="6" w:type="dxa"/>
          <w:trHeight w:val="244"/>
          <w:jc w:val="center"/>
        </w:trPr>
        <w:tc>
          <w:tcPr>
            <w:tcW w:w="965" w:type="dxa"/>
            <w:vMerge/>
            <w:vAlign w:val="center"/>
          </w:tcPr>
          <w:p w14:paraId="03CB48E5"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28B82E18"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3CCD0B56"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2138BA0F" w14:textId="77777777" w:rsidR="005515D0" w:rsidRPr="005515D0" w:rsidRDefault="005515D0" w:rsidP="00240E71">
            <w:pPr>
              <w:pStyle w:val="Sd"/>
              <w:spacing w:line="240" w:lineRule="auto"/>
              <w:rPr>
                <w:bCs/>
              </w:rPr>
            </w:pPr>
            <w:r w:rsidRPr="005515D0">
              <w:rPr>
                <w:bCs/>
              </w:rPr>
              <w:t>42</w:t>
            </w:r>
          </w:p>
        </w:tc>
        <w:tc>
          <w:tcPr>
            <w:tcW w:w="1434" w:type="dxa"/>
            <w:tcBorders>
              <w:top w:val="single" w:sz="4" w:space="0" w:color="auto"/>
              <w:left w:val="single" w:sz="4" w:space="0" w:color="auto"/>
              <w:bottom w:val="single" w:sz="4" w:space="0" w:color="auto"/>
              <w:right w:val="single" w:sz="4" w:space="0" w:color="auto"/>
            </w:tcBorders>
            <w:vAlign w:val="center"/>
          </w:tcPr>
          <w:p w14:paraId="1846A6CC" w14:textId="77777777" w:rsidR="005515D0" w:rsidRPr="005515D0" w:rsidRDefault="005515D0" w:rsidP="00240E71">
            <w:pPr>
              <w:jc w:val="center"/>
              <w:rPr>
                <w:bCs/>
              </w:rPr>
            </w:pPr>
            <w:r w:rsidRPr="005515D0">
              <w:rPr>
                <w:bCs/>
              </w:rPr>
              <w:t>42</w:t>
            </w:r>
          </w:p>
        </w:tc>
      </w:tr>
      <w:tr w:rsidR="005515D0" w:rsidRPr="00A47C4C" w14:paraId="0DEB892B"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777BDA88" w14:textId="77777777" w:rsidR="005515D0" w:rsidRPr="005515D0" w:rsidRDefault="005515D0" w:rsidP="00240E71">
            <w:pPr>
              <w:pStyle w:val="Sd"/>
              <w:spacing w:line="240" w:lineRule="auto"/>
              <w:rPr>
                <w:bCs/>
              </w:rPr>
            </w:pPr>
            <w:r w:rsidRPr="005515D0">
              <w:rPr>
                <w:bCs/>
              </w:rPr>
              <w:t>3.1.1.1</w:t>
            </w:r>
          </w:p>
        </w:tc>
        <w:tc>
          <w:tcPr>
            <w:tcW w:w="3996" w:type="dxa"/>
            <w:gridSpan w:val="2"/>
            <w:vMerge w:val="restart"/>
            <w:tcBorders>
              <w:left w:val="single" w:sz="4" w:space="0" w:color="auto"/>
              <w:right w:val="single" w:sz="4" w:space="0" w:color="auto"/>
            </w:tcBorders>
            <w:vAlign w:val="center"/>
          </w:tcPr>
          <w:p w14:paraId="657B97E1" w14:textId="77777777" w:rsidR="005515D0" w:rsidRPr="005515D0" w:rsidRDefault="005515D0" w:rsidP="00240E71">
            <w:pPr>
              <w:pStyle w:val="Sd"/>
              <w:spacing w:line="240" w:lineRule="auto"/>
              <w:jc w:val="left"/>
              <w:rPr>
                <w:bCs/>
              </w:rPr>
            </w:pPr>
            <w:r w:rsidRPr="005515D0">
              <w:rPr>
                <w:bCs/>
              </w:rPr>
              <w:t>7-этажные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517E71F9"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AE7321F" w14:textId="77777777" w:rsidR="005515D0" w:rsidRPr="005515D0" w:rsidRDefault="005515D0" w:rsidP="00240E71">
            <w:pPr>
              <w:jc w:val="center"/>
              <w:rPr>
                <w:bCs/>
              </w:rPr>
            </w:pPr>
            <w:r w:rsidRPr="005515D0">
              <w:rPr>
                <w:bCs/>
              </w:rPr>
              <w:t>3,718</w:t>
            </w:r>
          </w:p>
        </w:tc>
        <w:tc>
          <w:tcPr>
            <w:tcW w:w="1434" w:type="dxa"/>
            <w:tcBorders>
              <w:top w:val="single" w:sz="4" w:space="0" w:color="auto"/>
              <w:left w:val="single" w:sz="4" w:space="0" w:color="auto"/>
              <w:bottom w:val="single" w:sz="4" w:space="0" w:color="auto"/>
              <w:right w:val="single" w:sz="4" w:space="0" w:color="auto"/>
            </w:tcBorders>
            <w:vAlign w:val="center"/>
          </w:tcPr>
          <w:p w14:paraId="127AD935" w14:textId="77777777" w:rsidR="005515D0" w:rsidRPr="005515D0" w:rsidRDefault="005515D0" w:rsidP="00240E71">
            <w:pPr>
              <w:jc w:val="center"/>
              <w:rPr>
                <w:bCs/>
              </w:rPr>
            </w:pPr>
            <w:r w:rsidRPr="005515D0">
              <w:rPr>
                <w:bCs/>
              </w:rPr>
              <w:t>3,718</w:t>
            </w:r>
          </w:p>
        </w:tc>
      </w:tr>
      <w:tr w:rsidR="005515D0" w:rsidRPr="00A47C4C" w14:paraId="27937B54" w14:textId="77777777" w:rsidTr="005515D0">
        <w:tblPrEx>
          <w:tblCellMar>
            <w:left w:w="40" w:type="dxa"/>
            <w:right w:w="40" w:type="dxa"/>
          </w:tblCellMar>
        </w:tblPrEx>
        <w:trPr>
          <w:gridBefore w:val="1"/>
          <w:wBefore w:w="6" w:type="dxa"/>
          <w:trHeight w:val="244"/>
          <w:jc w:val="center"/>
        </w:trPr>
        <w:tc>
          <w:tcPr>
            <w:tcW w:w="965" w:type="dxa"/>
            <w:vMerge/>
            <w:vAlign w:val="center"/>
          </w:tcPr>
          <w:p w14:paraId="1FF9F1F7"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52C4652D"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536A3E06"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2DDA3B61" w14:textId="77777777" w:rsidR="005515D0" w:rsidRPr="005515D0" w:rsidRDefault="005515D0" w:rsidP="00240E71">
            <w:pPr>
              <w:pStyle w:val="Sd"/>
              <w:spacing w:line="240" w:lineRule="auto"/>
              <w:rPr>
                <w:bCs/>
              </w:rPr>
            </w:pPr>
            <w:r w:rsidRPr="005515D0">
              <w:rPr>
                <w:bCs/>
              </w:rPr>
              <w:t>1</w:t>
            </w:r>
          </w:p>
        </w:tc>
        <w:tc>
          <w:tcPr>
            <w:tcW w:w="1434" w:type="dxa"/>
            <w:tcBorders>
              <w:top w:val="single" w:sz="4" w:space="0" w:color="auto"/>
              <w:left w:val="single" w:sz="4" w:space="0" w:color="auto"/>
              <w:bottom w:val="single" w:sz="4" w:space="0" w:color="auto"/>
              <w:right w:val="single" w:sz="4" w:space="0" w:color="auto"/>
            </w:tcBorders>
            <w:vAlign w:val="center"/>
          </w:tcPr>
          <w:p w14:paraId="2824D1DB" w14:textId="77777777" w:rsidR="005515D0" w:rsidRPr="005515D0" w:rsidRDefault="005515D0" w:rsidP="00240E71">
            <w:pPr>
              <w:jc w:val="center"/>
              <w:rPr>
                <w:bCs/>
              </w:rPr>
            </w:pPr>
            <w:r w:rsidRPr="005515D0">
              <w:rPr>
                <w:bCs/>
              </w:rPr>
              <w:t>1</w:t>
            </w:r>
          </w:p>
        </w:tc>
      </w:tr>
      <w:tr w:rsidR="005515D0" w:rsidRPr="00A47C4C" w14:paraId="5E9A8E47"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5FEF04E7" w14:textId="77777777" w:rsidR="005515D0" w:rsidRPr="005515D0" w:rsidRDefault="005515D0" w:rsidP="00240E71">
            <w:pPr>
              <w:pStyle w:val="Sd"/>
              <w:spacing w:line="240" w:lineRule="auto"/>
              <w:rPr>
                <w:bCs/>
              </w:rPr>
            </w:pPr>
            <w:r w:rsidRPr="005515D0">
              <w:rPr>
                <w:bCs/>
              </w:rPr>
              <w:t>3.1.1.2</w:t>
            </w:r>
          </w:p>
        </w:tc>
        <w:tc>
          <w:tcPr>
            <w:tcW w:w="3996" w:type="dxa"/>
            <w:gridSpan w:val="2"/>
            <w:vMerge w:val="restart"/>
            <w:tcBorders>
              <w:left w:val="single" w:sz="4" w:space="0" w:color="auto"/>
              <w:right w:val="single" w:sz="4" w:space="0" w:color="auto"/>
            </w:tcBorders>
            <w:vAlign w:val="center"/>
          </w:tcPr>
          <w:p w14:paraId="6F9C0561" w14:textId="77777777" w:rsidR="005515D0" w:rsidRPr="005515D0" w:rsidRDefault="005515D0" w:rsidP="00240E71">
            <w:pPr>
              <w:pStyle w:val="Sd"/>
              <w:spacing w:line="240" w:lineRule="auto"/>
              <w:jc w:val="left"/>
              <w:rPr>
                <w:bCs/>
              </w:rPr>
            </w:pPr>
            <w:r w:rsidRPr="005515D0">
              <w:rPr>
                <w:bCs/>
              </w:rPr>
              <w:t>10-этажные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4F8756EB"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1E58CE" w14:textId="77777777" w:rsidR="005515D0" w:rsidRPr="005515D0" w:rsidRDefault="005515D0" w:rsidP="00240E71">
            <w:pPr>
              <w:pStyle w:val="Sd"/>
              <w:spacing w:line="240" w:lineRule="auto"/>
              <w:rPr>
                <w:bCs/>
              </w:rPr>
            </w:pPr>
            <w:r w:rsidRPr="005515D0">
              <w:rPr>
                <w:bCs/>
              </w:rPr>
              <w:t>261,376</w:t>
            </w:r>
          </w:p>
        </w:tc>
        <w:tc>
          <w:tcPr>
            <w:tcW w:w="1434" w:type="dxa"/>
            <w:tcBorders>
              <w:top w:val="single" w:sz="4" w:space="0" w:color="auto"/>
              <w:left w:val="single" w:sz="4" w:space="0" w:color="auto"/>
              <w:bottom w:val="single" w:sz="4" w:space="0" w:color="auto"/>
              <w:right w:val="single" w:sz="4" w:space="0" w:color="auto"/>
            </w:tcBorders>
            <w:vAlign w:val="center"/>
          </w:tcPr>
          <w:p w14:paraId="25418BBD" w14:textId="77777777" w:rsidR="005515D0" w:rsidRPr="005515D0" w:rsidRDefault="005515D0" w:rsidP="00240E71">
            <w:pPr>
              <w:jc w:val="center"/>
              <w:rPr>
                <w:bCs/>
              </w:rPr>
            </w:pPr>
            <w:r w:rsidRPr="005515D0">
              <w:rPr>
                <w:bCs/>
              </w:rPr>
              <w:t>261,376</w:t>
            </w:r>
          </w:p>
        </w:tc>
      </w:tr>
      <w:tr w:rsidR="005515D0" w:rsidRPr="00A47C4C" w14:paraId="2C290B82" w14:textId="77777777" w:rsidTr="005515D0">
        <w:tblPrEx>
          <w:tblCellMar>
            <w:left w:w="40" w:type="dxa"/>
            <w:right w:w="40" w:type="dxa"/>
          </w:tblCellMar>
        </w:tblPrEx>
        <w:trPr>
          <w:gridBefore w:val="1"/>
          <w:wBefore w:w="6" w:type="dxa"/>
          <w:trHeight w:val="244"/>
          <w:jc w:val="center"/>
        </w:trPr>
        <w:tc>
          <w:tcPr>
            <w:tcW w:w="965" w:type="dxa"/>
            <w:vMerge/>
            <w:vAlign w:val="center"/>
          </w:tcPr>
          <w:p w14:paraId="6A51119B"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431D6304"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596C6605"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2E92B84A" w14:textId="77777777" w:rsidR="005515D0" w:rsidRPr="005515D0" w:rsidRDefault="005515D0" w:rsidP="00240E71">
            <w:pPr>
              <w:pStyle w:val="Sd"/>
              <w:spacing w:line="240" w:lineRule="auto"/>
              <w:rPr>
                <w:bCs/>
              </w:rPr>
            </w:pPr>
            <w:r w:rsidRPr="005515D0">
              <w:rPr>
                <w:bCs/>
              </w:rPr>
              <w:t>30</w:t>
            </w:r>
          </w:p>
        </w:tc>
        <w:tc>
          <w:tcPr>
            <w:tcW w:w="1434" w:type="dxa"/>
            <w:tcBorders>
              <w:top w:val="single" w:sz="4" w:space="0" w:color="auto"/>
              <w:left w:val="single" w:sz="4" w:space="0" w:color="auto"/>
              <w:bottom w:val="single" w:sz="4" w:space="0" w:color="auto"/>
              <w:right w:val="single" w:sz="4" w:space="0" w:color="auto"/>
            </w:tcBorders>
            <w:vAlign w:val="center"/>
          </w:tcPr>
          <w:p w14:paraId="4DB4CCFE" w14:textId="77777777" w:rsidR="005515D0" w:rsidRPr="005515D0" w:rsidRDefault="005515D0" w:rsidP="00240E71">
            <w:pPr>
              <w:jc w:val="center"/>
              <w:rPr>
                <w:bCs/>
              </w:rPr>
            </w:pPr>
            <w:r w:rsidRPr="005515D0">
              <w:rPr>
                <w:bCs/>
              </w:rPr>
              <w:t>30</w:t>
            </w:r>
          </w:p>
        </w:tc>
      </w:tr>
      <w:tr w:rsidR="005515D0" w:rsidRPr="00A47C4C" w14:paraId="37B33C33"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3DAB4EE5" w14:textId="77777777" w:rsidR="005515D0" w:rsidRPr="005515D0" w:rsidRDefault="005515D0" w:rsidP="00240E71">
            <w:pPr>
              <w:pStyle w:val="Sd"/>
              <w:spacing w:line="240" w:lineRule="auto"/>
              <w:rPr>
                <w:bCs/>
              </w:rPr>
            </w:pPr>
            <w:r w:rsidRPr="005515D0">
              <w:rPr>
                <w:bCs/>
              </w:rPr>
              <w:t>3.1.1.3</w:t>
            </w:r>
          </w:p>
        </w:tc>
        <w:tc>
          <w:tcPr>
            <w:tcW w:w="3996" w:type="dxa"/>
            <w:gridSpan w:val="2"/>
            <w:vMerge w:val="restart"/>
            <w:tcBorders>
              <w:left w:val="single" w:sz="4" w:space="0" w:color="auto"/>
              <w:right w:val="single" w:sz="4" w:space="0" w:color="auto"/>
            </w:tcBorders>
            <w:vAlign w:val="center"/>
          </w:tcPr>
          <w:p w14:paraId="6FFE8AC5" w14:textId="77777777" w:rsidR="005515D0" w:rsidRPr="005515D0" w:rsidRDefault="005515D0" w:rsidP="00240E71">
            <w:pPr>
              <w:pStyle w:val="Sd"/>
              <w:spacing w:line="240" w:lineRule="auto"/>
              <w:jc w:val="left"/>
              <w:rPr>
                <w:bCs/>
              </w:rPr>
            </w:pPr>
            <w:r w:rsidRPr="005515D0">
              <w:rPr>
                <w:bCs/>
              </w:rPr>
              <w:t>11-этажные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131E90C5"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A489F2" w14:textId="77777777" w:rsidR="005515D0" w:rsidRPr="005515D0" w:rsidRDefault="005515D0" w:rsidP="00240E71">
            <w:pPr>
              <w:pStyle w:val="Sd"/>
              <w:spacing w:line="240" w:lineRule="auto"/>
              <w:rPr>
                <w:bCs/>
              </w:rPr>
            </w:pPr>
            <w:r w:rsidRPr="005515D0">
              <w:rPr>
                <w:bCs/>
              </w:rPr>
              <w:t>30,290</w:t>
            </w:r>
          </w:p>
        </w:tc>
        <w:tc>
          <w:tcPr>
            <w:tcW w:w="1434" w:type="dxa"/>
            <w:tcBorders>
              <w:top w:val="single" w:sz="4" w:space="0" w:color="auto"/>
              <w:left w:val="single" w:sz="4" w:space="0" w:color="auto"/>
              <w:bottom w:val="single" w:sz="4" w:space="0" w:color="auto"/>
              <w:right w:val="single" w:sz="4" w:space="0" w:color="auto"/>
            </w:tcBorders>
            <w:vAlign w:val="center"/>
          </w:tcPr>
          <w:p w14:paraId="414CBB1E" w14:textId="77777777" w:rsidR="005515D0" w:rsidRPr="005515D0" w:rsidRDefault="005515D0" w:rsidP="00240E71">
            <w:pPr>
              <w:jc w:val="center"/>
              <w:rPr>
                <w:bCs/>
              </w:rPr>
            </w:pPr>
            <w:r w:rsidRPr="005515D0">
              <w:rPr>
                <w:bCs/>
              </w:rPr>
              <w:t>30,290</w:t>
            </w:r>
          </w:p>
        </w:tc>
      </w:tr>
      <w:tr w:rsidR="005515D0" w:rsidRPr="00A47C4C" w14:paraId="20A611DD" w14:textId="77777777" w:rsidTr="005515D0">
        <w:tblPrEx>
          <w:tblCellMar>
            <w:left w:w="40" w:type="dxa"/>
            <w:right w:w="40" w:type="dxa"/>
          </w:tblCellMar>
        </w:tblPrEx>
        <w:trPr>
          <w:gridBefore w:val="1"/>
          <w:wBefore w:w="6" w:type="dxa"/>
          <w:trHeight w:val="244"/>
          <w:jc w:val="center"/>
        </w:trPr>
        <w:tc>
          <w:tcPr>
            <w:tcW w:w="965" w:type="dxa"/>
            <w:vMerge/>
            <w:vAlign w:val="center"/>
          </w:tcPr>
          <w:p w14:paraId="7219433F"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4E35B61B"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7D980B23"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4CF03C0B" w14:textId="77777777" w:rsidR="005515D0" w:rsidRPr="005515D0" w:rsidRDefault="005515D0" w:rsidP="00240E71">
            <w:pPr>
              <w:pStyle w:val="Sd"/>
              <w:spacing w:line="240" w:lineRule="auto"/>
              <w:rPr>
                <w:bCs/>
              </w:rPr>
            </w:pPr>
            <w:r w:rsidRPr="005515D0">
              <w:rPr>
                <w:bCs/>
              </w:rPr>
              <w:t>3</w:t>
            </w:r>
          </w:p>
        </w:tc>
        <w:tc>
          <w:tcPr>
            <w:tcW w:w="1434" w:type="dxa"/>
            <w:tcBorders>
              <w:top w:val="single" w:sz="4" w:space="0" w:color="auto"/>
              <w:left w:val="single" w:sz="4" w:space="0" w:color="auto"/>
              <w:bottom w:val="single" w:sz="4" w:space="0" w:color="auto"/>
              <w:right w:val="single" w:sz="4" w:space="0" w:color="auto"/>
            </w:tcBorders>
            <w:vAlign w:val="center"/>
          </w:tcPr>
          <w:p w14:paraId="373C556D" w14:textId="77777777" w:rsidR="005515D0" w:rsidRPr="005515D0" w:rsidRDefault="005515D0" w:rsidP="00240E71">
            <w:pPr>
              <w:jc w:val="center"/>
              <w:rPr>
                <w:bCs/>
              </w:rPr>
            </w:pPr>
            <w:r w:rsidRPr="005515D0">
              <w:rPr>
                <w:bCs/>
              </w:rPr>
              <w:t>3</w:t>
            </w:r>
          </w:p>
        </w:tc>
      </w:tr>
      <w:tr w:rsidR="005515D0" w:rsidRPr="00A47C4C" w14:paraId="361FE61E"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1E0807E8" w14:textId="77777777" w:rsidR="005515D0" w:rsidRPr="005515D0" w:rsidRDefault="005515D0" w:rsidP="00240E71">
            <w:pPr>
              <w:pStyle w:val="Sd"/>
              <w:spacing w:line="240" w:lineRule="auto"/>
              <w:rPr>
                <w:bCs/>
              </w:rPr>
            </w:pPr>
            <w:r w:rsidRPr="005515D0">
              <w:rPr>
                <w:bCs/>
              </w:rPr>
              <w:t>3.1.1.4</w:t>
            </w:r>
          </w:p>
        </w:tc>
        <w:tc>
          <w:tcPr>
            <w:tcW w:w="3996" w:type="dxa"/>
            <w:gridSpan w:val="2"/>
            <w:vMerge w:val="restart"/>
            <w:tcBorders>
              <w:left w:val="single" w:sz="4" w:space="0" w:color="auto"/>
              <w:right w:val="single" w:sz="4" w:space="0" w:color="auto"/>
            </w:tcBorders>
            <w:vAlign w:val="center"/>
          </w:tcPr>
          <w:p w14:paraId="352400BC" w14:textId="77777777" w:rsidR="005515D0" w:rsidRPr="005515D0" w:rsidRDefault="005515D0" w:rsidP="00240E71">
            <w:pPr>
              <w:pStyle w:val="Sd"/>
              <w:spacing w:line="240" w:lineRule="auto"/>
              <w:jc w:val="left"/>
              <w:rPr>
                <w:bCs/>
              </w:rPr>
            </w:pPr>
            <w:r w:rsidRPr="005515D0">
              <w:rPr>
                <w:bCs/>
              </w:rPr>
              <w:t>12-этажные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413D01A4"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74C625" w14:textId="77777777" w:rsidR="005515D0" w:rsidRPr="005515D0" w:rsidRDefault="005515D0" w:rsidP="00240E71">
            <w:pPr>
              <w:pStyle w:val="Sd"/>
              <w:spacing w:line="240" w:lineRule="auto"/>
              <w:rPr>
                <w:bCs/>
              </w:rPr>
            </w:pPr>
            <w:r w:rsidRPr="005515D0">
              <w:rPr>
                <w:bCs/>
              </w:rPr>
              <w:t>11,885</w:t>
            </w:r>
          </w:p>
        </w:tc>
        <w:tc>
          <w:tcPr>
            <w:tcW w:w="1434" w:type="dxa"/>
            <w:tcBorders>
              <w:top w:val="single" w:sz="4" w:space="0" w:color="auto"/>
              <w:left w:val="single" w:sz="4" w:space="0" w:color="auto"/>
              <w:bottom w:val="single" w:sz="4" w:space="0" w:color="auto"/>
              <w:right w:val="single" w:sz="4" w:space="0" w:color="auto"/>
            </w:tcBorders>
            <w:vAlign w:val="center"/>
          </w:tcPr>
          <w:p w14:paraId="06E263EB" w14:textId="77777777" w:rsidR="005515D0" w:rsidRPr="005515D0" w:rsidRDefault="005515D0" w:rsidP="00240E71">
            <w:pPr>
              <w:jc w:val="center"/>
              <w:rPr>
                <w:bCs/>
              </w:rPr>
            </w:pPr>
            <w:r w:rsidRPr="005515D0">
              <w:rPr>
                <w:bCs/>
              </w:rPr>
              <w:t>11,885</w:t>
            </w:r>
          </w:p>
        </w:tc>
      </w:tr>
      <w:tr w:rsidR="005515D0" w:rsidRPr="00A47C4C" w14:paraId="25033D86" w14:textId="77777777" w:rsidTr="005515D0">
        <w:tblPrEx>
          <w:tblCellMar>
            <w:left w:w="40" w:type="dxa"/>
            <w:right w:w="40" w:type="dxa"/>
          </w:tblCellMar>
        </w:tblPrEx>
        <w:trPr>
          <w:gridBefore w:val="1"/>
          <w:wBefore w:w="6" w:type="dxa"/>
          <w:trHeight w:val="244"/>
          <w:jc w:val="center"/>
        </w:trPr>
        <w:tc>
          <w:tcPr>
            <w:tcW w:w="965" w:type="dxa"/>
            <w:vMerge/>
            <w:vAlign w:val="center"/>
          </w:tcPr>
          <w:p w14:paraId="00CBEC23"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2A2EA906"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5B170865"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1DA9FF65" w14:textId="77777777" w:rsidR="005515D0" w:rsidRPr="005515D0" w:rsidRDefault="005515D0" w:rsidP="00240E71">
            <w:pPr>
              <w:pStyle w:val="Sd"/>
              <w:spacing w:line="240" w:lineRule="auto"/>
              <w:rPr>
                <w:bCs/>
              </w:rPr>
            </w:pPr>
            <w:r w:rsidRPr="005515D0">
              <w:rPr>
                <w:bCs/>
              </w:rPr>
              <w:t>2</w:t>
            </w:r>
          </w:p>
        </w:tc>
        <w:tc>
          <w:tcPr>
            <w:tcW w:w="1434" w:type="dxa"/>
            <w:tcBorders>
              <w:top w:val="single" w:sz="4" w:space="0" w:color="auto"/>
              <w:left w:val="single" w:sz="4" w:space="0" w:color="auto"/>
              <w:bottom w:val="single" w:sz="4" w:space="0" w:color="auto"/>
              <w:right w:val="single" w:sz="4" w:space="0" w:color="auto"/>
            </w:tcBorders>
            <w:vAlign w:val="center"/>
          </w:tcPr>
          <w:p w14:paraId="1DB788AE" w14:textId="77777777" w:rsidR="005515D0" w:rsidRPr="005515D0" w:rsidRDefault="005515D0" w:rsidP="00240E71">
            <w:pPr>
              <w:jc w:val="center"/>
              <w:rPr>
                <w:bCs/>
              </w:rPr>
            </w:pPr>
            <w:r w:rsidRPr="005515D0">
              <w:rPr>
                <w:bCs/>
              </w:rPr>
              <w:t>2</w:t>
            </w:r>
          </w:p>
        </w:tc>
      </w:tr>
      <w:tr w:rsidR="005515D0" w:rsidRPr="00A47C4C" w14:paraId="128E3605" w14:textId="77777777" w:rsidTr="005515D0">
        <w:tblPrEx>
          <w:tblCellMar>
            <w:left w:w="40" w:type="dxa"/>
            <w:right w:w="40" w:type="dxa"/>
          </w:tblCellMar>
        </w:tblPrEx>
        <w:trPr>
          <w:gridBefore w:val="1"/>
          <w:wBefore w:w="6" w:type="dxa"/>
          <w:trHeight w:val="120"/>
          <w:jc w:val="center"/>
        </w:trPr>
        <w:tc>
          <w:tcPr>
            <w:tcW w:w="965" w:type="dxa"/>
            <w:vMerge w:val="restart"/>
            <w:vAlign w:val="center"/>
          </w:tcPr>
          <w:p w14:paraId="085C0E02" w14:textId="77777777" w:rsidR="005515D0" w:rsidRPr="005515D0" w:rsidRDefault="005515D0" w:rsidP="00240E71">
            <w:pPr>
              <w:pStyle w:val="Sd"/>
              <w:spacing w:line="240" w:lineRule="auto"/>
              <w:rPr>
                <w:bCs/>
              </w:rPr>
            </w:pPr>
            <w:r w:rsidRPr="005515D0">
              <w:rPr>
                <w:bCs/>
              </w:rPr>
              <w:t>3.1.1.5</w:t>
            </w:r>
          </w:p>
        </w:tc>
        <w:tc>
          <w:tcPr>
            <w:tcW w:w="3996" w:type="dxa"/>
            <w:gridSpan w:val="2"/>
            <w:vMerge w:val="restart"/>
            <w:tcBorders>
              <w:left w:val="single" w:sz="4" w:space="0" w:color="auto"/>
              <w:right w:val="single" w:sz="4" w:space="0" w:color="auto"/>
            </w:tcBorders>
            <w:vAlign w:val="center"/>
          </w:tcPr>
          <w:p w14:paraId="4E920B69" w14:textId="77777777" w:rsidR="005515D0" w:rsidRPr="005515D0" w:rsidRDefault="005515D0" w:rsidP="00240E71">
            <w:pPr>
              <w:pStyle w:val="Sd"/>
              <w:spacing w:line="240" w:lineRule="auto"/>
              <w:jc w:val="left"/>
              <w:rPr>
                <w:bCs/>
              </w:rPr>
            </w:pPr>
            <w:r w:rsidRPr="005515D0">
              <w:rPr>
                <w:bCs/>
              </w:rPr>
              <w:t>жилые дома переменной этажности (14, 1)</w:t>
            </w:r>
          </w:p>
        </w:tc>
        <w:tc>
          <w:tcPr>
            <w:tcW w:w="1407" w:type="dxa"/>
            <w:tcBorders>
              <w:top w:val="single" w:sz="4" w:space="0" w:color="auto"/>
              <w:left w:val="single" w:sz="4" w:space="0" w:color="auto"/>
              <w:bottom w:val="single" w:sz="4" w:space="0" w:color="auto"/>
              <w:right w:val="single" w:sz="4" w:space="0" w:color="auto"/>
            </w:tcBorders>
            <w:vAlign w:val="center"/>
          </w:tcPr>
          <w:p w14:paraId="53CCAD2F"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6E1CCF72" w14:textId="77777777" w:rsidR="005515D0" w:rsidRPr="005515D0" w:rsidRDefault="005515D0" w:rsidP="00240E71">
            <w:pPr>
              <w:pStyle w:val="Sd"/>
              <w:spacing w:line="240" w:lineRule="auto"/>
              <w:rPr>
                <w:bCs/>
              </w:rPr>
            </w:pPr>
            <w:r w:rsidRPr="005515D0">
              <w:rPr>
                <w:bCs/>
              </w:rPr>
              <w:t>17,920</w:t>
            </w:r>
          </w:p>
        </w:tc>
        <w:tc>
          <w:tcPr>
            <w:tcW w:w="1434" w:type="dxa"/>
            <w:tcBorders>
              <w:top w:val="single" w:sz="4" w:space="0" w:color="auto"/>
              <w:left w:val="single" w:sz="4" w:space="0" w:color="auto"/>
              <w:bottom w:val="single" w:sz="4" w:space="0" w:color="auto"/>
              <w:right w:val="single" w:sz="4" w:space="0" w:color="auto"/>
            </w:tcBorders>
            <w:vAlign w:val="center"/>
          </w:tcPr>
          <w:p w14:paraId="624F2D6A" w14:textId="77777777" w:rsidR="005515D0" w:rsidRPr="005515D0" w:rsidRDefault="005515D0" w:rsidP="00240E71">
            <w:pPr>
              <w:pStyle w:val="Sd"/>
              <w:spacing w:line="240" w:lineRule="auto"/>
              <w:rPr>
                <w:bCs/>
              </w:rPr>
            </w:pPr>
            <w:r w:rsidRPr="005515D0">
              <w:rPr>
                <w:bCs/>
              </w:rPr>
              <w:t>17,920</w:t>
            </w:r>
          </w:p>
        </w:tc>
      </w:tr>
      <w:tr w:rsidR="005515D0" w:rsidRPr="00A47C4C" w14:paraId="12EC017C" w14:textId="77777777" w:rsidTr="005515D0">
        <w:tblPrEx>
          <w:tblCellMar>
            <w:left w:w="40" w:type="dxa"/>
            <w:right w:w="40" w:type="dxa"/>
          </w:tblCellMar>
        </w:tblPrEx>
        <w:trPr>
          <w:gridBefore w:val="1"/>
          <w:wBefore w:w="6" w:type="dxa"/>
          <w:trHeight w:val="116"/>
          <w:jc w:val="center"/>
        </w:trPr>
        <w:tc>
          <w:tcPr>
            <w:tcW w:w="965" w:type="dxa"/>
            <w:vMerge/>
            <w:vAlign w:val="center"/>
          </w:tcPr>
          <w:p w14:paraId="74BB109D"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47795D15"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15F4C6D3"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6A7C381C" w14:textId="77777777" w:rsidR="005515D0" w:rsidRPr="005515D0" w:rsidRDefault="005515D0" w:rsidP="00240E71">
            <w:pPr>
              <w:pStyle w:val="Sd"/>
              <w:spacing w:line="240" w:lineRule="auto"/>
              <w:rPr>
                <w:bCs/>
              </w:rPr>
            </w:pPr>
            <w:r w:rsidRPr="005515D0">
              <w:rPr>
                <w:bCs/>
              </w:rPr>
              <w:t>1</w:t>
            </w:r>
          </w:p>
        </w:tc>
        <w:tc>
          <w:tcPr>
            <w:tcW w:w="1434" w:type="dxa"/>
            <w:tcBorders>
              <w:top w:val="single" w:sz="4" w:space="0" w:color="auto"/>
              <w:left w:val="single" w:sz="4" w:space="0" w:color="auto"/>
              <w:bottom w:val="single" w:sz="4" w:space="0" w:color="auto"/>
              <w:right w:val="single" w:sz="4" w:space="0" w:color="auto"/>
            </w:tcBorders>
            <w:vAlign w:val="center"/>
          </w:tcPr>
          <w:p w14:paraId="3A817180" w14:textId="77777777" w:rsidR="005515D0" w:rsidRPr="005515D0" w:rsidRDefault="005515D0" w:rsidP="00240E71">
            <w:pPr>
              <w:pStyle w:val="Sd"/>
              <w:spacing w:line="240" w:lineRule="auto"/>
              <w:rPr>
                <w:bCs/>
              </w:rPr>
            </w:pPr>
            <w:r w:rsidRPr="005515D0">
              <w:rPr>
                <w:bCs/>
              </w:rPr>
              <w:t>1</w:t>
            </w:r>
          </w:p>
        </w:tc>
      </w:tr>
      <w:tr w:rsidR="005515D0" w:rsidRPr="00A47C4C" w14:paraId="1660E13F" w14:textId="77777777" w:rsidTr="005515D0">
        <w:tblPrEx>
          <w:tblCellMar>
            <w:left w:w="40" w:type="dxa"/>
            <w:right w:w="40" w:type="dxa"/>
          </w:tblCellMar>
        </w:tblPrEx>
        <w:trPr>
          <w:gridBefore w:val="1"/>
          <w:wBefore w:w="6" w:type="dxa"/>
          <w:trHeight w:val="116"/>
          <w:jc w:val="center"/>
        </w:trPr>
        <w:tc>
          <w:tcPr>
            <w:tcW w:w="965" w:type="dxa"/>
            <w:vMerge w:val="restart"/>
            <w:vAlign w:val="center"/>
          </w:tcPr>
          <w:p w14:paraId="0301BE8D" w14:textId="77777777" w:rsidR="005515D0" w:rsidRPr="005515D0" w:rsidRDefault="005515D0" w:rsidP="00240E71">
            <w:pPr>
              <w:pStyle w:val="Sd"/>
              <w:spacing w:line="240" w:lineRule="auto"/>
              <w:rPr>
                <w:bCs/>
              </w:rPr>
            </w:pPr>
            <w:r w:rsidRPr="005515D0">
              <w:rPr>
                <w:bCs/>
              </w:rPr>
              <w:t>3.1.1.6</w:t>
            </w:r>
          </w:p>
        </w:tc>
        <w:tc>
          <w:tcPr>
            <w:tcW w:w="3996" w:type="dxa"/>
            <w:gridSpan w:val="2"/>
            <w:vMerge w:val="restart"/>
            <w:tcBorders>
              <w:left w:val="single" w:sz="4" w:space="0" w:color="auto"/>
              <w:right w:val="single" w:sz="4" w:space="0" w:color="auto"/>
            </w:tcBorders>
            <w:vAlign w:val="center"/>
          </w:tcPr>
          <w:p w14:paraId="74F7EC27" w14:textId="77777777" w:rsidR="005515D0" w:rsidRPr="005515D0" w:rsidRDefault="005515D0" w:rsidP="00240E71">
            <w:pPr>
              <w:pStyle w:val="Sd"/>
              <w:spacing w:line="240" w:lineRule="auto"/>
              <w:jc w:val="left"/>
              <w:rPr>
                <w:bCs/>
              </w:rPr>
            </w:pPr>
            <w:r w:rsidRPr="005515D0">
              <w:rPr>
                <w:bCs/>
              </w:rPr>
              <w:t>жилые дома переменной этажности (15, 13, 10)</w:t>
            </w:r>
          </w:p>
        </w:tc>
        <w:tc>
          <w:tcPr>
            <w:tcW w:w="1407" w:type="dxa"/>
            <w:tcBorders>
              <w:top w:val="single" w:sz="4" w:space="0" w:color="auto"/>
              <w:left w:val="single" w:sz="4" w:space="0" w:color="auto"/>
              <w:bottom w:val="single" w:sz="4" w:space="0" w:color="auto"/>
              <w:right w:val="single" w:sz="4" w:space="0" w:color="auto"/>
            </w:tcBorders>
            <w:vAlign w:val="center"/>
          </w:tcPr>
          <w:p w14:paraId="662B9891"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88E1F2" w14:textId="77777777" w:rsidR="005515D0" w:rsidRPr="005515D0" w:rsidRDefault="005515D0" w:rsidP="00240E71">
            <w:pPr>
              <w:pStyle w:val="Sd"/>
              <w:spacing w:line="240" w:lineRule="auto"/>
              <w:rPr>
                <w:bCs/>
              </w:rPr>
            </w:pPr>
            <w:r w:rsidRPr="005515D0">
              <w:rPr>
                <w:bCs/>
              </w:rPr>
              <w:t>34,162</w:t>
            </w:r>
          </w:p>
        </w:tc>
        <w:tc>
          <w:tcPr>
            <w:tcW w:w="1434" w:type="dxa"/>
            <w:tcBorders>
              <w:top w:val="single" w:sz="4" w:space="0" w:color="auto"/>
              <w:left w:val="single" w:sz="4" w:space="0" w:color="auto"/>
              <w:bottom w:val="single" w:sz="4" w:space="0" w:color="auto"/>
              <w:right w:val="single" w:sz="4" w:space="0" w:color="auto"/>
            </w:tcBorders>
            <w:vAlign w:val="center"/>
          </w:tcPr>
          <w:p w14:paraId="6B50D0A3" w14:textId="77777777" w:rsidR="005515D0" w:rsidRPr="005515D0" w:rsidRDefault="005515D0" w:rsidP="00240E71">
            <w:pPr>
              <w:jc w:val="center"/>
              <w:rPr>
                <w:bCs/>
              </w:rPr>
            </w:pPr>
            <w:r w:rsidRPr="005515D0">
              <w:rPr>
                <w:bCs/>
              </w:rPr>
              <w:t>34,162</w:t>
            </w:r>
          </w:p>
        </w:tc>
      </w:tr>
      <w:tr w:rsidR="005515D0" w:rsidRPr="00A47C4C" w14:paraId="17B5C087" w14:textId="77777777" w:rsidTr="005515D0">
        <w:tblPrEx>
          <w:tblCellMar>
            <w:left w:w="40" w:type="dxa"/>
            <w:right w:w="40" w:type="dxa"/>
          </w:tblCellMar>
        </w:tblPrEx>
        <w:trPr>
          <w:gridBefore w:val="1"/>
          <w:wBefore w:w="6" w:type="dxa"/>
          <w:trHeight w:val="116"/>
          <w:jc w:val="center"/>
        </w:trPr>
        <w:tc>
          <w:tcPr>
            <w:tcW w:w="965" w:type="dxa"/>
            <w:vMerge/>
            <w:vAlign w:val="center"/>
          </w:tcPr>
          <w:p w14:paraId="1DADF43F"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357FDDDE"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056F6458"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1D693D84" w14:textId="77777777" w:rsidR="005515D0" w:rsidRPr="005515D0" w:rsidRDefault="005515D0" w:rsidP="00240E71">
            <w:pPr>
              <w:pStyle w:val="Sd"/>
              <w:spacing w:line="240" w:lineRule="auto"/>
              <w:rPr>
                <w:bCs/>
              </w:rPr>
            </w:pPr>
            <w:r w:rsidRPr="005515D0">
              <w:rPr>
                <w:bCs/>
              </w:rPr>
              <w:t>1</w:t>
            </w:r>
          </w:p>
        </w:tc>
        <w:tc>
          <w:tcPr>
            <w:tcW w:w="1434" w:type="dxa"/>
            <w:tcBorders>
              <w:top w:val="single" w:sz="4" w:space="0" w:color="auto"/>
              <w:left w:val="single" w:sz="4" w:space="0" w:color="auto"/>
              <w:bottom w:val="single" w:sz="4" w:space="0" w:color="auto"/>
              <w:right w:val="single" w:sz="4" w:space="0" w:color="auto"/>
            </w:tcBorders>
            <w:vAlign w:val="center"/>
          </w:tcPr>
          <w:p w14:paraId="6969B79C" w14:textId="77777777" w:rsidR="005515D0" w:rsidRPr="005515D0" w:rsidRDefault="005515D0" w:rsidP="00240E71">
            <w:pPr>
              <w:jc w:val="center"/>
              <w:rPr>
                <w:bCs/>
              </w:rPr>
            </w:pPr>
            <w:r w:rsidRPr="005515D0">
              <w:rPr>
                <w:bCs/>
              </w:rPr>
              <w:t>1</w:t>
            </w:r>
          </w:p>
        </w:tc>
      </w:tr>
      <w:tr w:rsidR="005515D0" w:rsidRPr="00A47C4C" w14:paraId="7E0588BE" w14:textId="77777777" w:rsidTr="005515D0">
        <w:tblPrEx>
          <w:tblCellMar>
            <w:left w:w="40" w:type="dxa"/>
            <w:right w:w="40" w:type="dxa"/>
          </w:tblCellMar>
        </w:tblPrEx>
        <w:trPr>
          <w:gridBefore w:val="1"/>
          <w:wBefore w:w="6" w:type="dxa"/>
          <w:trHeight w:val="116"/>
          <w:jc w:val="center"/>
        </w:trPr>
        <w:tc>
          <w:tcPr>
            <w:tcW w:w="965" w:type="dxa"/>
            <w:vMerge w:val="restart"/>
            <w:vAlign w:val="center"/>
          </w:tcPr>
          <w:p w14:paraId="32A7C140" w14:textId="77777777" w:rsidR="005515D0" w:rsidRPr="005515D0" w:rsidRDefault="005515D0" w:rsidP="00240E71">
            <w:pPr>
              <w:pStyle w:val="Sd"/>
              <w:spacing w:line="240" w:lineRule="auto"/>
              <w:rPr>
                <w:bCs/>
              </w:rPr>
            </w:pPr>
            <w:r w:rsidRPr="005515D0">
              <w:rPr>
                <w:bCs/>
              </w:rPr>
              <w:t>3.1.2.7</w:t>
            </w:r>
          </w:p>
        </w:tc>
        <w:tc>
          <w:tcPr>
            <w:tcW w:w="3996" w:type="dxa"/>
            <w:gridSpan w:val="2"/>
            <w:vMerge w:val="restart"/>
            <w:tcBorders>
              <w:left w:val="single" w:sz="4" w:space="0" w:color="auto"/>
              <w:right w:val="single" w:sz="4" w:space="0" w:color="auto"/>
            </w:tcBorders>
            <w:vAlign w:val="center"/>
          </w:tcPr>
          <w:p w14:paraId="68AD95A8" w14:textId="77777777" w:rsidR="005515D0" w:rsidRPr="005515D0" w:rsidRDefault="005515D0" w:rsidP="00240E71">
            <w:pPr>
              <w:pStyle w:val="Sd"/>
              <w:spacing w:line="240" w:lineRule="auto"/>
              <w:jc w:val="left"/>
              <w:rPr>
                <w:bCs/>
              </w:rPr>
            </w:pPr>
            <w:r w:rsidRPr="005515D0">
              <w:rPr>
                <w:bCs/>
              </w:rPr>
              <w:t>16-этажные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66532CF7"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F0DEE4" w14:textId="77777777" w:rsidR="005515D0" w:rsidRPr="005515D0" w:rsidRDefault="005515D0" w:rsidP="00240E71">
            <w:pPr>
              <w:pStyle w:val="Sd"/>
              <w:spacing w:line="240" w:lineRule="auto"/>
              <w:rPr>
                <w:bCs/>
              </w:rPr>
            </w:pPr>
            <w:r w:rsidRPr="005515D0">
              <w:rPr>
                <w:bCs/>
              </w:rPr>
              <w:t>8,614</w:t>
            </w:r>
          </w:p>
        </w:tc>
        <w:tc>
          <w:tcPr>
            <w:tcW w:w="1434" w:type="dxa"/>
            <w:tcBorders>
              <w:top w:val="single" w:sz="4" w:space="0" w:color="auto"/>
              <w:left w:val="single" w:sz="4" w:space="0" w:color="auto"/>
              <w:bottom w:val="single" w:sz="4" w:space="0" w:color="auto"/>
              <w:right w:val="single" w:sz="4" w:space="0" w:color="auto"/>
            </w:tcBorders>
            <w:vAlign w:val="center"/>
          </w:tcPr>
          <w:p w14:paraId="76A39E87" w14:textId="77777777" w:rsidR="005515D0" w:rsidRPr="005515D0" w:rsidRDefault="005515D0" w:rsidP="00240E71">
            <w:pPr>
              <w:jc w:val="center"/>
              <w:rPr>
                <w:bCs/>
              </w:rPr>
            </w:pPr>
            <w:r w:rsidRPr="005515D0">
              <w:rPr>
                <w:bCs/>
              </w:rPr>
              <w:t>8,614</w:t>
            </w:r>
          </w:p>
        </w:tc>
      </w:tr>
      <w:tr w:rsidR="005515D0" w:rsidRPr="00A47C4C" w14:paraId="563D5C42" w14:textId="77777777" w:rsidTr="005515D0">
        <w:tblPrEx>
          <w:tblCellMar>
            <w:left w:w="40" w:type="dxa"/>
            <w:right w:w="40" w:type="dxa"/>
          </w:tblCellMar>
        </w:tblPrEx>
        <w:trPr>
          <w:gridBefore w:val="1"/>
          <w:wBefore w:w="6" w:type="dxa"/>
          <w:trHeight w:val="116"/>
          <w:jc w:val="center"/>
        </w:trPr>
        <w:tc>
          <w:tcPr>
            <w:tcW w:w="965" w:type="dxa"/>
            <w:vMerge/>
            <w:vAlign w:val="center"/>
          </w:tcPr>
          <w:p w14:paraId="355BC9D9"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1D5B682B"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56B80765" w14:textId="77777777" w:rsidR="005515D0" w:rsidRPr="005515D0" w:rsidRDefault="005515D0" w:rsidP="00240E71">
            <w:pPr>
              <w:pStyle w:val="Sd"/>
              <w:spacing w:line="240" w:lineRule="auto"/>
              <w:rPr>
                <w:bCs/>
              </w:rPr>
            </w:pPr>
            <w:r w:rsidRPr="005515D0">
              <w:rPr>
                <w:bCs/>
              </w:rPr>
              <w:t xml:space="preserve">кол-во </w:t>
            </w:r>
            <w:r w:rsidRPr="005515D0">
              <w:rPr>
                <w:bCs/>
              </w:rPr>
              <w:lastRenderedPageBreak/>
              <w:t>домов</w:t>
            </w:r>
          </w:p>
        </w:tc>
        <w:tc>
          <w:tcPr>
            <w:tcW w:w="1559" w:type="dxa"/>
            <w:tcBorders>
              <w:top w:val="single" w:sz="4" w:space="0" w:color="auto"/>
              <w:left w:val="single" w:sz="4" w:space="0" w:color="auto"/>
              <w:bottom w:val="single" w:sz="4" w:space="0" w:color="auto"/>
              <w:right w:val="single" w:sz="4" w:space="0" w:color="auto"/>
            </w:tcBorders>
            <w:vAlign w:val="center"/>
          </w:tcPr>
          <w:p w14:paraId="6D009C5C" w14:textId="77777777" w:rsidR="005515D0" w:rsidRPr="005515D0" w:rsidRDefault="005515D0" w:rsidP="00240E71">
            <w:pPr>
              <w:pStyle w:val="Sd"/>
              <w:spacing w:line="240" w:lineRule="auto"/>
              <w:rPr>
                <w:bCs/>
              </w:rPr>
            </w:pPr>
            <w:r w:rsidRPr="005515D0">
              <w:rPr>
                <w:bCs/>
              </w:rPr>
              <w:lastRenderedPageBreak/>
              <w:t>1</w:t>
            </w:r>
          </w:p>
        </w:tc>
        <w:tc>
          <w:tcPr>
            <w:tcW w:w="1434" w:type="dxa"/>
            <w:tcBorders>
              <w:top w:val="single" w:sz="4" w:space="0" w:color="auto"/>
              <w:left w:val="single" w:sz="4" w:space="0" w:color="auto"/>
              <w:bottom w:val="single" w:sz="4" w:space="0" w:color="auto"/>
              <w:right w:val="single" w:sz="4" w:space="0" w:color="auto"/>
            </w:tcBorders>
            <w:vAlign w:val="center"/>
          </w:tcPr>
          <w:p w14:paraId="4B7B5A20" w14:textId="77777777" w:rsidR="005515D0" w:rsidRPr="005515D0" w:rsidRDefault="005515D0" w:rsidP="00240E71">
            <w:pPr>
              <w:jc w:val="center"/>
              <w:rPr>
                <w:bCs/>
              </w:rPr>
            </w:pPr>
            <w:r w:rsidRPr="005515D0">
              <w:rPr>
                <w:bCs/>
              </w:rPr>
              <w:t>1</w:t>
            </w:r>
          </w:p>
        </w:tc>
      </w:tr>
      <w:tr w:rsidR="005515D0" w:rsidRPr="00A47C4C" w14:paraId="78E72C9F" w14:textId="77777777" w:rsidTr="005515D0">
        <w:tblPrEx>
          <w:tblCellMar>
            <w:left w:w="40" w:type="dxa"/>
            <w:right w:w="40" w:type="dxa"/>
          </w:tblCellMar>
        </w:tblPrEx>
        <w:trPr>
          <w:gridBefore w:val="1"/>
          <w:wBefore w:w="6" w:type="dxa"/>
          <w:trHeight w:val="116"/>
          <w:jc w:val="center"/>
        </w:trPr>
        <w:tc>
          <w:tcPr>
            <w:tcW w:w="965" w:type="dxa"/>
            <w:vMerge w:val="restart"/>
            <w:vAlign w:val="center"/>
          </w:tcPr>
          <w:p w14:paraId="0B0939A1" w14:textId="77777777" w:rsidR="005515D0" w:rsidRPr="005515D0" w:rsidRDefault="005515D0" w:rsidP="00240E71">
            <w:pPr>
              <w:pStyle w:val="Sd"/>
              <w:spacing w:line="240" w:lineRule="auto"/>
              <w:rPr>
                <w:bCs/>
              </w:rPr>
            </w:pPr>
            <w:r w:rsidRPr="005515D0">
              <w:rPr>
                <w:bCs/>
              </w:rPr>
              <w:t>3.1.2.8</w:t>
            </w:r>
          </w:p>
        </w:tc>
        <w:tc>
          <w:tcPr>
            <w:tcW w:w="3996" w:type="dxa"/>
            <w:gridSpan w:val="2"/>
            <w:vMerge w:val="restart"/>
            <w:tcBorders>
              <w:left w:val="single" w:sz="4" w:space="0" w:color="auto"/>
              <w:right w:val="single" w:sz="4" w:space="0" w:color="auto"/>
            </w:tcBorders>
            <w:vAlign w:val="center"/>
          </w:tcPr>
          <w:p w14:paraId="7BF48D4E" w14:textId="77777777" w:rsidR="005515D0" w:rsidRPr="005515D0" w:rsidRDefault="005515D0" w:rsidP="00240E71">
            <w:pPr>
              <w:pStyle w:val="Sd"/>
              <w:spacing w:line="240" w:lineRule="auto"/>
              <w:jc w:val="left"/>
              <w:rPr>
                <w:bCs/>
              </w:rPr>
            </w:pPr>
            <w:r w:rsidRPr="005515D0">
              <w:rPr>
                <w:bCs/>
              </w:rPr>
              <w:t>17-этажные жилые дома</w:t>
            </w:r>
          </w:p>
        </w:tc>
        <w:tc>
          <w:tcPr>
            <w:tcW w:w="1407" w:type="dxa"/>
            <w:tcBorders>
              <w:top w:val="single" w:sz="4" w:space="0" w:color="auto"/>
              <w:left w:val="single" w:sz="4" w:space="0" w:color="auto"/>
              <w:bottom w:val="single" w:sz="4" w:space="0" w:color="auto"/>
              <w:right w:val="single" w:sz="4" w:space="0" w:color="auto"/>
            </w:tcBorders>
            <w:vAlign w:val="center"/>
          </w:tcPr>
          <w:p w14:paraId="6FDDF5E6"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2F6F78" w14:textId="77777777" w:rsidR="005515D0" w:rsidRPr="005515D0" w:rsidRDefault="005515D0" w:rsidP="00240E71">
            <w:pPr>
              <w:pStyle w:val="Sd"/>
              <w:spacing w:line="240" w:lineRule="auto"/>
              <w:rPr>
                <w:bCs/>
              </w:rPr>
            </w:pPr>
            <w:r w:rsidRPr="005515D0">
              <w:rPr>
                <w:bCs/>
              </w:rPr>
              <w:t>26,384</w:t>
            </w:r>
          </w:p>
        </w:tc>
        <w:tc>
          <w:tcPr>
            <w:tcW w:w="1434" w:type="dxa"/>
            <w:tcBorders>
              <w:top w:val="single" w:sz="4" w:space="0" w:color="auto"/>
              <w:left w:val="single" w:sz="4" w:space="0" w:color="auto"/>
              <w:bottom w:val="single" w:sz="4" w:space="0" w:color="auto"/>
              <w:right w:val="single" w:sz="4" w:space="0" w:color="auto"/>
            </w:tcBorders>
            <w:vAlign w:val="center"/>
          </w:tcPr>
          <w:p w14:paraId="03D40C44" w14:textId="77777777" w:rsidR="005515D0" w:rsidRPr="005515D0" w:rsidRDefault="005515D0" w:rsidP="00240E71">
            <w:pPr>
              <w:jc w:val="center"/>
              <w:rPr>
                <w:bCs/>
              </w:rPr>
            </w:pPr>
            <w:r w:rsidRPr="005515D0">
              <w:rPr>
                <w:bCs/>
              </w:rPr>
              <w:t>26,384</w:t>
            </w:r>
          </w:p>
        </w:tc>
      </w:tr>
      <w:tr w:rsidR="005515D0" w:rsidRPr="00A47C4C" w14:paraId="68EC9BF1" w14:textId="77777777" w:rsidTr="005515D0">
        <w:tblPrEx>
          <w:tblCellMar>
            <w:left w:w="40" w:type="dxa"/>
            <w:right w:w="40" w:type="dxa"/>
          </w:tblCellMar>
        </w:tblPrEx>
        <w:trPr>
          <w:gridBefore w:val="1"/>
          <w:wBefore w:w="6" w:type="dxa"/>
          <w:trHeight w:val="116"/>
          <w:jc w:val="center"/>
        </w:trPr>
        <w:tc>
          <w:tcPr>
            <w:tcW w:w="965" w:type="dxa"/>
            <w:vMerge/>
            <w:vAlign w:val="center"/>
          </w:tcPr>
          <w:p w14:paraId="57A7B823"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584FF19A"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0DF48773"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78FD0CD5" w14:textId="77777777" w:rsidR="005515D0" w:rsidRPr="005515D0" w:rsidRDefault="005515D0" w:rsidP="00240E71">
            <w:pPr>
              <w:pStyle w:val="Sd"/>
              <w:spacing w:line="240" w:lineRule="auto"/>
              <w:rPr>
                <w:bCs/>
              </w:rPr>
            </w:pPr>
            <w:r w:rsidRPr="005515D0">
              <w:rPr>
                <w:bCs/>
              </w:rPr>
              <w:t>3</w:t>
            </w:r>
          </w:p>
        </w:tc>
        <w:tc>
          <w:tcPr>
            <w:tcW w:w="1434" w:type="dxa"/>
            <w:tcBorders>
              <w:top w:val="single" w:sz="4" w:space="0" w:color="auto"/>
              <w:left w:val="single" w:sz="4" w:space="0" w:color="auto"/>
              <w:bottom w:val="single" w:sz="4" w:space="0" w:color="auto"/>
              <w:right w:val="single" w:sz="4" w:space="0" w:color="auto"/>
            </w:tcBorders>
            <w:vAlign w:val="center"/>
          </w:tcPr>
          <w:p w14:paraId="1EE24137" w14:textId="77777777" w:rsidR="005515D0" w:rsidRPr="005515D0" w:rsidRDefault="005515D0" w:rsidP="00240E71">
            <w:pPr>
              <w:jc w:val="center"/>
              <w:rPr>
                <w:bCs/>
              </w:rPr>
            </w:pPr>
            <w:r w:rsidRPr="005515D0">
              <w:rPr>
                <w:bCs/>
              </w:rPr>
              <w:t>3</w:t>
            </w:r>
          </w:p>
        </w:tc>
      </w:tr>
      <w:tr w:rsidR="005515D0" w:rsidRPr="00A47C4C" w14:paraId="680C1D79" w14:textId="77777777" w:rsidTr="005515D0">
        <w:tblPrEx>
          <w:tblCellMar>
            <w:left w:w="40" w:type="dxa"/>
            <w:right w:w="40" w:type="dxa"/>
          </w:tblCellMar>
        </w:tblPrEx>
        <w:trPr>
          <w:trHeight w:val="265"/>
          <w:jc w:val="center"/>
        </w:trPr>
        <w:tc>
          <w:tcPr>
            <w:tcW w:w="971" w:type="dxa"/>
            <w:gridSpan w:val="2"/>
            <w:vAlign w:val="center"/>
          </w:tcPr>
          <w:p w14:paraId="582758E5" w14:textId="77777777" w:rsidR="005515D0" w:rsidRPr="005515D0" w:rsidRDefault="005515D0" w:rsidP="00240E71">
            <w:pPr>
              <w:pStyle w:val="Sd"/>
              <w:spacing w:line="240" w:lineRule="auto"/>
              <w:rPr>
                <w:bCs/>
              </w:rPr>
            </w:pPr>
            <w:r w:rsidRPr="005515D0">
              <w:rPr>
                <w:bCs/>
              </w:rPr>
              <w:t>3.2</w:t>
            </w:r>
          </w:p>
        </w:tc>
        <w:tc>
          <w:tcPr>
            <w:tcW w:w="3990" w:type="dxa"/>
            <w:tcBorders>
              <w:left w:val="single" w:sz="4" w:space="0" w:color="auto"/>
              <w:bottom w:val="single" w:sz="4" w:space="0" w:color="auto"/>
              <w:right w:val="single" w:sz="4" w:space="0" w:color="auto"/>
            </w:tcBorders>
            <w:vAlign w:val="center"/>
          </w:tcPr>
          <w:p w14:paraId="788A3C0E" w14:textId="77777777" w:rsidR="005515D0" w:rsidRPr="005515D0" w:rsidRDefault="005515D0" w:rsidP="00240E71">
            <w:pPr>
              <w:pStyle w:val="Sd"/>
              <w:spacing w:line="240" w:lineRule="auto"/>
              <w:jc w:val="left"/>
              <w:rPr>
                <w:bCs/>
              </w:rPr>
            </w:pPr>
            <w:r w:rsidRPr="005515D0">
              <w:rPr>
                <w:bCs/>
              </w:rPr>
              <w:t>Средняя этажность застройки</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A2ED062" w14:textId="77777777" w:rsidR="005515D0" w:rsidRPr="005515D0" w:rsidRDefault="005515D0" w:rsidP="00240E71">
            <w:pPr>
              <w:pStyle w:val="Sd"/>
              <w:spacing w:line="240" w:lineRule="auto"/>
              <w:rPr>
                <w:bCs/>
              </w:rPr>
            </w:pPr>
            <w:r w:rsidRPr="005515D0">
              <w:rPr>
                <w:bCs/>
              </w:rPr>
              <w:t>этаж</w:t>
            </w:r>
          </w:p>
        </w:tc>
        <w:tc>
          <w:tcPr>
            <w:tcW w:w="1559" w:type="dxa"/>
            <w:tcBorders>
              <w:top w:val="single" w:sz="4" w:space="0" w:color="auto"/>
              <w:left w:val="single" w:sz="4" w:space="0" w:color="auto"/>
              <w:bottom w:val="single" w:sz="4" w:space="0" w:color="auto"/>
              <w:right w:val="single" w:sz="4" w:space="0" w:color="auto"/>
            </w:tcBorders>
            <w:vAlign w:val="center"/>
          </w:tcPr>
          <w:p w14:paraId="20FD1DA4" w14:textId="77777777" w:rsidR="005515D0" w:rsidRPr="005515D0" w:rsidRDefault="005515D0" w:rsidP="00240E71">
            <w:pPr>
              <w:pStyle w:val="Sd"/>
              <w:spacing w:line="240" w:lineRule="auto"/>
              <w:rPr>
                <w:bCs/>
              </w:rPr>
            </w:pPr>
            <w:r w:rsidRPr="005515D0">
              <w:rPr>
                <w:bCs/>
              </w:rPr>
              <w:t>10,5</w:t>
            </w:r>
          </w:p>
        </w:tc>
        <w:tc>
          <w:tcPr>
            <w:tcW w:w="1434" w:type="dxa"/>
            <w:tcBorders>
              <w:top w:val="single" w:sz="4" w:space="0" w:color="auto"/>
              <w:left w:val="single" w:sz="4" w:space="0" w:color="auto"/>
              <w:bottom w:val="single" w:sz="4" w:space="0" w:color="auto"/>
              <w:right w:val="single" w:sz="4" w:space="0" w:color="auto"/>
            </w:tcBorders>
            <w:vAlign w:val="center"/>
          </w:tcPr>
          <w:p w14:paraId="2966CE7B" w14:textId="77777777" w:rsidR="005515D0" w:rsidRPr="005515D0" w:rsidRDefault="005515D0" w:rsidP="00240E71">
            <w:pPr>
              <w:jc w:val="center"/>
              <w:rPr>
                <w:bCs/>
              </w:rPr>
            </w:pPr>
            <w:r w:rsidRPr="005515D0">
              <w:rPr>
                <w:bCs/>
              </w:rPr>
              <w:t>10,5</w:t>
            </w:r>
          </w:p>
        </w:tc>
      </w:tr>
      <w:tr w:rsidR="005515D0" w:rsidRPr="00A47C4C" w14:paraId="164A612C" w14:textId="77777777" w:rsidTr="005515D0">
        <w:tblPrEx>
          <w:tblCellMar>
            <w:left w:w="40" w:type="dxa"/>
            <w:right w:w="40" w:type="dxa"/>
          </w:tblCellMar>
        </w:tblPrEx>
        <w:trPr>
          <w:trHeight w:val="282"/>
          <w:jc w:val="center"/>
        </w:trPr>
        <w:tc>
          <w:tcPr>
            <w:tcW w:w="971" w:type="dxa"/>
            <w:gridSpan w:val="2"/>
            <w:vAlign w:val="center"/>
          </w:tcPr>
          <w:p w14:paraId="33D38E2A" w14:textId="77777777" w:rsidR="005515D0" w:rsidRPr="005515D0" w:rsidRDefault="005515D0" w:rsidP="00240E71">
            <w:pPr>
              <w:pStyle w:val="Sd"/>
              <w:spacing w:line="240" w:lineRule="auto"/>
              <w:rPr>
                <w:bCs/>
              </w:rPr>
            </w:pPr>
            <w:r w:rsidRPr="005515D0">
              <w:rPr>
                <w:bCs/>
              </w:rPr>
              <w:t>3.3</w:t>
            </w:r>
          </w:p>
        </w:tc>
        <w:tc>
          <w:tcPr>
            <w:tcW w:w="3990" w:type="dxa"/>
            <w:tcBorders>
              <w:left w:val="single" w:sz="4" w:space="0" w:color="auto"/>
              <w:right w:val="single" w:sz="4" w:space="0" w:color="auto"/>
            </w:tcBorders>
            <w:vAlign w:val="center"/>
          </w:tcPr>
          <w:p w14:paraId="5601A79D" w14:textId="77777777" w:rsidR="005515D0" w:rsidRPr="005515D0" w:rsidRDefault="005515D0" w:rsidP="00240E71">
            <w:pPr>
              <w:pStyle w:val="Sd"/>
              <w:spacing w:line="240" w:lineRule="auto"/>
              <w:jc w:val="left"/>
              <w:rPr>
                <w:bCs/>
              </w:rPr>
            </w:pPr>
            <w:r w:rsidRPr="005515D0">
              <w:rPr>
                <w:bCs/>
              </w:rPr>
              <w:t>Общая площадь сохраняемых объектов жилого назначения</w:t>
            </w:r>
          </w:p>
        </w:tc>
        <w:tc>
          <w:tcPr>
            <w:tcW w:w="1413" w:type="dxa"/>
            <w:gridSpan w:val="2"/>
            <w:tcBorders>
              <w:top w:val="single" w:sz="4" w:space="0" w:color="auto"/>
              <w:left w:val="single" w:sz="4" w:space="0" w:color="auto"/>
              <w:right w:val="single" w:sz="4" w:space="0" w:color="auto"/>
            </w:tcBorders>
            <w:vAlign w:val="center"/>
          </w:tcPr>
          <w:p w14:paraId="18882162" w14:textId="77777777" w:rsidR="005515D0" w:rsidRPr="005515D0" w:rsidRDefault="005515D0" w:rsidP="00240E71">
            <w:pPr>
              <w:pStyle w:val="Sd"/>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right w:val="single" w:sz="4" w:space="0" w:color="auto"/>
            </w:tcBorders>
            <w:vAlign w:val="center"/>
          </w:tcPr>
          <w:p w14:paraId="39755CEE" w14:textId="77777777" w:rsidR="005515D0" w:rsidRPr="005515D0" w:rsidRDefault="005515D0" w:rsidP="00240E71">
            <w:pPr>
              <w:pStyle w:val="Sd"/>
              <w:spacing w:line="240" w:lineRule="auto"/>
              <w:rPr>
                <w:bCs/>
              </w:rPr>
            </w:pPr>
            <w:r w:rsidRPr="005515D0">
              <w:rPr>
                <w:bCs/>
                <w:lang w:eastAsia="ru-RU"/>
              </w:rPr>
              <w:t>–</w:t>
            </w:r>
          </w:p>
        </w:tc>
        <w:tc>
          <w:tcPr>
            <w:tcW w:w="1434" w:type="dxa"/>
            <w:tcBorders>
              <w:top w:val="single" w:sz="4" w:space="0" w:color="auto"/>
              <w:left w:val="single" w:sz="4" w:space="0" w:color="auto"/>
              <w:right w:val="single" w:sz="4" w:space="0" w:color="auto"/>
            </w:tcBorders>
            <w:vAlign w:val="center"/>
          </w:tcPr>
          <w:p w14:paraId="667AF65E" w14:textId="77777777" w:rsidR="005515D0" w:rsidRPr="005515D0" w:rsidRDefault="005515D0" w:rsidP="00240E71">
            <w:pPr>
              <w:jc w:val="center"/>
              <w:rPr>
                <w:bCs/>
              </w:rPr>
            </w:pPr>
            <w:r w:rsidRPr="005515D0">
              <w:rPr>
                <w:rFonts w:eastAsia="Times New Roman"/>
                <w:bCs/>
                <w:lang w:eastAsia="ru-RU"/>
              </w:rPr>
              <w:t>376</w:t>
            </w:r>
            <w:r w:rsidRPr="005515D0">
              <w:rPr>
                <w:bCs/>
                <w:lang w:eastAsia="ru-RU"/>
              </w:rPr>
              <w:t>,</w:t>
            </w:r>
            <w:r w:rsidRPr="005515D0">
              <w:rPr>
                <w:rFonts w:eastAsia="Times New Roman"/>
                <w:bCs/>
                <w:lang w:eastAsia="ru-RU"/>
              </w:rPr>
              <w:t>429</w:t>
            </w:r>
          </w:p>
        </w:tc>
      </w:tr>
      <w:tr w:rsidR="005515D0" w:rsidRPr="00A47C4C" w14:paraId="6DA35D7E" w14:textId="77777777" w:rsidTr="005515D0">
        <w:tblPrEx>
          <w:tblCellMar>
            <w:left w:w="40" w:type="dxa"/>
            <w:right w:w="40" w:type="dxa"/>
          </w:tblCellMar>
        </w:tblPrEx>
        <w:trPr>
          <w:gridBefore w:val="1"/>
          <w:wBefore w:w="6" w:type="dxa"/>
          <w:trHeight w:val="333"/>
          <w:jc w:val="center"/>
        </w:trPr>
        <w:tc>
          <w:tcPr>
            <w:tcW w:w="965" w:type="dxa"/>
            <w:vMerge w:val="restart"/>
            <w:vAlign w:val="center"/>
          </w:tcPr>
          <w:p w14:paraId="3E7E937A" w14:textId="77777777" w:rsidR="005515D0" w:rsidRPr="005515D0" w:rsidRDefault="005515D0" w:rsidP="00240E71">
            <w:pPr>
              <w:pStyle w:val="Sd"/>
              <w:spacing w:line="240" w:lineRule="auto"/>
              <w:rPr>
                <w:bCs/>
              </w:rPr>
            </w:pPr>
            <w:r w:rsidRPr="005515D0">
              <w:rPr>
                <w:bCs/>
              </w:rPr>
              <w:t>3.4</w:t>
            </w:r>
          </w:p>
        </w:tc>
        <w:tc>
          <w:tcPr>
            <w:tcW w:w="3996" w:type="dxa"/>
            <w:gridSpan w:val="2"/>
            <w:vMerge w:val="restart"/>
            <w:tcBorders>
              <w:left w:val="single" w:sz="4" w:space="0" w:color="auto"/>
              <w:right w:val="single" w:sz="4" w:space="0" w:color="auto"/>
            </w:tcBorders>
            <w:vAlign w:val="center"/>
          </w:tcPr>
          <w:p w14:paraId="18EC7588" w14:textId="77777777" w:rsidR="005515D0" w:rsidRPr="005515D0" w:rsidRDefault="005515D0" w:rsidP="00240E71">
            <w:pPr>
              <w:pStyle w:val="Sd"/>
              <w:spacing w:line="240" w:lineRule="auto"/>
              <w:jc w:val="left"/>
              <w:rPr>
                <w:bCs/>
              </w:rPr>
            </w:pPr>
            <w:r w:rsidRPr="005515D0">
              <w:rPr>
                <w:bCs/>
              </w:rPr>
              <w:t>Общий объем ликвидируемого жилищного фонда, в том числе:</w:t>
            </w:r>
          </w:p>
        </w:tc>
        <w:tc>
          <w:tcPr>
            <w:tcW w:w="1407" w:type="dxa"/>
            <w:tcBorders>
              <w:top w:val="single" w:sz="4" w:space="0" w:color="auto"/>
              <w:left w:val="single" w:sz="4" w:space="0" w:color="auto"/>
              <w:right w:val="single" w:sz="4" w:space="0" w:color="auto"/>
            </w:tcBorders>
            <w:vAlign w:val="center"/>
          </w:tcPr>
          <w:p w14:paraId="42659D73"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right w:val="single" w:sz="4" w:space="0" w:color="auto"/>
            </w:tcBorders>
            <w:vAlign w:val="center"/>
          </w:tcPr>
          <w:p w14:paraId="4F5623B6"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right w:val="single" w:sz="4" w:space="0" w:color="auto"/>
            </w:tcBorders>
            <w:vAlign w:val="center"/>
          </w:tcPr>
          <w:p w14:paraId="36A4DC47" w14:textId="77777777" w:rsidR="005515D0" w:rsidRPr="005515D0" w:rsidRDefault="005515D0" w:rsidP="00240E71">
            <w:pPr>
              <w:jc w:val="center"/>
              <w:rPr>
                <w:bCs/>
              </w:rPr>
            </w:pPr>
            <w:r w:rsidRPr="005515D0">
              <w:rPr>
                <w:bCs/>
              </w:rPr>
              <w:t>–</w:t>
            </w:r>
          </w:p>
        </w:tc>
      </w:tr>
      <w:tr w:rsidR="005515D0" w:rsidRPr="00A47C4C" w14:paraId="3CA4600B" w14:textId="77777777" w:rsidTr="005515D0">
        <w:tblPrEx>
          <w:tblCellMar>
            <w:left w:w="40" w:type="dxa"/>
            <w:right w:w="40" w:type="dxa"/>
          </w:tblCellMar>
        </w:tblPrEx>
        <w:trPr>
          <w:gridBefore w:val="1"/>
          <w:wBefore w:w="6" w:type="dxa"/>
          <w:trHeight w:val="83"/>
          <w:jc w:val="center"/>
        </w:trPr>
        <w:tc>
          <w:tcPr>
            <w:tcW w:w="965" w:type="dxa"/>
            <w:vMerge/>
            <w:vAlign w:val="center"/>
          </w:tcPr>
          <w:p w14:paraId="2F46927A" w14:textId="77777777" w:rsidR="005515D0" w:rsidRPr="005515D0" w:rsidRDefault="005515D0" w:rsidP="00240E71">
            <w:pPr>
              <w:pStyle w:val="Sd"/>
              <w:spacing w:line="240" w:lineRule="auto"/>
              <w:rPr>
                <w:bCs/>
              </w:rPr>
            </w:pPr>
          </w:p>
        </w:tc>
        <w:tc>
          <w:tcPr>
            <w:tcW w:w="3996" w:type="dxa"/>
            <w:gridSpan w:val="2"/>
            <w:vMerge/>
            <w:tcBorders>
              <w:left w:val="single" w:sz="4" w:space="0" w:color="auto"/>
              <w:right w:val="single" w:sz="4" w:space="0" w:color="auto"/>
            </w:tcBorders>
            <w:vAlign w:val="center"/>
          </w:tcPr>
          <w:p w14:paraId="416E14C8"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right w:val="single" w:sz="4" w:space="0" w:color="auto"/>
            </w:tcBorders>
            <w:vAlign w:val="center"/>
          </w:tcPr>
          <w:p w14:paraId="37201AEB"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right w:val="single" w:sz="4" w:space="0" w:color="auto"/>
            </w:tcBorders>
            <w:vAlign w:val="center"/>
          </w:tcPr>
          <w:p w14:paraId="65B5702D"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right w:val="single" w:sz="4" w:space="0" w:color="auto"/>
            </w:tcBorders>
            <w:vAlign w:val="center"/>
          </w:tcPr>
          <w:p w14:paraId="7C9D6122" w14:textId="77777777" w:rsidR="005515D0" w:rsidRPr="005515D0" w:rsidRDefault="005515D0" w:rsidP="00240E71">
            <w:pPr>
              <w:jc w:val="center"/>
              <w:rPr>
                <w:bCs/>
              </w:rPr>
            </w:pPr>
            <w:r w:rsidRPr="005515D0">
              <w:rPr>
                <w:bCs/>
              </w:rPr>
              <w:t>–</w:t>
            </w:r>
          </w:p>
        </w:tc>
      </w:tr>
      <w:tr w:rsidR="005515D0" w:rsidRPr="00A47C4C" w14:paraId="4FE81BA4" w14:textId="77777777" w:rsidTr="005515D0">
        <w:tblPrEx>
          <w:tblCellMar>
            <w:left w:w="40" w:type="dxa"/>
            <w:right w:w="40" w:type="dxa"/>
          </w:tblCellMar>
        </w:tblPrEx>
        <w:trPr>
          <w:gridBefore w:val="1"/>
          <w:wBefore w:w="6" w:type="dxa"/>
          <w:trHeight w:val="244"/>
          <w:jc w:val="center"/>
        </w:trPr>
        <w:tc>
          <w:tcPr>
            <w:tcW w:w="965" w:type="dxa"/>
            <w:vMerge w:val="restart"/>
            <w:vAlign w:val="center"/>
          </w:tcPr>
          <w:p w14:paraId="0905683B" w14:textId="77777777" w:rsidR="005515D0" w:rsidRPr="005515D0" w:rsidRDefault="005515D0" w:rsidP="00240E71">
            <w:pPr>
              <w:pStyle w:val="Sd"/>
              <w:spacing w:line="240" w:lineRule="auto"/>
              <w:rPr>
                <w:bCs/>
              </w:rPr>
            </w:pPr>
            <w:r w:rsidRPr="005515D0">
              <w:rPr>
                <w:bCs/>
              </w:rPr>
              <w:t>3.5</w:t>
            </w:r>
          </w:p>
        </w:tc>
        <w:tc>
          <w:tcPr>
            <w:tcW w:w="3996" w:type="dxa"/>
            <w:gridSpan w:val="2"/>
            <w:vMerge w:val="restart"/>
            <w:tcBorders>
              <w:left w:val="single" w:sz="4" w:space="0" w:color="auto"/>
              <w:right w:val="single" w:sz="4" w:space="0" w:color="auto"/>
            </w:tcBorders>
            <w:vAlign w:val="center"/>
          </w:tcPr>
          <w:p w14:paraId="2F7C57EE" w14:textId="77777777" w:rsidR="005515D0" w:rsidRPr="005515D0" w:rsidRDefault="005515D0" w:rsidP="00240E71">
            <w:pPr>
              <w:pStyle w:val="Sd"/>
              <w:spacing w:line="240" w:lineRule="auto"/>
              <w:jc w:val="left"/>
              <w:rPr>
                <w:bCs/>
              </w:rPr>
            </w:pPr>
            <w:r w:rsidRPr="005515D0">
              <w:rPr>
                <w:bCs/>
              </w:rPr>
              <w:t xml:space="preserve">Общая площадь проектируемых объектов жилого назначения, в том числе: </w:t>
            </w:r>
          </w:p>
        </w:tc>
        <w:tc>
          <w:tcPr>
            <w:tcW w:w="1407" w:type="dxa"/>
            <w:tcBorders>
              <w:top w:val="single" w:sz="4" w:space="0" w:color="auto"/>
              <w:left w:val="single" w:sz="4" w:space="0" w:color="auto"/>
              <w:bottom w:val="single" w:sz="4" w:space="0" w:color="auto"/>
              <w:right w:val="single" w:sz="4" w:space="0" w:color="auto"/>
            </w:tcBorders>
            <w:vAlign w:val="center"/>
          </w:tcPr>
          <w:p w14:paraId="50461DA7" w14:textId="77777777" w:rsidR="005515D0" w:rsidRPr="005515D0" w:rsidRDefault="005515D0" w:rsidP="00240E71">
            <w:pPr>
              <w:pStyle w:val="Sd"/>
              <w:spacing w:line="240" w:lineRule="auto"/>
              <w:rPr>
                <w:bCs/>
              </w:rPr>
            </w:pPr>
            <w:proofErr w:type="gramStart"/>
            <w:r w:rsidRPr="005515D0">
              <w:rPr>
                <w:bCs/>
              </w:rPr>
              <w:t>тыс.м</w:t>
            </w:r>
            <w:proofErr w:type="gramEnd"/>
            <w:r w:rsidRPr="005515D0">
              <w:rPr>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CEC617E"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vAlign w:val="center"/>
          </w:tcPr>
          <w:p w14:paraId="0364DFBE" w14:textId="77777777" w:rsidR="005515D0" w:rsidRPr="005515D0" w:rsidRDefault="005515D0" w:rsidP="00240E71">
            <w:pPr>
              <w:jc w:val="center"/>
              <w:rPr>
                <w:bCs/>
              </w:rPr>
            </w:pPr>
            <w:r w:rsidRPr="005515D0">
              <w:rPr>
                <w:bCs/>
              </w:rPr>
              <w:t>–</w:t>
            </w:r>
          </w:p>
        </w:tc>
      </w:tr>
      <w:tr w:rsidR="005515D0" w:rsidRPr="00A47C4C" w14:paraId="651CC2D0" w14:textId="77777777" w:rsidTr="005515D0">
        <w:tblPrEx>
          <w:tblCellMar>
            <w:left w:w="40" w:type="dxa"/>
            <w:right w:w="40" w:type="dxa"/>
          </w:tblCellMar>
        </w:tblPrEx>
        <w:trPr>
          <w:gridBefore w:val="1"/>
          <w:wBefore w:w="6" w:type="dxa"/>
          <w:trHeight w:val="244"/>
          <w:jc w:val="center"/>
        </w:trPr>
        <w:tc>
          <w:tcPr>
            <w:tcW w:w="965" w:type="dxa"/>
            <w:vMerge/>
            <w:vAlign w:val="center"/>
          </w:tcPr>
          <w:p w14:paraId="16795572" w14:textId="77777777" w:rsidR="005515D0" w:rsidRPr="005515D0" w:rsidRDefault="005515D0" w:rsidP="00240E71">
            <w:pPr>
              <w:pStyle w:val="Sd"/>
              <w:spacing w:line="240" w:lineRule="auto"/>
              <w:rPr>
                <w:bCs/>
              </w:rPr>
            </w:pPr>
          </w:p>
        </w:tc>
        <w:tc>
          <w:tcPr>
            <w:tcW w:w="3996" w:type="dxa"/>
            <w:gridSpan w:val="2"/>
            <w:vMerge/>
            <w:tcBorders>
              <w:left w:val="single" w:sz="4" w:space="0" w:color="auto"/>
              <w:bottom w:val="single" w:sz="4" w:space="0" w:color="auto"/>
              <w:right w:val="single" w:sz="4" w:space="0" w:color="auto"/>
            </w:tcBorders>
            <w:vAlign w:val="center"/>
          </w:tcPr>
          <w:p w14:paraId="47CFBB59" w14:textId="77777777" w:rsidR="005515D0" w:rsidRPr="005515D0" w:rsidRDefault="005515D0" w:rsidP="00240E71">
            <w:pPr>
              <w:pStyle w:val="Sd"/>
              <w:spacing w:line="240" w:lineRule="auto"/>
              <w:jc w:val="left"/>
              <w:rPr>
                <w:bCs/>
              </w:rPr>
            </w:pPr>
          </w:p>
        </w:tc>
        <w:tc>
          <w:tcPr>
            <w:tcW w:w="1407" w:type="dxa"/>
            <w:tcBorders>
              <w:top w:val="single" w:sz="4" w:space="0" w:color="auto"/>
              <w:left w:val="single" w:sz="4" w:space="0" w:color="auto"/>
              <w:bottom w:val="single" w:sz="4" w:space="0" w:color="auto"/>
              <w:right w:val="single" w:sz="4" w:space="0" w:color="auto"/>
            </w:tcBorders>
            <w:vAlign w:val="center"/>
          </w:tcPr>
          <w:p w14:paraId="0753235F" w14:textId="77777777" w:rsidR="005515D0" w:rsidRPr="005515D0" w:rsidRDefault="005515D0" w:rsidP="00240E71">
            <w:pPr>
              <w:pStyle w:val="Sd"/>
              <w:spacing w:line="240" w:lineRule="auto"/>
              <w:rPr>
                <w:bCs/>
              </w:rPr>
            </w:pPr>
            <w:r w:rsidRPr="005515D0">
              <w:rPr>
                <w:bCs/>
              </w:rPr>
              <w:t>кол-во домов</w:t>
            </w:r>
          </w:p>
        </w:tc>
        <w:tc>
          <w:tcPr>
            <w:tcW w:w="1559" w:type="dxa"/>
            <w:tcBorders>
              <w:top w:val="single" w:sz="4" w:space="0" w:color="auto"/>
              <w:left w:val="single" w:sz="4" w:space="0" w:color="auto"/>
              <w:bottom w:val="single" w:sz="4" w:space="0" w:color="auto"/>
              <w:right w:val="single" w:sz="4" w:space="0" w:color="auto"/>
            </w:tcBorders>
            <w:vAlign w:val="center"/>
          </w:tcPr>
          <w:p w14:paraId="1B80A56B"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vAlign w:val="center"/>
          </w:tcPr>
          <w:p w14:paraId="3156AC4D" w14:textId="77777777" w:rsidR="005515D0" w:rsidRPr="005515D0" w:rsidRDefault="005515D0" w:rsidP="00240E71">
            <w:pPr>
              <w:jc w:val="center"/>
              <w:rPr>
                <w:bCs/>
              </w:rPr>
            </w:pPr>
            <w:r w:rsidRPr="005515D0">
              <w:rPr>
                <w:bCs/>
              </w:rPr>
              <w:t>–</w:t>
            </w:r>
          </w:p>
        </w:tc>
      </w:tr>
      <w:tr w:rsidR="005515D0" w:rsidRPr="00A47C4C" w14:paraId="782F67C8" w14:textId="77777777" w:rsidTr="005515D0">
        <w:tblPrEx>
          <w:tblCellMar>
            <w:left w:w="40" w:type="dxa"/>
            <w:right w:w="40" w:type="dxa"/>
          </w:tblCellMar>
        </w:tblPrEx>
        <w:trPr>
          <w:trHeight w:val="244"/>
          <w:jc w:val="center"/>
        </w:trPr>
        <w:tc>
          <w:tcPr>
            <w:tcW w:w="971" w:type="dxa"/>
            <w:gridSpan w:val="2"/>
            <w:vAlign w:val="center"/>
          </w:tcPr>
          <w:p w14:paraId="1B6A9249" w14:textId="77777777" w:rsidR="005515D0" w:rsidRPr="005515D0" w:rsidRDefault="005515D0" w:rsidP="00240E71">
            <w:pPr>
              <w:pStyle w:val="Sd"/>
              <w:spacing w:line="240" w:lineRule="auto"/>
              <w:rPr>
                <w:bCs/>
              </w:rPr>
            </w:pPr>
            <w:r w:rsidRPr="005515D0">
              <w:rPr>
                <w:bCs/>
              </w:rPr>
              <w:t>3.6</w:t>
            </w:r>
          </w:p>
        </w:tc>
        <w:tc>
          <w:tcPr>
            <w:tcW w:w="3990" w:type="dxa"/>
            <w:tcBorders>
              <w:left w:val="single" w:sz="4" w:space="0" w:color="auto"/>
              <w:bottom w:val="single" w:sz="4" w:space="0" w:color="auto"/>
              <w:right w:val="single" w:sz="4" w:space="0" w:color="auto"/>
            </w:tcBorders>
            <w:vAlign w:val="center"/>
          </w:tcPr>
          <w:p w14:paraId="627AC37F" w14:textId="77777777" w:rsidR="005515D0" w:rsidRPr="005515D0" w:rsidRDefault="005515D0" w:rsidP="00240E71">
            <w:pPr>
              <w:pStyle w:val="Sd"/>
              <w:spacing w:line="240" w:lineRule="auto"/>
              <w:jc w:val="left"/>
              <w:rPr>
                <w:bCs/>
              </w:rPr>
            </w:pPr>
            <w:r w:rsidRPr="005515D0">
              <w:rPr>
                <w:bCs/>
              </w:rPr>
              <w:t>Плотность жилой застройки</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AAADC32" w14:textId="77777777" w:rsidR="005515D0" w:rsidRPr="005515D0" w:rsidRDefault="005515D0" w:rsidP="00240E71">
            <w:pPr>
              <w:pStyle w:val="Sd"/>
              <w:spacing w:line="240" w:lineRule="auto"/>
              <w:rPr>
                <w:bCs/>
              </w:rPr>
            </w:pPr>
            <w:r w:rsidRPr="005515D0">
              <w:rPr>
                <w:bCs/>
              </w:rPr>
              <w:t>%</w:t>
            </w:r>
          </w:p>
        </w:tc>
        <w:tc>
          <w:tcPr>
            <w:tcW w:w="1559" w:type="dxa"/>
            <w:tcBorders>
              <w:top w:val="single" w:sz="4" w:space="0" w:color="auto"/>
              <w:left w:val="single" w:sz="4" w:space="0" w:color="auto"/>
              <w:bottom w:val="single" w:sz="4" w:space="0" w:color="auto"/>
              <w:right w:val="single" w:sz="4" w:space="0" w:color="auto"/>
            </w:tcBorders>
            <w:vAlign w:val="center"/>
          </w:tcPr>
          <w:p w14:paraId="27CE23B6"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vAlign w:val="center"/>
          </w:tcPr>
          <w:p w14:paraId="2A3CC3C7" w14:textId="77777777" w:rsidR="005515D0" w:rsidRPr="005515D0" w:rsidRDefault="005515D0" w:rsidP="00240E71">
            <w:pPr>
              <w:jc w:val="center"/>
              <w:rPr>
                <w:bCs/>
              </w:rPr>
            </w:pPr>
            <w:r w:rsidRPr="005515D0">
              <w:rPr>
                <w:bCs/>
              </w:rPr>
              <w:t>14,1</w:t>
            </w:r>
          </w:p>
        </w:tc>
      </w:tr>
      <w:tr w:rsidR="005515D0" w:rsidRPr="00A47C4C" w14:paraId="0CEBA28E" w14:textId="77777777" w:rsidTr="00240E71">
        <w:tblPrEx>
          <w:tblCellMar>
            <w:left w:w="40" w:type="dxa"/>
            <w:right w:w="40" w:type="dxa"/>
          </w:tblCellMar>
        </w:tblPrEx>
        <w:trPr>
          <w:gridBefore w:val="1"/>
          <w:wBefore w:w="6" w:type="dxa"/>
          <w:trHeight w:val="411"/>
          <w:jc w:val="center"/>
        </w:trPr>
        <w:tc>
          <w:tcPr>
            <w:tcW w:w="9361" w:type="dxa"/>
            <w:gridSpan w:val="6"/>
            <w:tcBorders>
              <w:right w:val="single" w:sz="4" w:space="0" w:color="auto"/>
            </w:tcBorders>
            <w:vAlign w:val="center"/>
          </w:tcPr>
          <w:p w14:paraId="4DAD503A" w14:textId="77777777" w:rsidR="005515D0" w:rsidRPr="005515D0" w:rsidRDefault="005515D0" w:rsidP="00240E71">
            <w:pPr>
              <w:jc w:val="center"/>
              <w:rPr>
                <w:bCs/>
              </w:rPr>
            </w:pPr>
            <w:r w:rsidRPr="005515D0">
              <w:rPr>
                <w:bCs/>
              </w:rPr>
              <w:t xml:space="preserve">4. </w:t>
            </w:r>
            <w:r w:rsidRPr="005515D0">
              <w:rPr>
                <w:rFonts w:eastAsia="Times New Roman"/>
                <w:bCs/>
                <w:lang w:eastAsia="ar-SA"/>
              </w:rPr>
              <w:t>ОБЪЕКТЫ ПРОИЗВОДСТВЕННОГО НАЗНАЧЕНИЯ</w:t>
            </w:r>
          </w:p>
        </w:tc>
      </w:tr>
      <w:tr w:rsidR="005515D0" w:rsidRPr="00A47C4C" w14:paraId="6A90DC88" w14:textId="77777777" w:rsidTr="005515D0">
        <w:tblPrEx>
          <w:tblCellMar>
            <w:left w:w="40" w:type="dxa"/>
            <w:right w:w="40" w:type="dxa"/>
          </w:tblCellMar>
        </w:tblPrEx>
        <w:trPr>
          <w:trHeight w:val="244"/>
          <w:jc w:val="center"/>
        </w:trPr>
        <w:tc>
          <w:tcPr>
            <w:tcW w:w="971" w:type="dxa"/>
            <w:gridSpan w:val="2"/>
            <w:vAlign w:val="center"/>
          </w:tcPr>
          <w:p w14:paraId="46C7E120" w14:textId="77777777" w:rsidR="005515D0" w:rsidRPr="005515D0" w:rsidRDefault="005515D0" w:rsidP="00240E71">
            <w:pPr>
              <w:pStyle w:val="Sd"/>
              <w:spacing w:line="240" w:lineRule="auto"/>
              <w:rPr>
                <w:bCs/>
              </w:rPr>
            </w:pPr>
            <w:r w:rsidRPr="005515D0">
              <w:rPr>
                <w:bCs/>
              </w:rPr>
              <w:t>4.1</w:t>
            </w:r>
          </w:p>
        </w:tc>
        <w:tc>
          <w:tcPr>
            <w:tcW w:w="3990" w:type="dxa"/>
            <w:tcBorders>
              <w:left w:val="single" w:sz="4" w:space="0" w:color="auto"/>
              <w:bottom w:val="single" w:sz="4" w:space="0" w:color="auto"/>
              <w:right w:val="single" w:sz="4" w:space="0" w:color="auto"/>
            </w:tcBorders>
            <w:vAlign w:val="center"/>
          </w:tcPr>
          <w:p w14:paraId="7D1463A9" w14:textId="77777777" w:rsidR="005515D0" w:rsidRPr="005515D0" w:rsidRDefault="005515D0" w:rsidP="00240E71">
            <w:pPr>
              <w:pStyle w:val="Sd"/>
              <w:spacing w:line="240" w:lineRule="auto"/>
              <w:rPr>
                <w:bCs/>
              </w:rPr>
            </w:pPr>
            <w:r w:rsidRPr="005515D0">
              <w:rPr>
                <w:bCs/>
              </w:rPr>
              <w:t>–</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2403ED6" w14:textId="77777777" w:rsidR="005515D0" w:rsidRPr="005515D0" w:rsidRDefault="005515D0" w:rsidP="00240E71">
            <w:pPr>
              <w:pStyle w:val="Sd"/>
              <w:spacing w:line="240" w:lineRule="auto"/>
              <w:rPr>
                <w:bCs/>
              </w:rPr>
            </w:pPr>
            <w:r w:rsidRPr="005515D0">
              <w:rPr>
                <w:bCs/>
              </w:rPr>
              <w:t>–</w:t>
            </w:r>
          </w:p>
        </w:tc>
        <w:tc>
          <w:tcPr>
            <w:tcW w:w="1559" w:type="dxa"/>
            <w:tcBorders>
              <w:top w:val="single" w:sz="4" w:space="0" w:color="auto"/>
              <w:left w:val="single" w:sz="4" w:space="0" w:color="auto"/>
              <w:bottom w:val="single" w:sz="4" w:space="0" w:color="auto"/>
              <w:right w:val="single" w:sz="4" w:space="0" w:color="auto"/>
            </w:tcBorders>
            <w:vAlign w:val="center"/>
          </w:tcPr>
          <w:p w14:paraId="45B755B5"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vAlign w:val="center"/>
          </w:tcPr>
          <w:p w14:paraId="255FE2E9" w14:textId="77777777" w:rsidR="005515D0" w:rsidRPr="005515D0" w:rsidRDefault="005515D0" w:rsidP="00240E71">
            <w:pPr>
              <w:pStyle w:val="Sd"/>
              <w:spacing w:line="240" w:lineRule="auto"/>
              <w:rPr>
                <w:bCs/>
              </w:rPr>
            </w:pPr>
            <w:r w:rsidRPr="005515D0">
              <w:rPr>
                <w:bCs/>
              </w:rPr>
              <w:t>–</w:t>
            </w:r>
          </w:p>
        </w:tc>
      </w:tr>
      <w:tr w:rsidR="005515D0" w:rsidRPr="00A47C4C" w14:paraId="2D320714" w14:textId="77777777" w:rsidTr="00240E71">
        <w:tblPrEx>
          <w:tblCellMar>
            <w:left w:w="40" w:type="dxa"/>
            <w:right w:w="40" w:type="dxa"/>
          </w:tblCellMar>
        </w:tblPrEx>
        <w:trPr>
          <w:gridBefore w:val="1"/>
          <w:wBefore w:w="6" w:type="dxa"/>
          <w:trHeight w:val="361"/>
          <w:jc w:val="center"/>
        </w:trPr>
        <w:tc>
          <w:tcPr>
            <w:tcW w:w="9361" w:type="dxa"/>
            <w:gridSpan w:val="6"/>
            <w:tcBorders>
              <w:right w:val="single" w:sz="4" w:space="0" w:color="auto"/>
            </w:tcBorders>
            <w:vAlign w:val="center"/>
          </w:tcPr>
          <w:p w14:paraId="52695015" w14:textId="77777777" w:rsidR="005515D0" w:rsidRPr="005515D0" w:rsidRDefault="005515D0" w:rsidP="00240E71">
            <w:pPr>
              <w:jc w:val="center"/>
              <w:rPr>
                <w:rFonts w:eastAsia="Times New Roman"/>
                <w:bCs/>
                <w:lang w:eastAsia="ar-SA"/>
              </w:rPr>
            </w:pPr>
            <w:r w:rsidRPr="005515D0">
              <w:rPr>
                <w:rFonts w:eastAsia="Times New Roman"/>
                <w:bCs/>
                <w:lang w:eastAsia="ar-SA"/>
              </w:rPr>
              <w:t>5. ОБЪЕКТЫ ОБЩЕСТВЕННО-ДЕЛОВОГО НАЗНАЧЕНИЯ</w:t>
            </w:r>
          </w:p>
        </w:tc>
      </w:tr>
      <w:tr w:rsidR="005515D0" w:rsidRPr="00A47C4C" w14:paraId="041EB3C3" w14:textId="77777777" w:rsidTr="005515D0">
        <w:tblPrEx>
          <w:tblCellMar>
            <w:left w:w="40" w:type="dxa"/>
            <w:right w:w="40" w:type="dxa"/>
          </w:tblCellMar>
        </w:tblPrEx>
        <w:trPr>
          <w:trHeight w:val="244"/>
          <w:jc w:val="center"/>
        </w:trPr>
        <w:tc>
          <w:tcPr>
            <w:tcW w:w="971" w:type="dxa"/>
            <w:gridSpan w:val="2"/>
            <w:vAlign w:val="center"/>
          </w:tcPr>
          <w:p w14:paraId="73464EBF" w14:textId="77777777" w:rsidR="005515D0" w:rsidRPr="005515D0" w:rsidRDefault="005515D0" w:rsidP="00240E71">
            <w:pPr>
              <w:pStyle w:val="Sd"/>
              <w:spacing w:line="240" w:lineRule="auto"/>
              <w:rPr>
                <w:bCs/>
              </w:rPr>
            </w:pPr>
            <w:r w:rsidRPr="005515D0">
              <w:rPr>
                <w:bCs/>
              </w:rPr>
              <w:t>5.1</w:t>
            </w:r>
          </w:p>
        </w:tc>
        <w:tc>
          <w:tcPr>
            <w:tcW w:w="3990" w:type="dxa"/>
            <w:tcBorders>
              <w:left w:val="single" w:sz="4" w:space="0" w:color="auto"/>
              <w:bottom w:val="single" w:sz="4" w:space="0" w:color="auto"/>
              <w:right w:val="single" w:sz="4" w:space="0" w:color="auto"/>
            </w:tcBorders>
            <w:vAlign w:val="center"/>
          </w:tcPr>
          <w:p w14:paraId="6B47F656" w14:textId="77777777" w:rsidR="005515D0" w:rsidRPr="005515D0" w:rsidRDefault="005515D0" w:rsidP="00240E71">
            <w:pPr>
              <w:rPr>
                <w:bCs/>
              </w:rPr>
            </w:pPr>
            <w:r w:rsidRPr="005515D0">
              <w:rPr>
                <w:bCs/>
              </w:rPr>
              <w:t>Административное здание. Отделение банка</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2C2324F"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2F10DE49" w14:textId="77777777" w:rsidR="005515D0" w:rsidRPr="005515D0" w:rsidRDefault="005515D0" w:rsidP="00240E71">
            <w:pPr>
              <w:pStyle w:val="Sd"/>
              <w:spacing w:line="240" w:lineRule="auto"/>
              <w:rPr>
                <w:bCs/>
              </w:rPr>
            </w:pPr>
            <w:r w:rsidRPr="005515D0">
              <w:rPr>
                <w:bCs/>
              </w:rPr>
              <w:t>467</w:t>
            </w:r>
          </w:p>
        </w:tc>
        <w:tc>
          <w:tcPr>
            <w:tcW w:w="1434" w:type="dxa"/>
            <w:tcBorders>
              <w:top w:val="single" w:sz="4" w:space="0" w:color="auto"/>
              <w:left w:val="single" w:sz="4" w:space="0" w:color="auto"/>
              <w:bottom w:val="single" w:sz="4" w:space="0" w:color="auto"/>
              <w:right w:val="single" w:sz="4" w:space="0" w:color="auto"/>
            </w:tcBorders>
            <w:vAlign w:val="center"/>
          </w:tcPr>
          <w:p w14:paraId="352C6B57" w14:textId="77777777" w:rsidR="005515D0" w:rsidRPr="005515D0" w:rsidRDefault="005515D0" w:rsidP="00240E71">
            <w:pPr>
              <w:jc w:val="center"/>
              <w:rPr>
                <w:bCs/>
              </w:rPr>
            </w:pPr>
            <w:r w:rsidRPr="005515D0">
              <w:rPr>
                <w:bCs/>
              </w:rPr>
              <w:t>467</w:t>
            </w:r>
          </w:p>
        </w:tc>
      </w:tr>
      <w:tr w:rsidR="005515D0" w:rsidRPr="00A47C4C" w14:paraId="3227871C" w14:textId="77777777" w:rsidTr="005515D0">
        <w:tblPrEx>
          <w:tblCellMar>
            <w:left w:w="40" w:type="dxa"/>
            <w:right w:w="40" w:type="dxa"/>
          </w:tblCellMar>
        </w:tblPrEx>
        <w:trPr>
          <w:trHeight w:val="244"/>
          <w:jc w:val="center"/>
        </w:trPr>
        <w:tc>
          <w:tcPr>
            <w:tcW w:w="971" w:type="dxa"/>
            <w:gridSpan w:val="2"/>
            <w:vAlign w:val="center"/>
          </w:tcPr>
          <w:p w14:paraId="28E2FA6F" w14:textId="77777777" w:rsidR="005515D0" w:rsidRPr="005515D0" w:rsidRDefault="005515D0" w:rsidP="00240E71">
            <w:pPr>
              <w:pStyle w:val="Sd"/>
              <w:spacing w:line="240" w:lineRule="auto"/>
              <w:rPr>
                <w:bCs/>
              </w:rPr>
            </w:pPr>
            <w:r w:rsidRPr="005515D0">
              <w:rPr>
                <w:bCs/>
              </w:rPr>
              <w:t>5.2</w:t>
            </w:r>
          </w:p>
        </w:tc>
        <w:tc>
          <w:tcPr>
            <w:tcW w:w="3990" w:type="dxa"/>
            <w:tcBorders>
              <w:left w:val="single" w:sz="4" w:space="0" w:color="auto"/>
              <w:bottom w:val="single" w:sz="4" w:space="0" w:color="auto"/>
              <w:right w:val="single" w:sz="4" w:space="0" w:color="auto"/>
            </w:tcBorders>
            <w:vAlign w:val="center"/>
          </w:tcPr>
          <w:p w14:paraId="26AE4FD0" w14:textId="77777777" w:rsidR="005515D0" w:rsidRPr="005515D0" w:rsidRDefault="005515D0" w:rsidP="00240E71">
            <w:pPr>
              <w:rPr>
                <w:bCs/>
              </w:rPr>
            </w:pPr>
            <w:r w:rsidRPr="005515D0">
              <w:rPr>
                <w:bCs/>
              </w:rPr>
              <w:t>Магазин</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838B017"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01C80773" w14:textId="77777777" w:rsidR="005515D0" w:rsidRPr="005515D0" w:rsidRDefault="005515D0" w:rsidP="00240E71">
            <w:pPr>
              <w:pStyle w:val="Sd"/>
              <w:spacing w:line="240" w:lineRule="auto"/>
              <w:rPr>
                <w:bCs/>
              </w:rPr>
            </w:pPr>
            <w:r w:rsidRPr="005515D0">
              <w:rPr>
                <w:bCs/>
              </w:rPr>
              <w:t>1008</w:t>
            </w:r>
          </w:p>
        </w:tc>
        <w:tc>
          <w:tcPr>
            <w:tcW w:w="1434" w:type="dxa"/>
            <w:tcBorders>
              <w:top w:val="single" w:sz="4" w:space="0" w:color="auto"/>
              <w:left w:val="single" w:sz="4" w:space="0" w:color="auto"/>
              <w:bottom w:val="single" w:sz="4" w:space="0" w:color="auto"/>
              <w:right w:val="single" w:sz="4" w:space="0" w:color="auto"/>
            </w:tcBorders>
            <w:vAlign w:val="center"/>
          </w:tcPr>
          <w:p w14:paraId="71D276E1" w14:textId="77777777" w:rsidR="005515D0" w:rsidRPr="005515D0" w:rsidRDefault="005515D0" w:rsidP="00240E71">
            <w:pPr>
              <w:jc w:val="center"/>
              <w:rPr>
                <w:bCs/>
              </w:rPr>
            </w:pPr>
            <w:r w:rsidRPr="005515D0">
              <w:rPr>
                <w:bCs/>
              </w:rPr>
              <w:t>1008</w:t>
            </w:r>
          </w:p>
        </w:tc>
      </w:tr>
      <w:tr w:rsidR="005515D0" w:rsidRPr="00A47C4C" w14:paraId="4E4F1A7A" w14:textId="77777777" w:rsidTr="005515D0">
        <w:tblPrEx>
          <w:tblCellMar>
            <w:left w:w="40" w:type="dxa"/>
            <w:right w:w="40" w:type="dxa"/>
          </w:tblCellMar>
        </w:tblPrEx>
        <w:trPr>
          <w:trHeight w:val="244"/>
          <w:jc w:val="center"/>
        </w:trPr>
        <w:tc>
          <w:tcPr>
            <w:tcW w:w="971" w:type="dxa"/>
            <w:gridSpan w:val="2"/>
            <w:vAlign w:val="center"/>
          </w:tcPr>
          <w:p w14:paraId="317700D5" w14:textId="77777777" w:rsidR="005515D0" w:rsidRPr="005515D0" w:rsidRDefault="005515D0" w:rsidP="00240E71">
            <w:pPr>
              <w:pStyle w:val="Sd"/>
              <w:spacing w:line="240" w:lineRule="auto"/>
              <w:rPr>
                <w:bCs/>
              </w:rPr>
            </w:pPr>
            <w:r w:rsidRPr="005515D0">
              <w:rPr>
                <w:bCs/>
              </w:rPr>
              <w:t>5.3</w:t>
            </w:r>
          </w:p>
        </w:tc>
        <w:tc>
          <w:tcPr>
            <w:tcW w:w="3990" w:type="dxa"/>
            <w:tcBorders>
              <w:left w:val="single" w:sz="4" w:space="0" w:color="auto"/>
              <w:bottom w:val="single" w:sz="4" w:space="0" w:color="auto"/>
              <w:right w:val="single" w:sz="4" w:space="0" w:color="auto"/>
            </w:tcBorders>
            <w:vAlign w:val="center"/>
          </w:tcPr>
          <w:p w14:paraId="3D67C60B" w14:textId="77777777" w:rsidR="005515D0" w:rsidRPr="005515D0" w:rsidRDefault="005515D0" w:rsidP="00240E71">
            <w:pPr>
              <w:pStyle w:val="Sd"/>
              <w:spacing w:line="240" w:lineRule="auto"/>
              <w:jc w:val="left"/>
              <w:rPr>
                <w:bCs/>
              </w:rPr>
            </w:pPr>
            <w:r w:rsidRPr="005515D0">
              <w:rPr>
                <w:bCs/>
              </w:rPr>
              <w:t>Магазин</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1256598"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22B74AA4" w14:textId="77777777" w:rsidR="005515D0" w:rsidRPr="005515D0" w:rsidRDefault="005515D0" w:rsidP="00240E71">
            <w:pPr>
              <w:pStyle w:val="Sd"/>
              <w:spacing w:line="240" w:lineRule="auto"/>
              <w:rPr>
                <w:bCs/>
              </w:rPr>
            </w:pPr>
            <w:r w:rsidRPr="005515D0">
              <w:rPr>
                <w:bCs/>
              </w:rPr>
              <w:t>454</w:t>
            </w:r>
          </w:p>
        </w:tc>
        <w:tc>
          <w:tcPr>
            <w:tcW w:w="1434" w:type="dxa"/>
            <w:tcBorders>
              <w:top w:val="single" w:sz="4" w:space="0" w:color="auto"/>
              <w:left w:val="single" w:sz="4" w:space="0" w:color="auto"/>
              <w:bottom w:val="single" w:sz="4" w:space="0" w:color="auto"/>
              <w:right w:val="single" w:sz="4" w:space="0" w:color="auto"/>
            </w:tcBorders>
            <w:vAlign w:val="center"/>
          </w:tcPr>
          <w:p w14:paraId="6CB747EC" w14:textId="77777777" w:rsidR="005515D0" w:rsidRPr="005515D0" w:rsidRDefault="005515D0" w:rsidP="00240E71">
            <w:pPr>
              <w:jc w:val="center"/>
              <w:rPr>
                <w:bCs/>
              </w:rPr>
            </w:pPr>
            <w:r w:rsidRPr="005515D0">
              <w:rPr>
                <w:bCs/>
              </w:rPr>
              <w:t>454</w:t>
            </w:r>
          </w:p>
        </w:tc>
      </w:tr>
      <w:tr w:rsidR="005515D0" w:rsidRPr="00A47C4C" w14:paraId="6DA8AFAF" w14:textId="77777777" w:rsidTr="005515D0">
        <w:tblPrEx>
          <w:tblCellMar>
            <w:left w:w="40" w:type="dxa"/>
            <w:right w:w="40" w:type="dxa"/>
          </w:tblCellMar>
        </w:tblPrEx>
        <w:trPr>
          <w:trHeight w:val="244"/>
          <w:jc w:val="center"/>
        </w:trPr>
        <w:tc>
          <w:tcPr>
            <w:tcW w:w="971" w:type="dxa"/>
            <w:gridSpan w:val="2"/>
            <w:vAlign w:val="center"/>
          </w:tcPr>
          <w:p w14:paraId="4BB789F8" w14:textId="77777777" w:rsidR="005515D0" w:rsidRPr="005515D0" w:rsidRDefault="005515D0" w:rsidP="00240E71">
            <w:pPr>
              <w:pStyle w:val="Sd"/>
              <w:spacing w:line="240" w:lineRule="auto"/>
              <w:rPr>
                <w:bCs/>
              </w:rPr>
            </w:pPr>
            <w:r w:rsidRPr="005515D0">
              <w:rPr>
                <w:bCs/>
              </w:rPr>
              <w:t>5.4</w:t>
            </w:r>
          </w:p>
        </w:tc>
        <w:tc>
          <w:tcPr>
            <w:tcW w:w="3990" w:type="dxa"/>
            <w:tcBorders>
              <w:left w:val="single" w:sz="4" w:space="0" w:color="auto"/>
              <w:bottom w:val="single" w:sz="4" w:space="0" w:color="auto"/>
              <w:right w:val="single" w:sz="4" w:space="0" w:color="auto"/>
            </w:tcBorders>
            <w:vAlign w:val="center"/>
          </w:tcPr>
          <w:p w14:paraId="5B34CC27" w14:textId="77777777" w:rsidR="005515D0" w:rsidRPr="005515D0" w:rsidRDefault="005515D0" w:rsidP="00240E71">
            <w:pPr>
              <w:pStyle w:val="Sd"/>
              <w:spacing w:line="240" w:lineRule="auto"/>
              <w:jc w:val="left"/>
              <w:rPr>
                <w:bCs/>
              </w:rPr>
            </w:pPr>
            <w:r w:rsidRPr="005515D0">
              <w:rPr>
                <w:bCs/>
              </w:rPr>
              <w:t>Магазин</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388E4F0"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05C38CD4" w14:textId="77777777" w:rsidR="005515D0" w:rsidRPr="005515D0" w:rsidRDefault="005515D0" w:rsidP="00240E71">
            <w:pPr>
              <w:pStyle w:val="Sd"/>
              <w:spacing w:line="240" w:lineRule="auto"/>
              <w:rPr>
                <w:bCs/>
              </w:rPr>
            </w:pPr>
            <w:r w:rsidRPr="005515D0">
              <w:rPr>
                <w:bCs/>
              </w:rPr>
              <w:t>654</w:t>
            </w:r>
          </w:p>
        </w:tc>
        <w:tc>
          <w:tcPr>
            <w:tcW w:w="1434" w:type="dxa"/>
            <w:tcBorders>
              <w:top w:val="single" w:sz="4" w:space="0" w:color="auto"/>
              <w:left w:val="single" w:sz="4" w:space="0" w:color="auto"/>
              <w:bottom w:val="single" w:sz="4" w:space="0" w:color="auto"/>
              <w:right w:val="single" w:sz="4" w:space="0" w:color="auto"/>
            </w:tcBorders>
            <w:vAlign w:val="center"/>
          </w:tcPr>
          <w:p w14:paraId="39FE58FD" w14:textId="77777777" w:rsidR="005515D0" w:rsidRPr="005515D0" w:rsidRDefault="005515D0" w:rsidP="00240E71">
            <w:pPr>
              <w:jc w:val="center"/>
              <w:rPr>
                <w:bCs/>
              </w:rPr>
            </w:pPr>
            <w:r w:rsidRPr="005515D0">
              <w:rPr>
                <w:bCs/>
              </w:rPr>
              <w:t>654</w:t>
            </w:r>
          </w:p>
        </w:tc>
      </w:tr>
      <w:tr w:rsidR="005515D0" w:rsidRPr="00A47C4C" w14:paraId="14C2F677" w14:textId="77777777" w:rsidTr="005515D0">
        <w:tblPrEx>
          <w:tblCellMar>
            <w:left w:w="40" w:type="dxa"/>
            <w:right w:w="40" w:type="dxa"/>
          </w:tblCellMar>
        </w:tblPrEx>
        <w:trPr>
          <w:trHeight w:val="244"/>
          <w:jc w:val="center"/>
        </w:trPr>
        <w:tc>
          <w:tcPr>
            <w:tcW w:w="971" w:type="dxa"/>
            <w:gridSpan w:val="2"/>
            <w:vAlign w:val="center"/>
          </w:tcPr>
          <w:p w14:paraId="7B68BB3D" w14:textId="77777777" w:rsidR="005515D0" w:rsidRPr="005515D0" w:rsidRDefault="005515D0" w:rsidP="00240E71">
            <w:pPr>
              <w:pStyle w:val="Sd"/>
              <w:spacing w:line="240" w:lineRule="auto"/>
              <w:rPr>
                <w:bCs/>
              </w:rPr>
            </w:pPr>
            <w:r w:rsidRPr="005515D0">
              <w:rPr>
                <w:bCs/>
              </w:rPr>
              <w:t>5.5</w:t>
            </w:r>
          </w:p>
        </w:tc>
        <w:tc>
          <w:tcPr>
            <w:tcW w:w="3990" w:type="dxa"/>
            <w:tcBorders>
              <w:left w:val="single" w:sz="4" w:space="0" w:color="auto"/>
              <w:bottom w:val="single" w:sz="4" w:space="0" w:color="auto"/>
              <w:right w:val="single" w:sz="4" w:space="0" w:color="auto"/>
            </w:tcBorders>
            <w:vAlign w:val="center"/>
          </w:tcPr>
          <w:p w14:paraId="7BE41E4C" w14:textId="77777777" w:rsidR="005515D0" w:rsidRPr="005515D0" w:rsidRDefault="005515D0" w:rsidP="00240E71">
            <w:pPr>
              <w:pStyle w:val="Sd"/>
              <w:spacing w:line="240" w:lineRule="auto"/>
              <w:jc w:val="left"/>
              <w:rPr>
                <w:bCs/>
              </w:rPr>
            </w:pPr>
            <w:r w:rsidRPr="005515D0">
              <w:rPr>
                <w:bCs/>
              </w:rPr>
              <w:t>Магазин непродовольственных товаров</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96B55A6"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25C1ADE1" w14:textId="77777777" w:rsidR="005515D0" w:rsidRPr="005515D0" w:rsidRDefault="005515D0" w:rsidP="00240E71">
            <w:pPr>
              <w:pStyle w:val="Sd"/>
              <w:spacing w:line="240" w:lineRule="auto"/>
              <w:rPr>
                <w:bCs/>
              </w:rPr>
            </w:pPr>
            <w:r w:rsidRPr="005515D0">
              <w:rPr>
                <w:bCs/>
              </w:rPr>
              <w:t>134</w:t>
            </w:r>
          </w:p>
        </w:tc>
        <w:tc>
          <w:tcPr>
            <w:tcW w:w="1434" w:type="dxa"/>
            <w:tcBorders>
              <w:top w:val="single" w:sz="4" w:space="0" w:color="auto"/>
              <w:left w:val="single" w:sz="4" w:space="0" w:color="auto"/>
              <w:bottom w:val="single" w:sz="4" w:space="0" w:color="auto"/>
              <w:right w:val="single" w:sz="4" w:space="0" w:color="auto"/>
            </w:tcBorders>
            <w:vAlign w:val="center"/>
          </w:tcPr>
          <w:p w14:paraId="12384BDC" w14:textId="77777777" w:rsidR="005515D0" w:rsidRPr="005515D0" w:rsidRDefault="005515D0" w:rsidP="00240E71">
            <w:pPr>
              <w:jc w:val="center"/>
              <w:rPr>
                <w:bCs/>
              </w:rPr>
            </w:pPr>
            <w:r w:rsidRPr="005515D0">
              <w:rPr>
                <w:bCs/>
              </w:rPr>
              <w:t>134</w:t>
            </w:r>
          </w:p>
        </w:tc>
      </w:tr>
      <w:tr w:rsidR="005515D0" w:rsidRPr="00A47C4C" w14:paraId="0859A514" w14:textId="77777777" w:rsidTr="005515D0">
        <w:tblPrEx>
          <w:tblCellMar>
            <w:left w:w="40" w:type="dxa"/>
            <w:right w:w="40" w:type="dxa"/>
          </w:tblCellMar>
        </w:tblPrEx>
        <w:trPr>
          <w:trHeight w:val="244"/>
          <w:jc w:val="center"/>
        </w:trPr>
        <w:tc>
          <w:tcPr>
            <w:tcW w:w="971" w:type="dxa"/>
            <w:gridSpan w:val="2"/>
            <w:vAlign w:val="center"/>
          </w:tcPr>
          <w:p w14:paraId="1675E7E8" w14:textId="77777777" w:rsidR="005515D0" w:rsidRPr="005515D0" w:rsidRDefault="005515D0" w:rsidP="00240E71">
            <w:pPr>
              <w:pStyle w:val="Sd"/>
              <w:spacing w:line="240" w:lineRule="auto"/>
              <w:rPr>
                <w:bCs/>
              </w:rPr>
            </w:pPr>
            <w:r w:rsidRPr="005515D0">
              <w:rPr>
                <w:bCs/>
              </w:rPr>
              <w:t>5.6</w:t>
            </w:r>
          </w:p>
        </w:tc>
        <w:tc>
          <w:tcPr>
            <w:tcW w:w="3990" w:type="dxa"/>
            <w:tcBorders>
              <w:left w:val="single" w:sz="4" w:space="0" w:color="auto"/>
              <w:bottom w:val="single" w:sz="4" w:space="0" w:color="auto"/>
              <w:right w:val="single" w:sz="4" w:space="0" w:color="auto"/>
            </w:tcBorders>
            <w:vAlign w:val="center"/>
          </w:tcPr>
          <w:p w14:paraId="444E7D5B" w14:textId="77777777" w:rsidR="005515D0" w:rsidRPr="005515D0" w:rsidRDefault="005515D0" w:rsidP="00240E71">
            <w:pPr>
              <w:pStyle w:val="Sd"/>
              <w:spacing w:line="240" w:lineRule="auto"/>
              <w:jc w:val="left"/>
              <w:rPr>
                <w:bCs/>
              </w:rPr>
            </w:pPr>
            <w:r w:rsidRPr="005515D0">
              <w:rPr>
                <w:bCs/>
              </w:rPr>
              <w:t>Магазин</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22BF03E"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3AAC2861" w14:textId="77777777" w:rsidR="005515D0" w:rsidRPr="005515D0" w:rsidRDefault="005515D0" w:rsidP="00240E71">
            <w:pPr>
              <w:pStyle w:val="Sd"/>
              <w:spacing w:line="240" w:lineRule="auto"/>
              <w:rPr>
                <w:bCs/>
              </w:rPr>
            </w:pPr>
            <w:r w:rsidRPr="005515D0">
              <w:rPr>
                <w:bCs/>
              </w:rPr>
              <w:t>146</w:t>
            </w:r>
          </w:p>
        </w:tc>
        <w:tc>
          <w:tcPr>
            <w:tcW w:w="1434" w:type="dxa"/>
            <w:tcBorders>
              <w:top w:val="single" w:sz="4" w:space="0" w:color="auto"/>
              <w:left w:val="single" w:sz="4" w:space="0" w:color="auto"/>
              <w:bottom w:val="single" w:sz="4" w:space="0" w:color="auto"/>
              <w:right w:val="single" w:sz="4" w:space="0" w:color="auto"/>
            </w:tcBorders>
            <w:vAlign w:val="center"/>
          </w:tcPr>
          <w:p w14:paraId="7995F15E" w14:textId="77777777" w:rsidR="005515D0" w:rsidRPr="005515D0" w:rsidRDefault="005515D0" w:rsidP="00240E71">
            <w:pPr>
              <w:jc w:val="center"/>
              <w:rPr>
                <w:bCs/>
              </w:rPr>
            </w:pPr>
            <w:r w:rsidRPr="005515D0">
              <w:rPr>
                <w:bCs/>
              </w:rPr>
              <w:t>146</w:t>
            </w:r>
          </w:p>
        </w:tc>
      </w:tr>
      <w:tr w:rsidR="005515D0" w:rsidRPr="00A47C4C" w14:paraId="0D5185CF" w14:textId="77777777" w:rsidTr="005515D0">
        <w:tblPrEx>
          <w:tblCellMar>
            <w:left w:w="40" w:type="dxa"/>
            <w:right w:w="40" w:type="dxa"/>
          </w:tblCellMar>
        </w:tblPrEx>
        <w:trPr>
          <w:trHeight w:val="244"/>
          <w:jc w:val="center"/>
        </w:trPr>
        <w:tc>
          <w:tcPr>
            <w:tcW w:w="971" w:type="dxa"/>
            <w:gridSpan w:val="2"/>
            <w:vAlign w:val="center"/>
          </w:tcPr>
          <w:p w14:paraId="721EA28A" w14:textId="77777777" w:rsidR="005515D0" w:rsidRPr="005515D0" w:rsidRDefault="005515D0" w:rsidP="00240E71">
            <w:pPr>
              <w:pStyle w:val="Sd"/>
              <w:spacing w:line="240" w:lineRule="auto"/>
              <w:rPr>
                <w:bCs/>
              </w:rPr>
            </w:pPr>
            <w:r w:rsidRPr="005515D0">
              <w:rPr>
                <w:bCs/>
              </w:rPr>
              <w:t>5.7</w:t>
            </w:r>
          </w:p>
        </w:tc>
        <w:tc>
          <w:tcPr>
            <w:tcW w:w="3990" w:type="dxa"/>
            <w:tcBorders>
              <w:left w:val="single" w:sz="4" w:space="0" w:color="auto"/>
              <w:bottom w:val="single" w:sz="4" w:space="0" w:color="auto"/>
              <w:right w:val="single" w:sz="4" w:space="0" w:color="auto"/>
            </w:tcBorders>
            <w:vAlign w:val="center"/>
          </w:tcPr>
          <w:p w14:paraId="1C4E83C4" w14:textId="77777777" w:rsidR="005515D0" w:rsidRPr="005515D0" w:rsidRDefault="005515D0" w:rsidP="00240E71">
            <w:pPr>
              <w:pStyle w:val="Sd"/>
              <w:spacing w:line="240" w:lineRule="auto"/>
              <w:jc w:val="left"/>
              <w:rPr>
                <w:bCs/>
              </w:rPr>
            </w:pPr>
            <w:r w:rsidRPr="005515D0">
              <w:rPr>
                <w:bCs/>
              </w:rPr>
              <w:t>Кафе</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B21C4F5"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298D9ACF" w14:textId="77777777" w:rsidR="005515D0" w:rsidRPr="005515D0" w:rsidRDefault="005515D0" w:rsidP="00240E71">
            <w:pPr>
              <w:pStyle w:val="Sd"/>
              <w:spacing w:line="240" w:lineRule="auto"/>
              <w:rPr>
                <w:bCs/>
              </w:rPr>
            </w:pPr>
            <w:r w:rsidRPr="005515D0">
              <w:rPr>
                <w:bCs/>
              </w:rPr>
              <w:t>253</w:t>
            </w:r>
          </w:p>
        </w:tc>
        <w:tc>
          <w:tcPr>
            <w:tcW w:w="1434" w:type="dxa"/>
            <w:tcBorders>
              <w:top w:val="single" w:sz="4" w:space="0" w:color="auto"/>
              <w:left w:val="single" w:sz="4" w:space="0" w:color="auto"/>
              <w:bottom w:val="single" w:sz="4" w:space="0" w:color="auto"/>
              <w:right w:val="single" w:sz="4" w:space="0" w:color="auto"/>
            </w:tcBorders>
            <w:vAlign w:val="center"/>
          </w:tcPr>
          <w:p w14:paraId="3878CCB1" w14:textId="77777777" w:rsidR="005515D0" w:rsidRPr="005515D0" w:rsidRDefault="005515D0" w:rsidP="00240E71">
            <w:pPr>
              <w:jc w:val="center"/>
              <w:rPr>
                <w:bCs/>
              </w:rPr>
            </w:pPr>
            <w:r w:rsidRPr="005515D0">
              <w:rPr>
                <w:bCs/>
              </w:rPr>
              <w:t>253</w:t>
            </w:r>
          </w:p>
        </w:tc>
      </w:tr>
      <w:tr w:rsidR="005515D0" w:rsidRPr="00A47C4C" w14:paraId="61CE3BAF" w14:textId="77777777" w:rsidTr="005515D0">
        <w:tblPrEx>
          <w:tblCellMar>
            <w:left w:w="40" w:type="dxa"/>
            <w:right w:w="40" w:type="dxa"/>
          </w:tblCellMar>
        </w:tblPrEx>
        <w:trPr>
          <w:trHeight w:val="244"/>
          <w:jc w:val="center"/>
        </w:trPr>
        <w:tc>
          <w:tcPr>
            <w:tcW w:w="971" w:type="dxa"/>
            <w:gridSpan w:val="2"/>
            <w:vAlign w:val="center"/>
          </w:tcPr>
          <w:p w14:paraId="0B871212" w14:textId="77777777" w:rsidR="005515D0" w:rsidRPr="005515D0" w:rsidRDefault="005515D0" w:rsidP="00240E71">
            <w:pPr>
              <w:pStyle w:val="Sd"/>
              <w:spacing w:line="240" w:lineRule="auto"/>
              <w:rPr>
                <w:bCs/>
              </w:rPr>
            </w:pPr>
            <w:r w:rsidRPr="005515D0">
              <w:rPr>
                <w:bCs/>
              </w:rPr>
              <w:t>5.8</w:t>
            </w:r>
          </w:p>
        </w:tc>
        <w:tc>
          <w:tcPr>
            <w:tcW w:w="3990" w:type="dxa"/>
            <w:tcBorders>
              <w:left w:val="single" w:sz="4" w:space="0" w:color="auto"/>
              <w:bottom w:val="single" w:sz="4" w:space="0" w:color="auto"/>
              <w:right w:val="single" w:sz="4" w:space="0" w:color="auto"/>
            </w:tcBorders>
            <w:vAlign w:val="center"/>
          </w:tcPr>
          <w:p w14:paraId="57CCF509" w14:textId="77777777" w:rsidR="005515D0" w:rsidRPr="005515D0" w:rsidRDefault="005515D0" w:rsidP="00240E71">
            <w:pPr>
              <w:pStyle w:val="Sd"/>
              <w:spacing w:line="240" w:lineRule="auto"/>
              <w:jc w:val="left"/>
              <w:rPr>
                <w:bCs/>
              </w:rPr>
            </w:pPr>
            <w:r w:rsidRPr="005515D0">
              <w:rPr>
                <w:bCs/>
              </w:rPr>
              <w:t>Магазин</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CE13275"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торг.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1659AAB1" w14:textId="77777777" w:rsidR="005515D0" w:rsidRPr="005515D0" w:rsidRDefault="005515D0" w:rsidP="00240E71">
            <w:pPr>
              <w:pStyle w:val="Sd"/>
              <w:spacing w:line="240" w:lineRule="auto"/>
              <w:rPr>
                <w:bCs/>
              </w:rPr>
            </w:pPr>
            <w:r w:rsidRPr="005515D0">
              <w:rPr>
                <w:bCs/>
              </w:rPr>
              <w:t>150</w:t>
            </w:r>
          </w:p>
        </w:tc>
        <w:tc>
          <w:tcPr>
            <w:tcW w:w="1434" w:type="dxa"/>
            <w:tcBorders>
              <w:top w:val="single" w:sz="4" w:space="0" w:color="auto"/>
              <w:left w:val="single" w:sz="4" w:space="0" w:color="auto"/>
              <w:bottom w:val="single" w:sz="4" w:space="0" w:color="auto"/>
              <w:right w:val="single" w:sz="4" w:space="0" w:color="auto"/>
            </w:tcBorders>
            <w:vAlign w:val="center"/>
          </w:tcPr>
          <w:p w14:paraId="08F60944" w14:textId="77777777" w:rsidR="005515D0" w:rsidRPr="005515D0" w:rsidRDefault="005515D0" w:rsidP="00240E71">
            <w:pPr>
              <w:jc w:val="center"/>
              <w:rPr>
                <w:bCs/>
              </w:rPr>
            </w:pPr>
            <w:r w:rsidRPr="005515D0">
              <w:rPr>
                <w:bCs/>
              </w:rPr>
              <w:t>150</w:t>
            </w:r>
          </w:p>
        </w:tc>
      </w:tr>
      <w:tr w:rsidR="005515D0" w:rsidRPr="00A47C4C" w14:paraId="0855D3E4" w14:textId="77777777" w:rsidTr="005515D0">
        <w:tblPrEx>
          <w:tblCellMar>
            <w:left w:w="40" w:type="dxa"/>
            <w:right w:w="40" w:type="dxa"/>
          </w:tblCellMar>
        </w:tblPrEx>
        <w:trPr>
          <w:trHeight w:val="244"/>
          <w:jc w:val="center"/>
        </w:trPr>
        <w:tc>
          <w:tcPr>
            <w:tcW w:w="971" w:type="dxa"/>
            <w:gridSpan w:val="2"/>
            <w:vAlign w:val="center"/>
          </w:tcPr>
          <w:p w14:paraId="3FD49B71" w14:textId="77777777" w:rsidR="005515D0" w:rsidRPr="005515D0" w:rsidRDefault="005515D0" w:rsidP="00240E71">
            <w:pPr>
              <w:pStyle w:val="Sd"/>
              <w:spacing w:line="240" w:lineRule="auto"/>
              <w:rPr>
                <w:bCs/>
              </w:rPr>
            </w:pPr>
            <w:r w:rsidRPr="005515D0">
              <w:rPr>
                <w:bCs/>
              </w:rPr>
              <w:t>5.9</w:t>
            </w:r>
          </w:p>
        </w:tc>
        <w:tc>
          <w:tcPr>
            <w:tcW w:w="3990" w:type="dxa"/>
            <w:tcBorders>
              <w:left w:val="single" w:sz="4" w:space="0" w:color="auto"/>
              <w:bottom w:val="single" w:sz="4" w:space="0" w:color="auto"/>
              <w:right w:val="single" w:sz="4" w:space="0" w:color="auto"/>
            </w:tcBorders>
            <w:vAlign w:val="center"/>
          </w:tcPr>
          <w:p w14:paraId="5A5C02FC" w14:textId="77777777" w:rsidR="005515D0" w:rsidRPr="005515D0" w:rsidRDefault="005515D0" w:rsidP="00240E71">
            <w:pPr>
              <w:pStyle w:val="Sd"/>
              <w:spacing w:line="240" w:lineRule="auto"/>
              <w:jc w:val="left"/>
              <w:rPr>
                <w:bCs/>
              </w:rPr>
            </w:pPr>
            <w:r w:rsidRPr="005515D0">
              <w:rPr>
                <w:bCs/>
              </w:rPr>
              <w:t>Объект бытового обслуживания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6EB5B96"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5E253B65" w14:textId="77777777" w:rsidR="005515D0" w:rsidRPr="005515D0" w:rsidRDefault="005515D0" w:rsidP="00240E71">
            <w:pPr>
              <w:pStyle w:val="Sd"/>
              <w:spacing w:line="240" w:lineRule="auto"/>
              <w:rPr>
                <w:bCs/>
              </w:rPr>
            </w:pPr>
            <w:r w:rsidRPr="005515D0">
              <w:rPr>
                <w:bCs/>
              </w:rPr>
              <w:t>2282</w:t>
            </w:r>
          </w:p>
        </w:tc>
        <w:tc>
          <w:tcPr>
            <w:tcW w:w="1434" w:type="dxa"/>
            <w:tcBorders>
              <w:top w:val="single" w:sz="4" w:space="0" w:color="auto"/>
              <w:left w:val="single" w:sz="4" w:space="0" w:color="auto"/>
              <w:bottom w:val="single" w:sz="4" w:space="0" w:color="auto"/>
              <w:right w:val="single" w:sz="4" w:space="0" w:color="auto"/>
            </w:tcBorders>
            <w:vAlign w:val="center"/>
          </w:tcPr>
          <w:p w14:paraId="55646A7B" w14:textId="77777777" w:rsidR="005515D0" w:rsidRPr="005515D0" w:rsidRDefault="005515D0" w:rsidP="00240E71">
            <w:pPr>
              <w:jc w:val="center"/>
              <w:rPr>
                <w:bCs/>
              </w:rPr>
            </w:pPr>
            <w:r w:rsidRPr="005515D0">
              <w:rPr>
                <w:bCs/>
              </w:rPr>
              <w:t>2282</w:t>
            </w:r>
          </w:p>
        </w:tc>
      </w:tr>
      <w:tr w:rsidR="005515D0" w:rsidRPr="00A47C4C" w14:paraId="498082A3" w14:textId="77777777" w:rsidTr="005515D0">
        <w:tblPrEx>
          <w:tblCellMar>
            <w:left w:w="40" w:type="dxa"/>
            <w:right w:w="40" w:type="dxa"/>
          </w:tblCellMar>
        </w:tblPrEx>
        <w:trPr>
          <w:trHeight w:val="244"/>
          <w:jc w:val="center"/>
        </w:trPr>
        <w:tc>
          <w:tcPr>
            <w:tcW w:w="971" w:type="dxa"/>
            <w:gridSpan w:val="2"/>
            <w:vAlign w:val="center"/>
          </w:tcPr>
          <w:p w14:paraId="5FAE982F" w14:textId="77777777" w:rsidR="005515D0" w:rsidRPr="005515D0" w:rsidRDefault="005515D0" w:rsidP="00240E71">
            <w:pPr>
              <w:pStyle w:val="Sd"/>
              <w:spacing w:line="240" w:lineRule="auto"/>
              <w:rPr>
                <w:bCs/>
              </w:rPr>
            </w:pPr>
            <w:r w:rsidRPr="005515D0">
              <w:rPr>
                <w:bCs/>
              </w:rPr>
              <w:t>5.10</w:t>
            </w:r>
          </w:p>
        </w:tc>
        <w:tc>
          <w:tcPr>
            <w:tcW w:w="3990" w:type="dxa"/>
            <w:tcBorders>
              <w:left w:val="single" w:sz="4" w:space="0" w:color="auto"/>
              <w:bottom w:val="single" w:sz="4" w:space="0" w:color="auto"/>
              <w:right w:val="single" w:sz="4" w:space="0" w:color="auto"/>
            </w:tcBorders>
            <w:vAlign w:val="center"/>
          </w:tcPr>
          <w:p w14:paraId="4811326B" w14:textId="77777777" w:rsidR="005515D0" w:rsidRPr="005515D0" w:rsidRDefault="005515D0" w:rsidP="00240E71">
            <w:pPr>
              <w:pStyle w:val="Sd"/>
              <w:spacing w:line="240" w:lineRule="auto"/>
              <w:jc w:val="left"/>
              <w:rPr>
                <w:bCs/>
              </w:rPr>
            </w:pPr>
            <w:r w:rsidRPr="005515D0">
              <w:rPr>
                <w:bCs/>
              </w:rPr>
              <w:t>Объект бытового обслуживания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6C80990"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5323B938" w14:textId="77777777" w:rsidR="005515D0" w:rsidRPr="005515D0" w:rsidRDefault="005515D0" w:rsidP="00240E71">
            <w:pPr>
              <w:pStyle w:val="Sd"/>
              <w:spacing w:line="240" w:lineRule="auto"/>
              <w:rPr>
                <w:bCs/>
              </w:rPr>
            </w:pPr>
            <w:r w:rsidRPr="005515D0">
              <w:rPr>
                <w:bCs/>
              </w:rPr>
              <w:t>362</w:t>
            </w:r>
          </w:p>
        </w:tc>
        <w:tc>
          <w:tcPr>
            <w:tcW w:w="1434" w:type="dxa"/>
            <w:tcBorders>
              <w:top w:val="single" w:sz="4" w:space="0" w:color="auto"/>
              <w:left w:val="single" w:sz="4" w:space="0" w:color="auto"/>
              <w:bottom w:val="single" w:sz="4" w:space="0" w:color="auto"/>
              <w:right w:val="single" w:sz="4" w:space="0" w:color="auto"/>
            </w:tcBorders>
            <w:vAlign w:val="center"/>
          </w:tcPr>
          <w:p w14:paraId="1C85865E" w14:textId="77777777" w:rsidR="005515D0" w:rsidRPr="005515D0" w:rsidRDefault="005515D0" w:rsidP="00240E71">
            <w:pPr>
              <w:jc w:val="center"/>
              <w:rPr>
                <w:bCs/>
              </w:rPr>
            </w:pPr>
            <w:r w:rsidRPr="005515D0">
              <w:rPr>
                <w:bCs/>
              </w:rPr>
              <w:t>362</w:t>
            </w:r>
          </w:p>
        </w:tc>
      </w:tr>
      <w:tr w:rsidR="005515D0" w:rsidRPr="00A47C4C" w14:paraId="0D9B0D94" w14:textId="77777777" w:rsidTr="005515D0">
        <w:tblPrEx>
          <w:tblCellMar>
            <w:left w:w="40" w:type="dxa"/>
            <w:right w:w="40" w:type="dxa"/>
          </w:tblCellMar>
        </w:tblPrEx>
        <w:trPr>
          <w:trHeight w:val="244"/>
          <w:jc w:val="center"/>
        </w:trPr>
        <w:tc>
          <w:tcPr>
            <w:tcW w:w="971" w:type="dxa"/>
            <w:gridSpan w:val="2"/>
            <w:vAlign w:val="center"/>
          </w:tcPr>
          <w:p w14:paraId="622093C9" w14:textId="77777777" w:rsidR="005515D0" w:rsidRPr="005515D0" w:rsidRDefault="005515D0" w:rsidP="00240E71">
            <w:pPr>
              <w:pStyle w:val="Sd"/>
              <w:spacing w:line="240" w:lineRule="auto"/>
              <w:rPr>
                <w:bCs/>
              </w:rPr>
            </w:pPr>
            <w:r w:rsidRPr="005515D0">
              <w:rPr>
                <w:bCs/>
              </w:rPr>
              <w:t>5.11</w:t>
            </w:r>
          </w:p>
        </w:tc>
        <w:tc>
          <w:tcPr>
            <w:tcW w:w="3990" w:type="dxa"/>
            <w:tcBorders>
              <w:left w:val="single" w:sz="4" w:space="0" w:color="auto"/>
              <w:bottom w:val="single" w:sz="4" w:space="0" w:color="auto"/>
              <w:right w:val="single" w:sz="4" w:space="0" w:color="auto"/>
            </w:tcBorders>
            <w:vAlign w:val="center"/>
          </w:tcPr>
          <w:p w14:paraId="16D2676E" w14:textId="77777777" w:rsidR="005515D0" w:rsidRPr="005515D0" w:rsidRDefault="005515D0" w:rsidP="00240E71">
            <w:pPr>
              <w:pStyle w:val="Sd"/>
              <w:spacing w:line="240" w:lineRule="auto"/>
              <w:jc w:val="left"/>
              <w:rPr>
                <w:bCs/>
              </w:rPr>
            </w:pPr>
            <w:r w:rsidRPr="005515D0">
              <w:rPr>
                <w:bCs/>
              </w:rPr>
              <w:t>Объект бытового обслуживания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0D69F89"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64B30390" w14:textId="77777777" w:rsidR="005515D0" w:rsidRPr="005515D0" w:rsidRDefault="005515D0" w:rsidP="00240E71">
            <w:pPr>
              <w:pStyle w:val="Sd"/>
              <w:spacing w:line="240" w:lineRule="auto"/>
              <w:rPr>
                <w:bCs/>
              </w:rPr>
            </w:pPr>
            <w:r w:rsidRPr="005515D0">
              <w:rPr>
                <w:bCs/>
              </w:rPr>
              <w:t>463</w:t>
            </w:r>
          </w:p>
        </w:tc>
        <w:tc>
          <w:tcPr>
            <w:tcW w:w="1434" w:type="dxa"/>
            <w:tcBorders>
              <w:top w:val="single" w:sz="4" w:space="0" w:color="auto"/>
              <w:left w:val="single" w:sz="4" w:space="0" w:color="auto"/>
              <w:bottom w:val="single" w:sz="4" w:space="0" w:color="auto"/>
              <w:right w:val="single" w:sz="4" w:space="0" w:color="auto"/>
            </w:tcBorders>
            <w:vAlign w:val="center"/>
          </w:tcPr>
          <w:p w14:paraId="429C9F60" w14:textId="77777777" w:rsidR="005515D0" w:rsidRPr="005515D0" w:rsidRDefault="005515D0" w:rsidP="00240E71">
            <w:pPr>
              <w:jc w:val="center"/>
              <w:rPr>
                <w:bCs/>
              </w:rPr>
            </w:pPr>
            <w:r w:rsidRPr="005515D0">
              <w:rPr>
                <w:bCs/>
              </w:rPr>
              <w:t>463</w:t>
            </w:r>
          </w:p>
        </w:tc>
      </w:tr>
      <w:tr w:rsidR="005515D0" w:rsidRPr="00A47C4C" w14:paraId="118739C7" w14:textId="77777777" w:rsidTr="005515D0">
        <w:tblPrEx>
          <w:tblCellMar>
            <w:left w:w="40" w:type="dxa"/>
            <w:right w:w="40" w:type="dxa"/>
          </w:tblCellMar>
        </w:tblPrEx>
        <w:trPr>
          <w:trHeight w:val="244"/>
          <w:jc w:val="center"/>
        </w:trPr>
        <w:tc>
          <w:tcPr>
            <w:tcW w:w="971" w:type="dxa"/>
            <w:gridSpan w:val="2"/>
            <w:vAlign w:val="center"/>
          </w:tcPr>
          <w:p w14:paraId="1064A93B" w14:textId="77777777" w:rsidR="005515D0" w:rsidRPr="005515D0" w:rsidRDefault="005515D0" w:rsidP="00240E71">
            <w:pPr>
              <w:pStyle w:val="Sd"/>
              <w:spacing w:line="240" w:lineRule="auto"/>
              <w:rPr>
                <w:bCs/>
              </w:rPr>
            </w:pPr>
            <w:r w:rsidRPr="005515D0">
              <w:rPr>
                <w:bCs/>
              </w:rPr>
              <w:t>5.12</w:t>
            </w:r>
          </w:p>
        </w:tc>
        <w:tc>
          <w:tcPr>
            <w:tcW w:w="3990" w:type="dxa"/>
            <w:tcBorders>
              <w:left w:val="single" w:sz="4" w:space="0" w:color="auto"/>
              <w:bottom w:val="single" w:sz="4" w:space="0" w:color="auto"/>
              <w:right w:val="single" w:sz="4" w:space="0" w:color="auto"/>
            </w:tcBorders>
            <w:vAlign w:val="center"/>
          </w:tcPr>
          <w:p w14:paraId="00BCF456" w14:textId="77777777" w:rsidR="005515D0" w:rsidRPr="005515D0" w:rsidRDefault="005515D0" w:rsidP="00240E71">
            <w:pPr>
              <w:pStyle w:val="Sd"/>
              <w:spacing w:line="240" w:lineRule="auto"/>
              <w:jc w:val="left"/>
              <w:rPr>
                <w:bCs/>
              </w:rPr>
            </w:pPr>
            <w:r w:rsidRPr="005515D0">
              <w:rPr>
                <w:bCs/>
              </w:rPr>
              <w:t>Объект здравоохранения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BF627AF"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5D5D575D" w14:textId="77777777" w:rsidR="005515D0" w:rsidRPr="005515D0" w:rsidRDefault="005515D0" w:rsidP="00240E71">
            <w:pPr>
              <w:pStyle w:val="Sd"/>
              <w:spacing w:line="240" w:lineRule="auto"/>
              <w:rPr>
                <w:bCs/>
              </w:rPr>
            </w:pPr>
            <w:r w:rsidRPr="005515D0">
              <w:rPr>
                <w:bCs/>
              </w:rPr>
              <w:t>355</w:t>
            </w:r>
          </w:p>
        </w:tc>
        <w:tc>
          <w:tcPr>
            <w:tcW w:w="1434" w:type="dxa"/>
            <w:tcBorders>
              <w:top w:val="single" w:sz="4" w:space="0" w:color="auto"/>
              <w:left w:val="single" w:sz="4" w:space="0" w:color="auto"/>
              <w:bottom w:val="single" w:sz="4" w:space="0" w:color="auto"/>
              <w:right w:val="single" w:sz="4" w:space="0" w:color="auto"/>
            </w:tcBorders>
            <w:vAlign w:val="center"/>
          </w:tcPr>
          <w:p w14:paraId="60ED7AA7" w14:textId="77777777" w:rsidR="005515D0" w:rsidRPr="005515D0" w:rsidRDefault="005515D0" w:rsidP="00240E71">
            <w:pPr>
              <w:jc w:val="center"/>
              <w:rPr>
                <w:bCs/>
              </w:rPr>
            </w:pPr>
            <w:r w:rsidRPr="005515D0">
              <w:rPr>
                <w:bCs/>
              </w:rPr>
              <w:t>355</w:t>
            </w:r>
          </w:p>
        </w:tc>
      </w:tr>
      <w:tr w:rsidR="005515D0" w:rsidRPr="00A47C4C" w14:paraId="21BDCFD1" w14:textId="77777777" w:rsidTr="005515D0">
        <w:tblPrEx>
          <w:tblCellMar>
            <w:left w:w="40" w:type="dxa"/>
            <w:right w:w="40" w:type="dxa"/>
          </w:tblCellMar>
        </w:tblPrEx>
        <w:trPr>
          <w:trHeight w:val="244"/>
          <w:jc w:val="center"/>
        </w:trPr>
        <w:tc>
          <w:tcPr>
            <w:tcW w:w="971" w:type="dxa"/>
            <w:gridSpan w:val="2"/>
            <w:vAlign w:val="center"/>
          </w:tcPr>
          <w:p w14:paraId="0BC04A5B" w14:textId="77777777" w:rsidR="005515D0" w:rsidRPr="005515D0" w:rsidRDefault="005515D0" w:rsidP="00240E71">
            <w:pPr>
              <w:pStyle w:val="Sd"/>
              <w:spacing w:line="240" w:lineRule="auto"/>
              <w:rPr>
                <w:bCs/>
              </w:rPr>
            </w:pPr>
            <w:r w:rsidRPr="005515D0">
              <w:rPr>
                <w:bCs/>
              </w:rPr>
              <w:t>5.13</w:t>
            </w:r>
          </w:p>
        </w:tc>
        <w:tc>
          <w:tcPr>
            <w:tcW w:w="3990" w:type="dxa"/>
            <w:tcBorders>
              <w:left w:val="single" w:sz="4" w:space="0" w:color="auto"/>
              <w:bottom w:val="single" w:sz="4" w:space="0" w:color="auto"/>
              <w:right w:val="single" w:sz="4" w:space="0" w:color="auto"/>
            </w:tcBorders>
            <w:vAlign w:val="center"/>
          </w:tcPr>
          <w:p w14:paraId="6AF14E56" w14:textId="77777777" w:rsidR="005515D0" w:rsidRPr="005515D0" w:rsidRDefault="005515D0" w:rsidP="00240E71">
            <w:pPr>
              <w:pStyle w:val="Sd"/>
              <w:spacing w:line="240" w:lineRule="auto"/>
              <w:jc w:val="left"/>
              <w:rPr>
                <w:bCs/>
              </w:rPr>
            </w:pPr>
            <w:r w:rsidRPr="005515D0">
              <w:rPr>
                <w:bCs/>
              </w:rPr>
              <w:t>Стоматология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6572BCF"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193873B3" w14:textId="77777777" w:rsidR="005515D0" w:rsidRPr="005515D0" w:rsidRDefault="005515D0" w:rsidP="00240E71">
            <w:pPr>
              <w:pStyle w:val="Sd"/>
              <w:spacing w:line="240" w:lineRule="auto"/>
              <w:rPr>
                <w:bCs/>
              </w:rPr>
            </w:pPr>
            <w:r w:rsidRPr="005515D0">
              <w:rPr>
                <w:bCs/>
              </w:rPr>
              <w:t>466</w:t>
            </w:r>
          </w:p>
        </w:tc>
        <w:tc>
          <w:tcPr>
            <w:tcW w:w="1434" w:type="dxa"/>
            <w:tcBorders>
              <w:top w:val="single" w:sz="4" w:space="0" w:color="auto"/>
              <w:left w:val="single" w:sz="4" w:space="0" w:color="auto"/>
              <w:bottom w:val="single" w:sz="4" w:space="0" w:color="auto"/>
              <w:right w:val="single" w:sz="4" w:space="0" w:color="auto"/>
            </w:tcBorders>
            <w:vAlign w:val="center"/>
          </w:tcPr>
          <w:p w14:paraId="25BB6927" w14:textId="77777777" w:rsidR="005515D0" w:rsidRPr="005515D0" w:rsidRDefault="005515D0" w:rsidP="00240E71">
            <w:pPr>
              <w:jc w:val="center"/>
              <w:rPr>
                <w:bCs/>
              </w:rPr>
            </w:pPr>
            <w:r w:rsidRPr="005515D0">
              <w:rPr>
                <w:bCs/>
              </w:rPr>
              <w:t>466</w:t>
            </w:r>
          </w:p>
        </w:tc>
      </w:tr>
      <w:tr w:rsidR="005515D0" w:rsidRPr="00A47C4C" w14:paraId="15B521F2" w14:textId="77777777" w:rsidTr="00240E71">
        <w:tblPrEx>
          <w:tblCellMar>
            <w:left w:w="40" w:type="dxa"/>
            <w:right w:w="40" w:type="dxa"/>
          </w:tblCellMar>
        </w:tblPrEx>
        <w:trPr>
          <w:gridBefore w:val="1"/>
          <w:wBefore w:w="6" w:type="dxa"/>
          <w:trHeight w:val="244"/>
          <w:jc w:val="center"/>
        </w:trPr>
        <w:tc>
          <w:tcPr>
            <w:tcW w:w="9361" w:type="dxa"/>
            <w:gridSpan w:val="6"/>
            <w:tcBorders>
              <w:right w:val="single" w:sz="4" w:space="0" w:color="auto"/>
            </w:tcBorders>
            <w:vAlign w:val="center"/>
          </w:tcPr>
          <w:p w14:paraId="09DA45D1" w14:textId="77777777" w:rsidR="005515D0" w:rsidRPr="005515D0" w:rsidRDefault="005515D0" w:rsidP="00240E71">
            <w:pPr>
              <w:pStyle w:val="Sd"/>
              <w:spacing w:before="60" w:after="60" w:line="240" w:lineRule="auto"/>
              <w:rPr>
                <w:bCs/>
                <w:highlight w:val="yellow"/>
              </w:rPr>
            </w:pPr>
            <w:r w:rsidRPr="005515D0">
              <w:rPr>
                <w:bCs/>
              </w:rPr>
              <w:t>6. ОБЪЕКТЫ СОЦИАЛЬНОЙ ИНФРАСТРУКТУРЫ</w:t>
            </w:r>
          </w:p>
        </w:tc>
      </w:tr>
      <w:tr w:rsidR="005515D0" w:rsidRPr="00A47C4C" w14:paraId="2EB49718" w14:textId="77777777" w:rsidTr="005515D0">
        <w:tblPrEx>
          <w:tblCellMar>
            <w:left w:w="40" w:type="dxa"/>
            <w:right w:w="40" w:type="dxa"/>
          </w:tblCellMar>
        </w:tblPrEx>
        <w:trPr>
          <w:trHeight w:val="244"/>
          <w:jc w:val="center"/>
        </w:trPr>
        <w:tc>
          <w:tcPr>
            <w:tcW w:w="971" w:type="dxa"/>
            <w:gridSpan w:val="2"/>
            <w:vAlign w:val="center"/>
          </w:tcPr>
          <w:p w14:paraId="60E3EB2C" w14:textId="77777777" w:rsidR="005515D0" w:rsidRPr="005515D0" w:rsidRDefault="005515D0" w:rsidP="00240E71">
            <w:pPr>
              <w:pStyle w:val="Sd"/>
              <w:spacing w:line="240" w:lineRule="auto"/>
              <w:rPr>
                <w:bCs/>
              </w:rPr>
            </w:pPr>
            <w:r w:rsidRPr="005515D0">
              <w:rPr>
                <w:bCs/>
              </w:rPr>
              <w:t>6.1</w:t>
            </w:r>
          </w:p>
        </w:tc>
        <w:tc>
          <w:tcPr>
            <w:tcW w:w="3990" w:type="dxa"/>
            <w:tcBorders>
              <w:left w:val="single" w:sz="4" w:space="0" w:color="auto"/>
              <w:bottom w:val="single" w:sz="4" w:space="0" w:color="auto"/>
              <w:right w:val="single" w:sz="4" w:space="0" w:color="auto"/>
            </w:tcBorders>
            <w:vAlign w:val="center"/>
          </w:tcPr>
          <w:p w14:paraId="22C1E1E9" w14:textId="77777777" w:rsidR="005515D0" w:rsidRPr="005515D0" w:rsidRDefault="005515D0" w:rsidP="00240E71">
            <w:pPr>
              <w:rPr>
                <w:bCs/>
              </w:rPr>
            </w:pPr>
            <w:r w:rsidRPr="005515D0">
              <w:rPr>
                <w:bCs/>
              </w:rPr>
              <w:t>Средняя школа №20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0462D8"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5A50989D" w14:textId="77777777" w:rsidR="005515D0" w:rsidRPr="005515D0" w:rsidRDefault="005515D0" w:rsidP="00240E71">
            <w:pPr>
              <w:pStyle w:val="Sd"/>
              <w:spacing w:line="240" w:lineRule="auto"/>
              <w:rPr>
                <w:bCs/>
              </w:rPr>
            </w:pPr>
            <w:r w:rsidRPr="005515D0">
              <w:rPr>
                <w:bCs/>
              </w:rPr>
              <w:t>9883</w:t>
            </w:r>
          </w:p>
        </w:tc>
        <w:tc>
          <w:tcPr>
            <w:tcW w:w="1434" w:type="dxa"/>
            <w:tcBorders>
              <w:top w:val="single" w:sz="4" w:space="0" w:color="auto"/>
              <w:left w:val="single" w:sz="4" w:space="0" w:color="auto"/>
              <w:bottom w:val="single" w:sz="4" w:space="0" w:color="auto"/>
              <w:right w:val="single" w:sz="4" w:space="0" w:color="auto"/>
            </w:tcBorders>
            <w:vAlign w:val="center"/>
          </w:tcPr>
          <w:p w14:paraId="60FB95F4" w14:textId="77777777" w:rsidR="005515D0" w:rsidRPr="005515D0" w:rsidRDefault="005515D0" w:rsidP="00240E71">
            <w:pPr>
              <w:pStyle w:val="Sd"/>
              <w:spacing w:line="240" w:lineRule="auto"/>
              <w:rPr>
                <w:bCs/>
              </w:rPr>
            </w:pPr>
            <w:r w:rsidRPr="005515D0">
              <w:rPr>
                <w:bCs/>
              </w:rPr>
              <w:t>9883</w:t>
            </w:r>
          </w:p>
        </w:tc>
      </w:tr>
      <w:tr w:rsidR="005515D0" w:rsidRPr="00A47C4C" w14:paraId="6D3FEF32" w14:textId="77777777" w:rsidTr="005515D0">
        <w:tblPrEx>
          <w:tblCellMar>
            <w:left w:w="40" w:type="dxa"/>
            <w:right w:w="40" w:type="dxa"/>
          </w:tblCellMar>
        </w:tblPrEx>
        <w:trPr>
          <w:trHeight w:val="244"/>
          <w:jc w:val="center"/>
        </w:trPr>
        <w:tc>
          <w:tcPr>
            <w:tcW w:w="971" w:type="dxa"/>
            <w:gridSpan w:val="2"/>
            <w:vAlign w:val="center"/>
          </w:tcPr>
          <w:p w14:paraId="61154B4F" w14:textId="77777777" w:rsidR="005515D0" w:rsidRPr="005515D0" w:rsidRDefault="005515D0" w:rsidP="00240E71">
            <w:pPr>
              <w:pStyle w:val="Sd"/>
              <w:spacing w:line="240" w:lineRule="auto"/>
              <w:rPr>
                <w:bCs/>
              </w:rPr>
            </w:pPr>
            <w:r w:rsidRPr="005515D0">
              <w:rPr>
                <w:bCs/>
              </w:rPr>
              <w:lastRenderedPageBreak/>
              <w:t>6.2</w:t>
            </w:r>
          </w:p>
        </w:tc>
        <w:tc>
          <w:tcPr>
            <w:tcW w:w="3990" w:type="dxa"/>
            <w:tcBorders>
              <w:left w:val="single" w:sz="4" w:space="0" w:color="auto"/>
              <w:bottom w:val="single" w:sz="4" w:space="0" w:color="auto"/>
              <w:right w:val="single" w:sz="4" w:space="0" w:color="auto"/>
            </w:tcBorders>
            <w:vAlign w:val="center"/>
          </w:tcPr>
          <w:p w14:paraId="08F6FC81" w14:textId="77777777" w:rsidR="005515D0" w:rsidRPr="005515D0" w:rsidRDefault="005515D0" w:rsidP="00240E71">
            <w:pPr>
              <w:rPr>
                <w:bCs/>
              </w:rPr>
            </w:pPr>
            <w:r w:rsidRPr="005515D0">
              <w:rPr>
                <w:bCs/>
              </w:rPr>
              <w:t>ДДО Сказочная страна</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419C6F"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1E1B1150" w14:textId="77777777" w:rsidR="005515D0" w:rsidRPr="005515D0" w:rsidRDefault="005515D0" w:rsidP="00240E71">
            <w:pPr>
              <w:pStyle w:val="Sd"/>
              <w:spacing w:line="240" w:lineRule="auto"/>
              <w:rPr>
                <w:bCs/>
              </w:rPr>
            </w:pPr>
            <w:r w:rsidRPr="005515D0">
              <w:rPr>
                <w:bCs/>
              </w:rPr>
              <w:t>1322</w:t>
            </w:r>
          </w:p>
        </w:tc>
        <w:tc>
          <w:tcPr>
            <w:tcW w:w="1434" w:type="dxa"/>
            <w:tcBorders>
              <w:top w:val="single" w:sz="4" w:space="0" w:color="auto"/>
              <w:left w:val="single" w:sz="4" w:space="0" w:color="auto"/>
              <w:bottom w:val="single" w:sz="4" w:space="0" w:color="auto"/>
              <w:right w:val="single" w:sz="4" w:space="0" w:color="auto"/>
            </w:tcBorders>
            <w:vAlign w:val="center"/>
          </w:tcPr>
          <w:p w14:paraId="0F73EC61" w14:textId="77777777" w:rsidR="005515D0" w:rsidRPr="005515D0" w:rsidRDefault="005515D0" w:rsidP="00240E71">
            <w:pPr>
              <w:jc w:val="center"/>
              <w:rPr>
                <w:bCs/>
              </w:rPr>
            </w:pPr>
            <w:r w:rsidRPr="005515D0">
              <w:rPr>
                <w:bCs/>
              </w:rPr>
              <w:t>1322</w:t>
            </w:r>
          </w:p>
        </w:tc>
      </w:tr>
      <w:tr w:rsidR="005515D0" w:rsidRPr="00A47C4C" w14:paraId="538F85DE" w14:textId="77777777" w:rsidTr="005515D0">
        <w:tblPrEx>
          <w:tblCellMar>
            <w:left w:w="40" w:type="dxa"/>
            <w:right w:w="40" w:type="dxa"/>
          </w:tblCellMar>
        </w:tblPrEx>
        <w:trPr>
          <w:trHeight w:val="244"/>
          <w:jc w:val="center"/>
        </w:trPr>
        <w:tc>
          <w:tcPr>
            <w:tcW w:w="971" w:type="dxa"/>
            <w:gridSpan w:val="2"/>
            <w:vAlign w:val="center"/>
          </w:tcPr>
          <w:p w14:paraId="48C84694" w14:textId="77777777" w:rsidR="005515D0" w:rsidRPr="005515D0" w:rsidRDefault="005515D0" w:rsidP="00240E71">
            <w:pPr>
              <w:pStyle w:val="Sd"/>
              <w:spacing w:line="240" w:lineRule="auto"/>
              <w:rPr>
                <w:bCs/>
              </w:rPr>
            </w:pPr>
            <w:r w:rsidRPr="005515D0">
              <w:rPr>
                <w:bCs/>
              </w:rPr>
              <w:t>6.3</w:t>
            </w:r>
          </w:p>
        </w:tc>
        <w:tc>
          <w:tcPr>
            <w:tcW w:w="3990" w:type="dxa"/>
            <w:tcBorders>
              <w:left w:val="single" w:sz="4" w:space="0" w:color="auto"/>
              <w:bottom w:val="single" w:sz="4" w:space="0" w:color="auto"/>
              <w:right w:val="single" w:sz="4" w:space="0" w:color="auto"/>
            </w:tcBorders>
            <w:vAlign w:val="center"/>
          </w:tcPr>
          <w:p w14:paraId="46486785" w14:textId="77777777" w:rsidR="005515D0" w:rsidRPr="005515D0" w:rsidRDefault="005515D0" w:rsidP="00240E71">
            <w:pPr>
              <w:rPr>
                <w:bCs/>
              </w:rPr>
            </w:pPr>
            <w:r w:rsidRPr="005515D0">
              <w:rPr>
                <w:bCs/>
              </w:rPr>
              <w:t>ДДО Волшебный замок</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2B8254B"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4D7B8F21" w14:textId="77777777" w:rsidR="005515D0" w:rsidRPr="005515D0" w:rsidRDefault="005515D0" w:rsidP="00240E71">
            <w:pPr>
              <w:pStyle w:val="Sd"/>
              <w:spacing w:line="240" w:lineRule="auto"/>
              <w:rPr>
                <w:bCs/>
              </w:rPr>
            </w:pPr>
            <w:r w:rsidRPr="005515D0">
              <w:rPr>
                <w:bCs/>
              </w:rPr>
              <w:t>2910</w:t>
            </w:r>
          </w:p>
        </w:tc>
        <w:tc>
          <w:tcPr>
            <w:tcW w:w="1434" w:type="dxa"/>
            <w:tcBorders>
              <w:top w:val="single" w:sz="4" w:space="0" w:color="auto"/>
              <w:left w:val="single" w:sz="4" w:space="0" w:color="auto"/>
              <w:bottom w:val="single" w:sz="4" w:space="0" w:color="auto"/>
              <w:right w:val="single" w:sz="4" w:space="0" w:color="auto"/>
            </w:tcBorders>
            <w:vAlign w:val="center"/>
          </w:tcPr>
          <w:p w14:paraId="182EB983" w14:textId="77777777" w:rsidR="005515D0" w:rsidRPr="005515D0" w:rsidRDefault="005515D0" w:rsidP="00240E71">
            <w:pPr>
              <w:jc w:val="center"/>
              <w:rPr>
                <w:bCs/>
              </w:rPr>
            </w:pPr>
            <w:r w:rsidRPr="005515D0">
              <w:rPr>
                <w:bCs/>
              </w:rPr>
              <w:t>2910</w:t>
            </w:r>
          </w:p>
        </w:tc>
      </w:tr>
      <w:tr w:rsidR="005515D0" w:rsidRPr="00A47C4C" w14:paraId="4F532B20" w14:textId="77777777" w:rsidTr="005515D0">
        <w:tblPrEx>
          <w:tblCellMar>
            <w:left w:w="40" w:type="dxa"/>
            <w:right w:w="40" w:type="dxa"/>
          </w:tblCellMar>
        </w:tblPrEx>
        <w:trPr>
          <w:trHeight w:val="244"/>
          <w:jc w:val="center"/>
        </w:trPr>
        <w:tc>
          <w:tcPr>
            <w:tcW w:w="971" w:type="dxa"/>
            <w:gridSpan w:val="2"/>
            <w:vAlign w:val="center"/>
          </w:tcPr>
          <w:p w14:paraId="440F8717" w14:textId="77777777" w:rsidR="005515D0" w:rsidRPr="005515D0" w:rsidRDefault="005515D0" w:rsidP="00240E71">
            <w:pPr>
              <w:pStyle w:val="Sd"/>
              <w:spacing w:line="240" w:lineRule="auto"/>
              <w:rPr>
                <w:bCs/>
              </w:rPr>
            </w:pPr>
            <w:r w:rsidRPr="005515D0">
              <w:rPr>
                <w:bCs/>
              </w:rPr>
              <w:t>6.4</w:t>
            </w:r>
          </w:p>
        </w:tc>
        <w:tc>
          <w:tcPr>
            <w:tcW w:w="3990" w:type="dxa"/>
            <w:tcBorders>
              <w:left w:val="single" w:sz="4" w:space="0" w:color="auto"/>
              <w:bottom w:val="single" w:sz="4" w:space="0" w:color="auto"/>
              <w:right w:val="single" w:sz="4" w:space="0" w:color="auto"/>
            </w:tcBorders>
            <w:vAlign w:val="center"/>
          </w:tcPr>
          <w:p w14:paraId="22BE5759" w14:textId="77777777" w:rsidR="005515D0" w:rsidRPr="005515D0" w:rsidRDefault="005515D0" w:rsidP="00240E71">
            <w:pPr>
              <w:rPr>
                <w:bCs/>
              </w:rPr>
            </w:pPr>
            <w:r w:rsidRPr="005515D0">
              <w:rPr>
                <w:bCs/>
              </w:rPr>
              <w:t>ГУЗ Липецкая городская поликлиника №4. Взрослая поликлиника</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B29AA93"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0881C0EB" w14:textId="77777777" w:rsidR="005515D0" w:rsidRPr="005515D0" w:rsidRDefault="005515D0" w:rsidP="00240E71">
            <w:pPr>
              <w:pStyle w:val="Sd"/>
              <w:spacing w:line="240" w:lineRule="auto"/>
              <w:rPr>
                <w:bCs/>
              </w:rPr>
            </w:pPr>
            <w:r w:rsidRPr="005515D0">
              <w:rPr>
                <w:bCs/>
              </w:rPr>
              <w:t>6784</w:t>
            </w:r>
          </w:p>
        </w:tc>
        <w:tc>
          <w:tcPr>
            <w:tcW w:w="1434" w:type="dxa"/>
            <w:tcBorders>
              <w:top w:val="single" w:sz="4" w:space="0" w:color="auto"/>
              <w:left w:val="single" w:sz="4" w:space="0" w:color="auto"/>
              <w:bottom w:val="single" w:sz="4" w:space="0" w:color="auto"/>
              <w:right w:val="single" w:sz="4" w:space="0" w:color="auto"/>
            </w:tcBorders>
            <w:vAlign w:val="center"/>
          </w:tcPr>
          <w:p w14:paraId="74D2A00E" w14:textId="77777777" w:rsidR="005515D0" w:rsidRPr="005515D0" w:rsidRDefault="005515D0" w:rsidP="00240E71">
            <w:pPr>
              <w:jc w:val="center"/>
              <w:rPr>
                <w:bCs/>
              </w:rPr>
            </w:pPr>
            <w:r w:rsidRPr="005515D0">
              <w:rPr>
                <w:bCs/>
              </w:rPr>
              <w:t>6784</w:t>
            </w:r>
          </w:p>
        </w:tc>
      </w:tr>
      <w:tr w:rsidR="005515D0" w:rsidRPr="00A47C4C" w14:paraId="776C6917" w14:textId="77777777" w:rsidTr="005515D0">
        <w:tblPrEx>
          <w:tblCellMar>
            <w:left w:w="40" w:type="dxa"/>
            <w:right w:w="40" w:type="dxa"/>
          </w:tblCellMar>
        </w:tblPrEx>
        <w:trPr>
          <w:trHeight w:val="244"/>
          <w:jc w:val="center"/>
        </w:trPr>
        <w:tc>
          <w:tcPr>
            <w:tcW w:w="971" w:type="dxa"/>
            <w:gridSpan w:val="2"/>
            <w:vAlign w:val="center"/>
          </w:tcPr>
          <w:p w14:paraId="44AA5626" w14:textId="77777777" w:rsidR="005515D0" w:rsidRPr="005515D0" w:rsidRDefault="005515D0" w:rsidP="00240E71">
            <w:pPr>
              <w:pStyle w:val="Sd"/>
              <w:spacing w:line="240" w:lineRule="auto"/>
              <w:rPr>
                <w:bCs/>
              </w:rPr>
            </w:pPr>
            <w:r w:rsidRPr="005515D0">
              <w:rPr>
                <w:bCs/>
              </w:rPr>
              <w:t>6.5</w:t>
            </w:r>
          </w:p>
        </w:tc>
        <w:tc>
          <w:tcPr>
            <w:tcW w:w="3990" w:type="dxa"/>
            <w:tcBorders>
              <w:left w:val="single" w:sz="4" w:space="0" w:color="auto"/>
              <w:bottom w:val="single" w:sz="4" w:space="0" w:color="auto"/>
              <w:right w:val="single" w:sz="4" w:space="0" w:color="auto"/>
            </w:tcBorders>
            <w:vAlign w:val="center"/>
          </w:tcPr>
          <w:p w14:paraId="55B7BC61" w14:textId="77777777" w:rsidR="005515D0" w:rsidRPr="005515D0" w:rsidRDefault="005515D0" w:rsidP="00240E71">
            <w:pPr>
              <w:rPr>
                <w:bCs/>
              </w:rPr>
            </w:pPr>
            <w:r w:rsidRPr="005515D0">
              <w:rPr>
                <w:bCs/>
              </w:rPr>
              <w:t>ГУЗ Липецкая городская поликлиника №4. Детская поликлиника</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4C2C782"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3F6C79C7" w14:textId="77777777" w:rsidR="005515D0" w:rsidRPr="005515D0" w:rsidRDefault="005515D0" w:rsidP="00240E71">
            <w:pPr>
              <w:pStyle w:val="Sd"/>
              <w:spacing w:line="240" w:lineRule="auto"/>
              <w:rPr>
                <w:bCs/>
              </w:rPr>
            </w:pPr>
            <w:r w:rsidRPr="005515D0">
              <w:rPr>
                <w:bCs/>
              </w:rPr>
              <w:t>2016</w:t>
            </w:r>
          </w:p>
        </w:tc>
        <w:tc>
          <w:tcPr>
            <w:tcW w:w="1434" w:type="dxa"/>
            <w:tcBorders>
              <w:top w:val="single" w:sz="4" w:space="0" w:color="auto"/>
              <w:left w:val="single" w:sz="4" w:space="0" w:color="auto"/>
              <w:bottom w:val="single" w:sz="4" w:space="0" w:color="auto"/>
              <w:right w:val="single" w:sz="4" w:space="0" w:color="auto"/>
            </w:tcBorders>
            <w:vAlign w:val="center"/>
          </w:tcPr>
          <w:p w14:paraId="3F889FEF" w14:textId="77777777" w:rsidR="005515D0" w:rsidRPr="005515D0" w:rsidRDefault="005515D0" w:rsidP="00240E71">
            <w:pPr>
              <w:jc w:val="center"/>
              <w:rPr>
                <w:bCs/>
              </w:rPr>
            </w:pPr>
            <w:r w:rsidRPr="005515D0">
              <w:rPr>
                <w:bCs/>
              </w:rPr>
              <w:t>2016</w:t>
            </w:r>
          </w:p>
        </w:tc>
      </w:tr>
      <w:tr w:rsidR="005515D0" w:rsidRPr="00A47C4C" w14:paraId="1287CBAB" w14:textId="77777777" w:rsidTr="005515D0">
        <w:tblPrEx>
          <w:tblCellMar>
            <w:left w:w="40" w:type="dxa"/>
            <w:right w:w="40" w:type="dxa"/>
          </w:tblCellMar>
        </w:tblPrEx>
        <w:trPr>
          <w:trHeight w:val="244"/>
          <w:jc w:val="center"/>
        </w:trPr>
        <w:tc>
          <w:tcPr>
            <w:tcW w:w="971" w:type="dxa"/>
            <w:gridSpan w:val="2"/>
            <w:vAlign w:val="center"/>
          </w:tcPr>
          <w:p w14:paraId="15088C52" w14:textId="77777777" w:rsidR="005515D0" w:rsidRPr="005515D0" w:rsidRDefault="005515D0" w:rsidP="00240E71">
            <w:pPr>
              <w:pStyle w:val="Sd"/>
              <w:spacing w:line="240" w:lineRule="auto"/>
              <w:rPr>
                <w:bCs/>
              </w:rPr>
            </w:pPr>
            <w:r w:rsidRPr="005515D0">
              <w:rPr>
                <w:bCs/>
              </w:rPr>
              <w:t>6.6</w:t>
            </w:r>
          </w:p>
        </w:tc>
        <w:tc>
          <w:tcPr>
            <w:tcW w:w="3990" w:type="dxa"/>
            <w:tcBorders>
              <w:left w:val="single" w:sz="4" w:space="0" w:color="auto"/>
              <w:bottom w:val="single" w:sz="4" w:space="0" w:color="auto"/>
              <w:right w:val="single" w:sz="4" w:space="0" w:color="auto"/>
            </w:tcBorders>
            <w:vAlign w:val="center"/>
          </w:tcPr>
          <w:p w14:paraId="03FBEE19" w14:textId="77777777" w:rsidR="005515D0" w:rsidRPr="005515D0" w:rsidRDefault="005515D0" w:rsidP="00240E71">
            <w:pPr>
              <w:rPr>
                <w:bCs/>
              </w:rPr>
            </w:pPr>
            <w:r w:rsidRPr="005515D0">
              <w:rPr>
                <w:bCs/>
              </w:rPr>
              <w:t>Объект здравоохранения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2E9F36B"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142C54DF" w14:textId="77777777" w:rsidR="005515D0" w:rsidRPr="005515D0" w:rsidRDefault="005515D0" w:rsidP="00240E71">
            <w:pPr>
              <w:pStyle w:val="Sd"/>
              <w:spacing w:line="240" w:lineRule="auto"/>
              <w:rPr>
                <w:bCs/>
              </w:rPr>
            </w:pPr>
            <w:r w:rsidRPr="005515D0">
              <w:rPr>
                <w:bCs/>
              </w:rPr>
              <w:t>355</w:t>
            </w:r>
          </w:p>
        </w:tc>
        <w:tc>
          <w:tcPr>
            <w:tcW w:w="1434" w:type="dxa"/>
            <w:tcBorders>
              <w:top w:val="single" w:sz="4" w:space="0" w:color="auto"/>
              <w:left w:val="single" w:sz="4" w:space="0" w:color="auto"/>
              <w:bottom w:val="single" w:sz="4" w:space="0" w:color="auto"/>
              <w:right w:val="single" w:sz="4" w:space="0" w:color="auto"/>
            </w:tcBorders>
            <w:vAlign w:val="center"/>
          </w:tcPr>
          <w:p w14:paraId="03C0B260" w14:textId="77777777" w:rsidR="005515D0" w:rsidRPr="005515D0" w:rsidRDefault="005515D0" w:rsidP="00240E71">
            <w:pPr>
              <w:jc w:val="center"/>
              <w:rPr>
                <w:bCs/>
              </w:rPr>
            </w:pPr>
            <w:r w:rsidRPr="005515D0">
              <w:rPr>
                <w:bCs/>
              </w:rPr>
              <w:t>355</w:t>
            </w:r>
          </w:p>
        </w:tc>
      </w:tr>
      <w:tr w:rsidR="005515D0" w:rsidRPr="00A47C4C" w14:paraId="75A69231" w14:textId="77777777" w:rsidTr="005515D0">
        <w:tblPrEx>
          <w:tblCellMar>
            <w:left w:w="40" w:type="dxa"/>
            <w:right w:w="40" w:type="dxa"/>
          </w:tblCellMar>
        </w:tblPrEx>
        <w:trPr>
          <w:trHeight w:val="244"/>
          <w:jc w:val="center"/>
        </w:trPr>
        <w:tc>
          <w:tcPr>
            <w:tcW w:w="971" w:type="dxa"/>
            <w:gridSpan w:val="2"/>
            <w:vAlign w:val="center"/>
          </w:tcPr>
          <w:p w14:paraId="7E9D1AD6" w14:textId="77777777" w:rsidR="005515D0" w:rsidRPr="005515D0" w:rsidRDefault="005515D0" w:rsidP="00240E71">
            <w:pPr>
              <w:pStyle w:val="Sd"/>
              <w:spacing w:line="240" w:lineRule="auto"/>
              <w:rPr>
                <w:bCs/>
              </w:rPr>
            </w:pPr>
            <w:r w:rsidRPr="005515D0">
              <w:rPr>
                <w:bCs/>
              </w:rPr>
              <w:t>6.7</w:t>
            </w:r>
          </w:p>
        </w:tc>
        <w:tc>
          <w:tcPr>
            <w:tcW w:w="3990" w:type="dxa"/>
            <w:tcBorders>
              <w:left w:val="single" w:sz="4" w:space="0" w:color="auto"/>
              <w:bottom w:val="single" w:sz="4" w:space="0" w:color="auto"/>
              <w:right w:val="single" w:sz="4" w:space="0" w:color="auto"/>
            </w:tcBorders>
            <w:vAlign w:val="center"/>
          </w:tcPr>
          <w:p w14:paraId="6C1B7B07" w14:textId="77777777" w:rsidR="005515D0" w:rsidRPr="005515D0" w:rsidRDefault="005515D0" w:rsidP="00240E71">
            <w:pPr>
              <w:rPr>
                <w:bCs/>
              </w:rPr>
            </w:pPr>
            <w:r w:rsidRPr="005515D0">
              <w:rPr>
                <w:bCs/>
              </w:rPr>
              <w:t>Стоматология</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54B9BF9" w14:textId="77777777" w:rsidR="005515D0" w:rsidRPr="005515D0" w:rsidRDefault="005515D0" w:rsidP="00240E71">
            <w:pPr>
              <w:pStyle w:val="Sd"/>
              <w:spacing w:line="240" w:lineRule="auto"/>
              <w:rPr>
                <w:bCs/>
              </w:rPr>
            </w:pPr>
            <w:r w:rsidRPr="005515D0">
              <w:rPr>
                <w:bCs/>
              </w:rPr>
              <w:t>м</w:t>
            </w:r>
            <w:r w:rsidRPr="005515D0">
              <w:rPr>
                <w:bCs/>
                <w:vertAlign w:val="superscript"/>
              </w:rPr>
              <w:t>2</w:t>
            </w:r>
            <w:r w:rsidRPr="005515D0">
              <w:rPr>
                <w:bCs/>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vAlign w:val="center"/>
          </w:tcPr>
          <w:p w14:paraId="70AB96F7" w14:textId="77777777" w:rsidR="005515D0" w:rsidRPr="005515D0" w:rsidRDefault="005515D0" w:rsidP="00240E71">
            <w:pPr>
              <w:pStyle w:val="Sd"/>
              <w:spacing w:line="240" w:lineRule="auto"/>
              <w:rPr>
                <w:bCs/>
              </w:rPr>
            </w:pPr>
            <w:r w:rsidRPr="005515D0">
              <w:rPr>
                <w:bCs/>
              </w:rPr>
              <w:t>466</w:t>
            </w:r>
          </w:p>
        </w:tc>
        <w:tc>
          <w:tcPr>
            <w:tcW w:w="1434" w:type="dxa"/>
            <w:tcBorders>
              <w:top w:val="single" w:sz="4" w:space="0" w:color="auto"/>
              <w:left w:val="single" w:sz="4" w:space="0" w:color="auto"/>
              <w:bottom w:val="single" w:sz="4" w:space="0" w:color="auto"/>
              <w:right w:val="single" w:sz="4" w:space="0" w:color="auto"/>
            </w:tcBorders>
            <w:vAlign w:val="center"/>
          </w:tcPr>
          <w:p w14:paraId="01CB7726" w14:textId="77777777" w:rsidR="005515D0" w:rsidRPr="005515D0" w:rsidRDefault="005515D0" w:rsidP="00240E71">
            <w:pPr>
              <w:jc w:val="center"/>
              <w:rPr>
                <w:bCs/>
              </w:rPr>
            </w:pPr>
            <w:r w:rsidRPr="005515D0">
              <w:rPr>
                <w:bCs/>
              </w:rPr>
              <w:t>466</w:t>
            </w:r>
          </w:p>
        </w:tc>
      </w:tr>
      <w:tr w:rsidR="005515D0" w:rsidRPr="00A47C4C" w14:paraId="3BFFE10A" w14:textId="77777777" w:rsidTr="00240E71">
        <w:tblPrEx>
          <w:tblCellMar>
            <w:left w:w="40" w:type="dxa"/>
            <w:right w:w="40" w:type="dxa"/>
          </w:tblCellMar>
        </w:tblPrEx>
        <w:trPr>
          <w:gridBefore w:val="1"/>
          <w:wBefore w:w="6" w:type="dxa"/>
          <w:trHeight w:val="373"/>
          <w:jc w:val="center"/>
        </w:trPr>
        <w:tc>
          <w:tcPr>
            <w:tcW w:w="9361" w:type="dxa"/>
            <w:gridSpan w:val="6"/>
            <w:tcBorders>
              <w:right w:val="single" w:sz="4" w:space="0" w:color="auto"/>
            </w:tcBorders>
            <w:vAlign w:val="center"/>
          </w:tcPr>
          <w:p w14:paraId="12435426" w14:textId="77777777" w:rsidR="005515D0" w:rsidRPr="005515D0" w:rsidRDefault="005515D0" w:rsidP="00240E71">
            <w:pPr>
              <w:jc w:val="center"/>
              <w:rPr>
                <w:bCs/>
              </w:rPr>
            </w:pPr>
            <w:r w:rsidRPr="005515D0">
              <w:rPr>
                <w:rFonts w:eastAsia="Times New Roman"/>
                <w:bCs/>
                <w:lang w:eastAsia="ar-SA"/>
              </w:rPr>
              <w:t>7. ОБЪЕКТЫ ИНОГО НАЗНАЧЕНИЯ</w:t>
            </w:r>
          </w:p>
        </w:tc>
      </w:tr>
      <w:tr w:rsidR="005515D0" w:rsidRPr="00A47C4C" w14:paraId="01659312" w14:textId="77777777" w:rsidTr="005515D0">
        <w:tblPrEx>
          <w:tblCellMar>
            <w:left w:w="40" w:type="dxa"/>
            <w:right w:w="40" w:type="dxa"/>
          </w:tblCellMar>
        </w:tblPrEx>
        <w:trPr>
          <w:trHeight w:val="244"/>
          <w:jc w:val="center"/>
        </w:trPr>
        <w:tc>
          <w:tcPr>
            <w:tcW w:w="971" w:type="dxa"/>
            <w:gridSpan w:val="2"/>
            <w:vAlign w:val="center"/>
          </w:tcPr>
          <w:p w14:paraId="62690F0D" w14:textId="77777777" w:rsidR="005515D0" w:rsidRPr="005515D0" w:rsidRDefault="005515D0" w:rsidP="00240E71">
            <w:pPr>
              <w:pStyle w:val="Sd"/>
              <w:spacing w:line="240" w:lineRule="auto"/>
              <w:rPr>
                <w:bCs/>
              </w:rPr>
            </w:pPr>
            <w:r w:rsidRPr="005515D0">
              <w:rPr>
                <w:bCs/>
              </w:rPr>
              <w:t>-</w:t>
            </w:r>
          </w:p>
        </w:tc>
        <w:tc>
          <w:tcPr>
            <w:tcW w:w="3990" w:type="dxa"/>
            <w:tcBorders>
              <w:left w:val="single" w:sz="4" w:space="0" w:color="auto"/>
              <w:bottom w:val="single" w:sz="4" w:space="0" w:color="auto"/>
              <w:right w:val="single" w:sz="4" w:space="0" w:color="auto"/>
            </w:tcBorders>
            <w:vAlign w:val="center"/>
          </w:tcPr>
          <w:p w14:paraId="73735E6E" w14:textId="77777777" w:rsidR="005515D0" w:rsidRPr="005515D0" w:rsidRDefault="005515D0" w:rsidP="00240E71">
            <w:pPr>
              <w:pStyle w:val="Sd"/>
              <w:spacing w:line="240" w:lineRule="auto"/>
              <w:rPr>
                <w:bCs/>
              </w:rPr>
            </w:pPr>
            <w:r w:rsidRPr="005515D0">
              <w:rPr>
                <w:bCs/>
              </w:rPr>
              <w:t>–</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FA93B4" w14:textId="77777777" w:rsidR="005515D0" w:rsidRPr="005515D0" w:rsidRDefault="005515D0" w:rsidP="00240E71">
            <w:pPr>
              <w:pStyle w:val="Sd"/>
              <w:spacing w:line="240" w:lineRule="auto"/>
              <w:rPr>
                <w:bCs/>
              </w:rPr>
            </w:pPr>
            <w:r w:rsidRPr="005515D0">
              <w:rPr>
                <w:bCs/>
              </w:rPr>
              <w:t>–</w:t>
            </w:r>
          </w:p>
        </w:tc>
        <w:tc>
          <w:tcPr>
            <w:tcW w:w="1559" w:type="dxa"/>
            <w:tcBorders>
              <w:top w:val="single" w:sz="4" w:space="0" w:color="auto"/>
              <w:left w:val="single" w:sz="4" w:space="0" w:color="auto"/>
              <w:bottom w:val="single" w:sz="4" w:space="0" w:color="auto"/>
              <w:right w:val="single" w:sz="4" w:space="0" w:color="auto"/>
            </w:tcBorders>
            <w:vAlign w:val="center"/>
          </w:tcPr>
          <w:p w14:paraId="4701300A"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vAlign w:val="center"/>
          </w:tcPr>
          <w:p w14:paraId="139CCCB2" w14:textId="77777777" w:rsidR="005515D0" w:rsidRPr="005515D0" w:rsidRDefault="005515D0" w:rsidP="00240E71">
            <w:pPr>
              <w:pStyle w:val="Sd"/>
              <w:spacing w:line="240" w:lineRule="auto"/>
              <w:rPr>
                <w:bCs/>
              </w:rPr>
            </w:pPr>
            <w:r w:rsidRPr="005515D0">
              <w:rPr>
                <w:bCs/>
              </w:rPr>
              <w:t>–</w:t>
            </w:r>
          </w:p>
        </w:tc>
      </w:tr>
      <w:tr w:rsidR="005515D0" w:rsidRPr="00C47679" w14:paraId="7E302BAE" w14:textId="77777777" w:rsidTr="00240E71">
        <w:tblPrEx>
          <w:tblCellMar>
            <w:left w:w="40" w:type="dxa"/>
            <w:right w:w="40" w:type="dxa"/>
          </w:tblCellMar>
        </w:tblPrEx>
        <w:trPr>
          <w:gridBefore w:val="1"/>
          <w:wBefore w:w="6" w:type="dxa"/>
          <w:trHeight w:val="411"/>
          <w:jc w:val="center"/>
        </w:trPr>
        <w:tc>
          <w:tcPr>
            <w:tcW w:w="936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0C7DB2D" w14:textId="77777777" w:rsidR="005515D0" w:rsidRPr="005515D0" w:rsidRDefault="005515D0" w:rsidP="005515D0">
            <w:pPr>
              <w:pStyle w:val="Sd"/>
              <w:numPr>
                <w:ilvl w:val="0"/>
                <w:numId w:val="14"/>
              </w:numPr>
              <w:snapToGrid w:val="0"/>
              <w:spacing w:line="240" w:lineRule="auto"/>
              <w:rPr>
                <w:bCs/>
              </w:rPr>
            </w:pPr>
            <w:r w:rsidRPr="005515D0">
              <w:rPr>
                <w:bCs/>
              </w:rPr>
              <w:t>ОБЪЕКТЫ КОММУНАЛЬНОЙ ИНФРАСТРУКТУРЫ</w:t>
            </w:r>
          </w:p>
        </w:tc>
      </w:tr>
      <w:tr w:rsidR="005515D0" w:rsidRPr="00FA57D6" w14:paraId="7FCC6F06" w14:textId="77777777" w:rsidTr="005515D0">
        <w:tblPrEx>
          <w:tblCellMar>
            <w:left w:w="40" w:type="dxa"/>
            <w:right w:w="40" w:type="dxa"/>
          </w:tblCellMar>
        </w:tblPrEx>
        <w:trPr>
          <w:trHeight w:val="403"/>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08B1DB" w14:textId="77777777" w:rsidR="005515D0" w:rsidRPr="005515D0" w:rsidRDefault="005515D0" w:rsidP="00240E71">
            <w:pPr>
              <w:pStyle w:val="Sd"/>
              <w:tabs>
                <w:tab w:val="left" w:pos="342"/>
              </w:tabs>
              <w:snapToGrid w:val="0"/>
              <w:spacing w:line="240" w:lineRule="auto"/>
              <w:rPr>
                <w:bCs/>
              </w:rPr>
            </w:pPr>
            <w:r w:rsidRPr="005515D0">
              <w:rPr>
                <w:bCs/>
              </w:rPr>
              <w:t>8.1</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7D9BCF2F" w14:textId="77777777" w:rsidR="005515D0" w:rsidRPr="005515D0" w:rsidRDefault="005515D0" w:rsidP="00240E71">
            <w:pPr>
              <w:pStyle w:val="Sd"/>
              <w:snapToGrid w:val="0"/>
              <w:spacing w:line="240" w:lineRule="auto"/>
              <w:jc w:val="left"/>
              <w:rPr>
                <w:bCs/>
              </w:rPr>
            </w:pPr>
            <w:r w:rsidRPr="005515D0">
              <w:rPr>
                <w:bCs/>
              </w:rPr>
              <w:t>Водоснабжение</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6839DB" w14:textId="77777777" w:rsidR="005515D0" w:rsidRPr="005515D0" w:rsidRDefault="005515D0" w:rsidP="00240E71">
            <w:pPr>
              <w:pStyle w:val="Sd"/>
              <w:snapToGrid w:val="0"/>
              <w:spacing w:line="240" w:lineRule="auto"/>
              <w:rPr>
                <w:bCs/>
              </w:rPr>
            </w:pPr>
            <w:r w:rsidRPr="005515D0">
              <w:rPr>
                <w:bCs/>
              </w:rPr>
              <w:t>куб. м./в сутки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806319"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12667613" w14:textId="77777777" w:rsidR="005515D0" w:rsidRPr="005515D0" w:rsidRDefault="005515D0" w:rsidP="00240E71">
            <w:pPr>
              <w:pStyle w:val="Sd"/>
              <w:spacing w:line="240" w:lineRule="auto"/>
              <w:rPr>
                <w:bCs/>
              </w:rPr>
            </w:pPr>
            <w:r w:rsidRPr="005515D0">
              <w:rPr>
                <w:bCs/>
              </w:rPr>
              <w:t>–</w:t>
            </w:r>
          </w:p>
        </w:tc>
      </w:tr>
      <w:tr w:rsidR="005515D0" w:rsidRPr="00FA57D6" w14:paraId="75E6D8F0" w14:textId="77777777" w:rsidTr="005515D0">
        <w:tblPrEx>
          <w:tblCellMar>
            <w:left w:w="40" w:type="dxa"/>
            <w:right w:w="40" w:type="dxa"/>
          </w:tblCellMar>
        </w:tblPrEx>
        <w:trPr>
          <w:trHeight w:val="21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CC2BE5" w14:textId="77777777" w:rsidR="005515D0" w:rsidRPr="005515D0" w:rsidRDefault="005515D0" w:rsidP="00240E71">
            <w:pPr>
              <w:pStyle w:val="Sd"/>
              <w:snapToGrid w:val="0"/>
              <w:spacing w:line="240" w:lineRule="auto"/>
              <w:rPr>
                <w:bCs/>
              </w:rPr>
            </w:pPr>
            <w:r w:rsidRPr="005515D0">
              <w:rPr>
                <w:bCs/>
              </w:rPr>
              <w:t>8.2</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13BCCDA1" w14:textId="77777777" w:rsidR="005515D0" w:rsidRPr="005515D0" w:rsidRDefault="005515D0" w:rsidP="00240E71">
            <w:pPr>
              <w:pStyle w:val="Sd"/>
              <w:snapToGrid w:val="0"/>
              <w:spacing w:line="240" w:lineRule="auto"/>
              <w:jc w:val="left"/>
              <w:rPr>
                <w:bCs/>
              </w:rPr>
            </w:pPr>
            <w:r w:rsidRPr="005515D0">
              <w:rPr>
                <w:bCs/>
              </w:rPr>
              <w:t>Водоотведение</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29605F" w14:textId="77777777" w:rsidR="005515D0" w:rsidRPr="005515D0" w:rsidRDefault="005515D0" w:rsidP="00240E71">
            <w:pPr>
              <w:pStyle w:val="Sd"/>
              <w:snapToGrid w:val="0"/>
              <w:spacing w:line="240" w:lineRule="auto"/>
              <w:rPr>
                <w:bCs/>
              </w:rPr>
            </w:pPr>
            <w:r w:rsidRPr="005515D0">
              <w:rPr>
                <w:bCs/>
              </w:rPr>
              <w:t>куб. м./в сутки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762EFE8"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399A777D" w14:textId="77777777" w:rsidR="005515D0" w:rsidRPr="005515D0" w:rsidRDefault="005515D0" w:rsidP="00240E71">
            <w:pPr>
              <w:pStyle w:val="Sd"/>
              <w:spacing w:line="240" w:lineRule="auto"/>
              <w:rPr>
                <w:bCs/>
              </w:rPr>
            </w:pPr>
            <w:r w:rsidRPr="005515D0">
              <w:rPr>
                <w:bCs/>
              </w:rPr>
              <w:t>–</w:t>
            </w:r>
          </w:p>
        </w:tc>
      </w:tr>
      <w:tr w:rsidR="005515D0" w:rsidRPr="00FA57D6" w14:paraId="3C7A1F27" w14:textId="77777777" w:rsidTr="005515D0">
        <w:tblPrEx>
          <w:tblCellMar>
            <w:left w:w="40" w:type="dxa"/>
            <w:right w:w="40" w:type="dxa"/>
          </w:tblCellMar>
        </w:tblPrEx>
        <w:trPr>
          <w:trHeight w:val="411"/>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1D69EC" w14:textId="77777777" w:rsidR="005515D0" w:rsidRPr="005515D0" w:rsidRDefault="005515D0" w:rsidP="00240E71">
            <w:pPr>
              <w:pStyle w:val="Sd"/>
              <w:snapToGrid w:val="0"/>
              <w:spacing w:line="240" w:lineRule="auto"/>
              <w:rPr>
                <w:bCs/>
              </w:rPr>
            </w:pPr>
            <w:r w:rsidRPr="005515D0">
              <w:rPr>
                <w:bCs/>
              </w:rPr>
              <w:t>8.3</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67754A97" w14:textId="77777777" w:rsidR="005515D0" w:rsidRPr="005515D0" w:rsidRDefault="005515D0" w:rsidP="00240E71">
            <w:pPr>
              <w:pStyle w:val="Sd"/>
              <w:snapToGrid w:val="0"/>
              <w:spacing w:line="240" w:lineRule="auto"/>
              <w:jc w:val="left"/>
              <w:rPr>
                <w:bCs/>
              </w:rPr>
            </w:pPr>
            <w:r w:rsidRPr="005515D0">
              <w:rPr>
                <w:bCs/>
              </w:rPr>
              <w:t>Общее потребление тепла на отопление, вентиляцию, горячее водоснабжение</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BB641D" w14:textId="77777777" w:rsidR="005515D0" w:rsidRPr="005515D0" w:rsidRDefault="005515D0" w:rsidP="00240E71">
            <w:pPr>
              <w:pStyle w:val="Sd"/>
              <w:snapToGrid w:val="0"/>
              <w:spacing w:line="240" w:lineRule="auto"/>
              <w:rPr>
                <w:bCs/>
              </w:rPr>
            </w:pPr>
            <w:r w:rsidRPr="005515D0">
              <w:rPr>
                <w:bCs/>
              </w:rPr>
              <w:t>Гкал/год</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FC7D88"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2568B1CF" w14:textId="77777777" w:rsidR="005515D0" w:rsidRPr="005515D0" w:rsidRDefault="005515D0" w:rsidP="00240E71">
            <w:pPr>
              <w:pStyle w:val="Sd"/>
              <w:spacing w:line="240" w:lineRule="auto"/>
              <w:rPr>
                <w:bCs/>
              </w:rPr>
            </w:pPr>
            <w:r w:rsidRPr="005515D0">
              <w:rPr>
                <w:bCs/>
              </w:rPr>
              <w:t>–</w:t>
            </w:r>
          </w:p>
        </w:tc>
      </w:tr>
      <w:tr w:rsidR="005515D0" w:rsidRPr="00FA57D6" w14:paraId="7ECA5AA7" w14:textId="77777777" w:rsidTr="005515D0">
        <w:tblPrEx>
          <w:tblCellMar>
            <w:left w:w="40" w:type="dxa"/>
            <w:right w:w="40" w:type="dxa"/>
          </w:tblCellMar>
        </w:tblPrEx>
        <w:trPr>
          <w:trHeight w:val="60"/>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09E38D" w14:textId="77777777" w:rsidR="005515D0" w:rsidRPr="005515D0" w:rsidRDefault="005515D0" w:rsidP="00240E71">
            <w:pPr>
              <w:pStyle w:val="Sd"/>
              <w:snapToGrid w:val="0"/>
              <w:spacing w:line="240" w:lineRule="auto"/>
              <w:rPr>
                <w:bCs/>
              </w:rPr>
            </w:pPr>
            <w:r w:rsidRPr="005515D0">
              <w:rPr>
                <w:bCs/>
              </w:rPr>
              <w:t>8.4</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7A6B5D87" w14:textId="77777777" w:rsidR="005515D0" w:rsidRPr="005515D0" w:rsidRDefault="005515D0" w:rsidP="00240E71">
            <w:pPr>
              <w:pStyle w:val="Sd"/>
              <w:snapToGrid w:val="0"/>
              <w:spacing w:line="240" w:lineRule="auto"/>
              <w:jc w:val="left"/>
              <w:rPr>
                <w:bCs/>
              </w:rPr>
            </w:pPr>
            <w:r w:rsidRPr="005515D0">
              <w:rPr>
                <w:bCs/>
              </w:rPr>
              <w:t>Газоснабжение</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F004EC" w14:textId="77777777" w:rsidR="005515D0" w:rsidRPr="005515D0" w:rsidRDefault="005515D0" w:rsidP="00240E71">
            <w:pPr>
              <w:pStyle w:val="Sd"/>
              <w:snapToGrid w:val="0"/>
              <w:spacing w:line="240" w:lineRule="auto"/>
              <w:rPr>
                <w:bCs/>
              </w:rPr>
            </w:pPr>
            <w:r w:rsidRPr="005515D0">
              <w:rPr>
                <w:bCs/>
              </w:rPr>
              <w:t>куб. м./год</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F99565"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66E51E5A" w14:textId="77777777" w:rsidR="005515D0" w:rsidRPr="005515D0" w:rsidRDefault="005515D0" w:rsidP="00240E71">
            <w:pPr>
              <w:pStyle w:val="Sd"/>
              <w:spacing w:line="240" w:lineRule="auto"/>
              <w:rPr>
                <w:bCs/>
              </w:rPr>
            </w:pPr>
            <w:r w:rsidRPr="005515D0">
              <w:rPr>
                <w:bCs/>
              </w:rPr>
              <w:t>–</w:t>
            </w:r>
          </w:p>
        </w:tc>
      </w:tr>
      <w:tr w:rsidR="005515D0" w:rsidRPr="00FA57D6" w14:paraId="4484FFB7" w14:textId="77777777" w:rsidTr="005515D0">
        <w:tblPrEx>
          <w:tblCellMar>
            <w:left w:w="40" w:type="dxa"/>
            <w:right w:w="40" w:type="dxa"/>
          </w:tblCellMar>
        </w:tblPrEx>
        <w:trPr>
          <w:trHeight w:val="244"/>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04B174" w14:textId="77777777" w:rsidR="005515D0" w:rsidRPr="005515D0" w:rsidRDefault="005515D0" w:rsidP="00240E71">
            <w:pPr>
              <w:pStyle w:val="Sd"/>
              <w:snapToGrid w:val="0"/>
              <w:spacing w:line="240" w:lineRule="auto"/>
              <w:rPr>
                <w:bCs/>
              </w:rPr>
            </w:pPr>
            <w:r w:rsidRPr="005515D0">
              <w:rPr>
                <w:bCs/>
              </w:rPr>
              <w:t>8.5</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3318817D" w14:textId="77777777" w:rsidR="005515D0" w:rsidRPr="005515D0" w:rsidRDefault="005515D0" w:rsidP="00240E71">
            <w:pPr>
              <w:pStyle w:val="Sd"/>
              <w:snapToGrid w:val="0"/>
              <w:spacing w:line="240" w:lineRule="auto"/>
              <w:jc w:val="left"/>
              <w:rPr>
                <w:bCs/>
              </w:rPr>
            </w:pPr>
            <w:r w:rsidRPr="005515D0">
              <w:rPr>
                <w:bCs/>
              </w:rPr>
              <w:t>Электроснабжение</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2C63CA" w14:textId="77777777" w:rsidR="005515D0" w:rsidRPr="005515D0" w:rsidRDefault="005515D0" w:rsidP="00240E71">
            <w:pPr>
              <w:pStyle w:val="Sd"/>
              <w:snapToGrid w:val="0"/>
              <w:spacing w:line="240" w:lineRule="auto"/>
              <w:rPr>
                <w:bCs/>
              </w:rPr>
            </w:pPr>
            <w:r w:rsidRPr="005515D0">
              <w:rPr>
                <w:bCs/>
              </w:rPr>
              <w:t>МВт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FD0BE2"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61BDAC39" w14:textId="77777777" w:rsidR="005515D0" w:rsidRPr="005515D0" w:rsidRDefault="005515D0" w:rsidP="00240E71">
            <w:pPr>
              <w:pStyle w:val="Sd"/>
              <w:spacing w:line="240" w:lineRule="auto"/>
              <w:rPr>
                <w:bCs/>
              </w:rPr>
            </w:pPr>
            <w:r w:rsidRPr="005515D0">
              <w:rPr>
                <w:bCs/>
              </w:rPr>
              <w:t>–</w:t>
            </w:r>
          </w:p>
        </w:tc>
      </w:tr>
      <w:tr w:rsidR="005515D0" w:rsidRPr="00FA57D6" w14:paraId="0DB5D60C" w14:textId="77777777" w:rsidTr="005515D0">
        <w:tblPrEx>
          <w:tblCellMar>
            <w:left w:w="40" w:type="dxa"/>
            <w:right w:w="40" w:type="dxa"/>
          </w:tblCellMar>
        </w:tblPrEx>
        <w:trPr>
          <w:trHeight w:val="244"/>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52F6BB" w14:textId="77777777" w:rsidR="005515D0" w:rsidRPr="005515D0" w:rsidRDefault="005515D0" w:rsidP="00240E71">
            <w:pPr>
              <w:pStyle w:val="Sd"/>
              <w:snapToGrid w:val="0"/>
              <w:spacing w:line="240" w:lineRule="auto"/>
              <w:rPr>
                <w:bCs/>
              </w:rPr>
            </w:pPr>
            <w:r w:rsidRPr="005515D0">
              <w:rPr>
                <w:bCs/>
              </w:rPr>
              <w:t>8.6</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32D04950" w14:textId="77777777" w:rsidR="005515D0" w:rsidRPr="005515D0" w:rsidRDefault="005515D0" w:rsidP="00240E71">
            <w:pPr>
              <w:autoSpaceDE w:val="0"/>
              <w:autoSpaceDN w:val="0"/>
              <w:adjustRightInd w:val="0"/>
              <w:rPr>
                <w:rFonts w:eastAsia="Times New Roman"/>
                <w:bCs/>
                <w:lang w:eastAsia="ar-SA"/>
              </w:rPr>
            </w:pPr>
            <w:r w:rsidRPr="005515D0">
              <w:rPr>
                <w:rFonts w:eastAsia="Times New Roman"/>
                <w:bCs/>
                <w:lang w:eastAsia="ar-SA"/>
              </w:rPr>
              <w:t>Связь</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52AF" w14:textId="77777777" w:rsidR="005515D0" w:rsidRPr="005515D0" w:rsidRDefault="005515D0" w:rsidP="00240E71">
            <w:pPr>
              <w:pStyle w:val="Sd"/>
              <w:snapToGrid w:val="0"/>
              <w:spacing w:line="240" w:lineRule="auto"/>
              <w:rPr>
                <w:bCs/>
              </w:rPr>
            </w:pPr>
            <w:r w:rsidRPr="005515D0">
              <w:rPr>
                <w:bCs/>
              </w:rPr>
              <w:t>номер</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05EE7F"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329B5FC5" w14:textId="77777777" w:rsidR="005515D0" w:rsidRPr="005515D0" w:rsidRDefault="005515D0" w:rsidP="00240E71">
            <w:pPr>
              <w:pStyle w:val="Sd"/>
              <w:spacing w:line="240" w:lineRule="auto"/>
              <w:rPr>
                <w:bCs/>
              </w:rPr>
            </w:pPr>
            <w:r w:rsidRPr="005515D0">
              <w:rPr>
                <w:bCs/>
              </w:rPr>
              <w:t>–</w:t>
            </w:r>
          </w:p>
        </w:tc>
      </w:tr>
      <w:tr w:rsidR="005515D0" w:rsidRPr="00A47C4C" w14:paraId="41FFD892" w14:textId="77777777" w:rsidTr="00240E71">
        <w:tblPrEx>
          <w:tblCellMar>
            <w:left w:w="40" w:type="dxa"/>
            <w:right w:w="40" w:type="dxa"/>
          </w:tblCellMar>
        </w:tblPrEx>
        <w:trPr>
          <w:gridBefore w:val="1"/>
          <w:wBefore w:w="6" w:type="dxa"/>
          <w:trHeight w:val="417"/>
          <w:jc w:val="center"/>
        </w:trPr>
        <w:tc>
          <w:tcPr>
            <w:tcW w:w="9361" w:type="dxa"/>
            <w:gridSpan w:val="6"/>
            <w:tcBorders>
              <w:right w:val="single" w:sz="4" w:space="0" w:color="auto"/>
            </w:tcBorders>
            <w:shd w:val="clear" w:color="auto" w:fill="FFFFFF"/>
            <w:vAlign w:val="center"/>
          </w:tcPr>
          <w:p w14:paraId="13E136CB" w14:textId="77777777" w:rsidR="005515D0" w:rsidRPr="005515D0" w:rsidRDefault="005515D0" w:rsidP="00240E71">
            <w:pPr>
              <w:shd w:val="clear" w:color="auto" w:fill="FFFFFF"/>
              <w:jc w:val="center"/>
              <w:rPr>
                <w:bCs/>
              </w:rPr>
            </w:pPr>
            <w:r w:rsidRPr="005515D0">
              <w:rPr>
                <w:bCs/>
                <w:spacing w:val="8"/>
              </w:rPr>
              <w:t xml:space="preserve">9. ОБЪЕКТЫ </w:t>
            </w:r>
            <w:r w:rsidRPr="005515D0">
              <w:rPr>
                <w:bCs/>
              </w:rPr>
              <w:t>ТРАНСПОРТНОЙ ИНФРАСТРУКТУРЫ</w:t>
            </w:r>
          </w:p>
        </w:tc>
      </w:tr>
      <w:tr w:rsidR="005515D0" w:rsidRPr="00A47C4C" w14:paraId="0D043515" w14:textId="77777777" w:rsidTr="005515D0">
        <w:tblPrEx>
          <w:tblCellMar>
            <w:left w:w="40" w:type="dxa"/>
            <w:right w:w="40" w:type="dxa"/>
          </w:tblCellMar>
        </w:tblPrEx>
        <w:trPr>
          <w:trHeight w:val="199"/>
          <w:jc w:val="center"/>
        </w:trPr>
        <w:tc>
          <w:tcPr>
            <w:tcW w:w="971" w:type="dxa"/>
            <w:gridSpan w:val="2"/>
            <w:shd w:val="clear" w:color="auto" w:fill="FFFFFF"/>
            <w:vAlign w:val="center"/>
          </w:tcPr>
          <w:p w14:paraId="0F24362E" w14:textId="77777777" w:rsidR="005515D0" w:rsidRPr="005515D0" w:rsidRDefault="005515D0" w:rsidP="00240E71">
            <w:pPr>
              <w:shd w:val="clear" w:color="auto" w:fill="FFFFFF"/>
              <w:jc w:val="center"/>
              <w:rPr>
                <w:bCs/>
                <w:spacing w:val="8"/>
              </w:rPr>
            </w:pPr>
            <w:r w:rsidRPr="005515D0">
              <w:rPr>
                <w:bCs/>
                <w:spacing w:val="8"/>
              </w:rPr>
              <w:t>9.1</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7B3F2DB7" w14:textId="77777777" w:rsidR="005515D0" w:rsidRPr="005515D0" w:rsidRDefault="005515D0" w:rsidP="00240E71">
            <w:pPr>
              <w:pStyle w:val="affffff"/>
              <w:spacing w:line="240" w:lineRule="auto"/>
              <w:ind w:firstLine="0"/>
              <w:jc w:val="left"/>
              <w:rPr>
                <w:bCs/>
                <w:sz w:val="24"/>
                <w:szCs w:val="24"/>
              </w:rPr>
            </w:pPr>
            <w:r w:rsidRPr="005515D0">
              <w:rPr>
                <w:bCs/>
                <w:sz w:val="24"/>
                <w:szCs w:val="24"/>
              </w:rPr>
              <w:t>Гаражи</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9CFB9"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м</w:t>
            </w:r>
            <w:r w:rsidRPr="005515D0">
              <w:rPr>
                <w:bCs/>
                <w:sz w:val="24"/>
                <w:szCs w:val="24"/>
                <w:vertAlign w:val="superscript"/>
              </w:rPr>
              <w:t>2</w:t>
            </w:r>
            <w:r w:rsidRPr="005515D0">
              <w:rPr>
                <w:bCs/>
                <w:sz w:val="24"/>
                <w:szCs w:val="24"/>
              </w:rPr>
              <w:t xml:space="preserve"> общей площади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632CAFD" w14:textId="77777777" w:rsidR="005515D0" w:rsidRPr="005515D0" w:rsidRDefault="005515D0" w:rsidP="00240E71">
            <w:pPr>
              <w:pStyle w:val="Sd"/>
              <w:spacing w:line="240" w:lineRule="auto"/>
              <w:rPr>
                <w:bCs/>
              </w:rPr>
            </w:pPr>
            <w:r w:rsidRPr="005515D0">
              <w:rPr>
                <w:bCs/>
                <w:lang w:eastAsia="ru-RU"/>
              </w:rPr>
              <w:t>146</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15A24380" w14:textId="77777777" w:rsidR="005515D0" w:rsidRPr="005515D0" w:rsidRDefault="005515D0" w:rsidP="00240E71">
            <w:pPr>
              <w:pStyle w:val="aa"/>
              <w:jc w:val="center"/>
              <w:rPr>
                <w:bCs/>
                <w:sz w:val="24"/>
                <w:szCs w:val="24"/>
                <w:lang w:val="ru-RU"/>
              </w:rPr>
            </w:pPr>
            <w:r w:rsidRPr="005515D0">
              <w:rPr>
                <w:rFonts w:eastAsia="Times New Roman"/>
                <w:bCs/>
                <w:sz w:val="24"/>
                <w:szCs w:val="24"/>
                <w:lang w:eastAsia="ru-RU"/>
              </w:rPr>
              <w:t>146</w:t>
            </w:r>
          </w:p>
        </w:tc>
      </w:tr>
      <w:tr w:rsidR="005515D0" w:rsidRPr="00A47C4C" w14:paraId="074FB76F" w14:textId="77777777" w:rsidTr="005515D0">
        <w:tblPrEx>
          <w:tblCellMar>
            <w:left w:w="40" w:type="dxa"/>
            <w:right w:w="40" w:type="dxa"/>
          </w:tblCellMar>
        </w:tblPrEx>
        <w:trPr>
          <w:trHeight w:val="199"/>
          <w:jc w:val="center"/>
        </w:trPr>
        <w:tc>
          <w:tcPr>
            <w:tcW w:w="971" w:type="dxa"/>
            <w:gridSpan w:val="2"/>
            <w:shd w:val="clear" w:color="auto" w:fill="FFFFFF"/>
            <w:vAlign w:val="center"/>
          </w:tcPr>
          <w:p w14:paraId="75752737" w14:textId="77777777" w:rsidR="005515D0" w:rsidRPr="005515D0" w:rsidRDefault="005515D0" w:rsidP="00240E71">
            <w:pPr>
              <w:shd w:val="clear" w:color="auto" w:fill="FFFFFF"/>
              <w:jc w:val="center"/>
              <w:rPr>
                <w:bCs/>
                <w:spacing w:val="8"/>
              </w:rPr>
            </w:pPr>
            <w:r w:rsidRPr="005515D0">
              <w:rPr>
                <w:bCs/>
                <w:spacing w:val="8"/>
              </w:rPr>
              <w:t>9.2</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2A6E58DA" w14:textId="77777777" w:rsidR="005515D0" w:rsidRPr="005515D0" w:rsidRDefault="005515D0" w:rsidP="00240E71">
            <w:pPr>
              <w:pStyle w:val="affffff"/>
              <w:spacing w:line="240" w:lineRule="auto"/>
              <w:ind w:firstLine="0"/>
              <w:jc w:val="left"/>
              <w:rPr>
                <w:bCs/>
                <w:sz w:val="24"/>
                <w:szCs w:val="24"/>
              </w:rPr>
            </w:pPr>
            <w:r w:rsidRPr="005515D0">
              <w:rPr>
                <w:bCs/>
                <w:sz w:val="24"/>
                <w:szCs w:val="24"/>
              </w:rPr>
              <w:t>Подземная стоянка</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535E03"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кол-во</w:t>
            </w:r>
          </w:p>
          <w:p w14:paraId="274A897C"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м-мест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891F34"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347F00D5" w14:textId="77777777" w:rsidR="005515D0" w:rsidRPr="005515D0" w:rsidRDefault="005515D0" w:rsidP="00240E71">
            <w:pPr>
              <w:pStyle w:val="aa"/>
              <w:jc w:val="center"/>
              <w:rPr>
                <w:bCs/>
                <w:sz w:val="24"/>
                <w:szCs w:val="24"/>
                <w:lang w:val="ru-RU"/>
              </w:rPr>
            </w:pPr>
            <w:r w:rsidRPr="005515D0">
              <w:rPr>
                <w:bCs/>
                <w:sz w:val="24"/>
                <w:szCs w:val="24"/>
                <w:lang w:val="ru-RU"/>
              </w:rPr>
              <w:t>45</w:t>
            </w:r>
          </w:p>
        </w:tc>
      </w:tr>
      <w:tr w:rsidR="005515D0" w:rsidRPr="00A47C4C" w14:paraId="321918F7" w14:textId="77777777" w:rsidTr="005515D0">
        <w:tblPrEx>
          <w:tblCellMar>
            <w:left w:w="40" w:type="dxa"/>
            <w:right w:w="40" w:type="dxa"/>
          </w:tblCellMar>
        </w:tblPrEx>
        <w:trPr>
          <w:trHeight w:val="199"/>
          <w:jc w:val="center"/>
        </w:trPr>
        <w:tc>
          <w:tcPr>
            <w:tcW w:w="971" w:type="dxa"/>
            <w:gridSpan w:val="2"/>
            <w:shd w:val="clear" w:color="auto" w:fill="FFFFFF"/>
            <w:vAlign w:val="center"/>
          </w:tcPr>
          <w:p w14:paraId="183CDED0" w14:textId="77777777" w:rsidR="005515D0" w:rsidRPr="005515D0" w:rsidRDefault="005515D0" w:rsidP="00240E71">
            <w:pPr>
              <w:shd w:val="clear" w:color="auto" w:fill="FFFFFF"/>
              <w:jc w:val="center"/>
              <w:rPr>
                <w:bCs/>
                <w:spacing w:val="8"/>
              </w:rPr>
            </w:pPr>
            <w:r w:rsidRPr="005515D0">
              <w:rPr>
                <w:bCs/>
                <w:spacing w:val="8"/>
              </w:rPr>
              <w:t>9.3</w:t>
            </w:r>
          </w:p>
        </w:tc>
        <w:tc>
          <w:tcPr>
            <w:tcW w:w="3990" w:type="dxa"/>
            <w:tcBorders>
              <w:top w:val="single" w:sz="4" w:space="0" w:color="auto"/>
              <w:left w:val="single" w:sz="4" w:space="0" w:color="auto"/>
              <w:bottom w:val="single" w:sz="4" w:space="0" w:color="auto"/>
              <w:right w:val="single" w:sz="4" w:space="0" w:color="auto"/>
            </w:tcBorders>
            <w:shd w:val="clear" w:color="auto" w:fill="FFFFFF"/>
            <w:vAlign w:val="center"/>
          </w:tcPr>
          <w:p w14:paraId="723CA1F5" w14:textId="77777777" w:rsidR="005515D0" w:rsidRPr="005515D0" w:rsidRDefault="005515D0" w:rsidP="00240E71">
            <w:pPr>
              <w:pStyle w:val="affffff"/>
              <w:spacing w:line="240" w:lineRule="auto"/>
              <w:ind w:firstLine="0"/>
              <w:jc w:val="left"/>
              <w:rPr>
                <w:bCs/>
                <w:sz w:val="24"/>
                <w:szCs w:val="24"/>
              </w:rPr>
            </w:pPr>
            <w:r w:rsidRPr="005515D0">
              <w:rPr>
                <w:bCs/>
                <w:sz w:val="24"/>
                <w:szCs w:val="24"/>
              </w:rPr>
              <w:t>Стоянка для электромобилей</w:t>
            </w:r>
          </w:p>
        </w:tc>
        <w:tc>
          <w:tcPr>
            <w:tcW w:w="14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E3063"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кол-во</w:t>
            </w:r>
          </w:p>
          <w:p w14:paraId="70330D85"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м-мест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9A9310"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bottom w:val="single" w:sz="4" w:space="0" w:color="auto"/>
              <w:right w:val="single" w:sz="4" w:space="0" w:color="auto"/>
            </w:tcBorders>
            <w:shd w:val="clear" w:color="auto" w:fill="FFFFFF"/>
            <w:vAlign w:val="center"/>
          </w:tcPr>
          <w:p w14:paraId="5208AE71" w14:textId="77777777" w:rsidR="005515D0" w:rsidRPr="005515D0" w:rsidRDefault="005515D0" w:rsidP="00240E71">
            <w:pPr>
              <w:pStyle w:val="aa"/>
              <w:jc w:val="center"/>
              <w:rPr>
                <w:bCs/>
                <w:sz w:val="24"/>
                <w:szCs w:val="24"/>
                <w:lang w:val="ru-RU"/>
              </w:rPr>
            </w:pPr>
            <w:r w:rsidRPr="005515D0">
              <w:rPr>
                <w:bCs/>
                <w:sz w:val="24"/>
                <w:szCs w:val="24"/>
                <w:lang w:val="ru-RU"/>
              </w:rPr>
              <w:t>2</w:t>
            </w:r>
          </w:p>
        </w:tc>
      </w:tr>
      <w:tr w:rsidR="005515D0" w:rsidRPr="00A47C4C" w14:paraId="2BF4835A" w14:textId="77777777" w:rsidTr="005515D0">
        <w:tblPrEx>
          <w:tblCellMar>
            <w:left w:w="40" w:type="dxa"/>
            <w:right w:w="40" w:type="dxa"/>
          </w:tblCellMar>
        </w:tblPrEx>
        <w:trPr>
          <w:trHeight w:val="199"/>
          <w:jc w:val="center"/>
        </w:trPr>
        <w:tc>
          <w:tcPr>
            <w:tcW w:w="971" w:type="dxa"/>
            <w:gridSpan w:val="2"/>
            <w:shd w:val="clear" w:color="auto" w:fill="FFFFFF"/>
            <w:vAlign w:val="center"/>
          </w:tcPr>
          <w:p w14:paraId="07DF9580" w14:textId="77777777" w:rsidR="005515D0" w:rsidRPr="005515D0" w:rsidRDefault="005515D0" w:rsidP="00240E71">
            <w:pPr>
              <w:shd w:val="clear" w:color="auto" w:fill="FFFFFF"/>
              <w:jc w:val="center"/>
              <w:rPr>
                <w:bCs/>
                <w:spacing w:val="8"/>
              </w:rPr>
            </w:pPr>
            <w:r w:rsidRPr="005515D0">
              <w:rPr>
                <w:bCs/>
                <w:spacing w:val="8"/>
              </w:rPr>
              <w:t>9.4</w:t>
            </w:r>
          </w:p>
        </w:tc>
        <w:tc>
          <w:tcPr>
            <w:tcW w:w="3990" w:type="dxa"/>
            <w:tcBorders>
              <w:top w:val="single" w:sz="4" w:space="0" w:color="auto"/>
              <w:left w:val="single" w:sz="4" w:space="0" w:color="auto"/>
              <w:right w:val="single" w:sz="4" w:space="0" w:color="auto"/>
            </w:tcBorders>
            <w:shd w:val="clear" w:color="auto" w:fill="FFFFFF"/>
            <w:vAlign w:val="center"/>
          </w:tcPr>
          <w:p w14:paraId="2776F3D8" w14:textId="77777777" w:rsidR="005515D0" w:rsidRPr="005515D0" w:rsidRDefault="005515D0" w:rsidP="00240E71">
            <w:pPr>
              <w:pStyle w:val="affffff"/>
              <w:spacing w:line="240" w:lineRule="auto"/>
              <w:ind w:firstLine="0"/>
              <w:jc w:val="left"/>
              <w:rPr>
                <w:bCs/>
                <w:sz w:val="24"/>
                <w:szCs w:val="24"/>
              </w:rPr>
            </w:pPr>
            <w:r w:rsidRPr="005515D0">
              <w:rPr>
                <w:bCs/>
                <w:sz w:val="24"/>
                <w:szCs w:val="24"/>
              </w:rPr>
              <w:t>Парковка</w:t>
            </w:r>
          </w:p>
        </w:tc>
        <w:tc>
          <w:tcPr>
            <w:tcW w:w="1413" w:type="dxa"/>
            <w:gridSpan w:val="2"/>
            <w:tcBorders>
              <w:top w:val="single" w:sz="4" w:space="0" w:color="auto"/>
              <w:left w:val="single" w:sz="4" w:space="0" w:color="auto"/>
              <w:right w:val="single" w:sz="4" w:space="0" w:color="auto"/>
            </w:tcBorders>
            <w:shd w:val="clear" w:color="auto" w:fill="FFFFFF"/>
            <w:vAlign w:val="center"/>
          </w:tcPr>
          <w:p w14:paraId="19755C9E"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кол-во</w:t>
            </w:r>
          </w:p>
          <w:p w14:paraId="466EE740" w14:textId="77777777" w:rsidR="005515D0" w:rsidRPr="005515D0" w:rsidRDefault="005515D0" w:rsidP="00240E71">
            <w:pPr>
              <w:pStyle w:val="affffff"/>
              <w:spacing w:line="240" w:lineRule="auto"/>
              <w:ind w:firstLine="0"/>
              <w:jc w:val="center"/>
              <w:rPr>
                <w:bCs/>
                <w:sz w:val="24"/>
                <w:szCs w:val="24"/>
              </w:rPr>
            </w:pPr>
            <w:r w:rsidRPr="005515D0">
              <w:rPr>
                <w:bCs/>
                <w:sz w:val="24"/>
                <w:szCs w:val="24"/>
              </w:rPr>
              <w:t>м-мест</w:t>
            </w:r>
          </w:p>
        </w:tc>
        <w:tc>
          <w:tcPr>
            <w:tcW w:w="1559" w:type="dxa"/>
            <w:tcBorders>
              <w:top w:val="single" w:sz="4" w:space="0" w:color="auto"/>
              <w:left w:val="single" w:sz="4" w:space="0" w:color="auto"/>
              <w:right w:val="single" w:sz="4" w:space="0" w:color="auto"/>
            </w:tcBorders>
            <w:shd w:val="clear" w:color="auto" w:fill="FFFFFF"/>
            <w:vAlign w:val="center"/>
          </w:tcPr>
          <w:p w14:paraId="27AA5187" w14:textId="77777777" w:rsidR="005515D0" w:rsidRPr="005515D0" w:rsidRDefault="005515D0" w:rsidP="00240E71">
            <w:pPr>
              <w:pStyle w:val="Sd"/>
              <w:spacing w:line="240" w:lineRule="auto"/>
              <w:rPr>
                <w:bCs/>
              </w:rPr>
            </w:pPr>
            <w:r w:rsidRPr="005515D0">
              <w:rPr>
                <w:bCs/>
              </w:rPr>
              <w:t>–</w:t>
            </w:r>
          </w:p>
        </w:tc>
        <w:tc>
          <w:tcPr>
            <w:tcW w:w="1434" w:type="dxa"/>
            <w:tcBorders>
              <w:top w:val="single" w:sz="4" w:space="0" w:color="auto"/>
              <w:left w:val="single" w:sz="4" w:space="0" w:color="auto"/>
              <w:right w:val="single" w:sz="4" w:space="0" w:color="auto"/>
            </w:tcBorders>
            <w:shd w:val="clear" w:color="auto" w:fill="FFFFFF"/>
            <w:vAlign w:val="center"/>
          </w:tcPr>
          <w:p w14:paraId="4C066243" w14:textId="77777777" w:rsidR="005515D0" w:rsidRPr="005515D0" w:rsidRDefault="005515D0" w:rsidP="00240E71">
            <w:pPr>
              <w:pStyle w:val="aa"/>
              <w:jc w:val="center"/>
              <w:rPr>
                <w:bCs/>
                <w:sz w:val="24"/>
                <w:szCs w:val="24"/>
                <w:lang w:val="ru-RU"/>
              </w:rPr>
            </w:pPr>
            <w:r w:rsidRPr="005515D0">
              <w:rPr>
                <w:bCs/>
                <w:sz w:val="24"/>
                <w:szCs w:val="24"/>
                <w:lang w:val="ru-RU"/>
              </w:rPr>
              <w:t>117</w:t>
            </w:r>
          </w:p>
        </w:tc>
      </w:tr>
    </w:tbl>
    <w:p w14:paraId="5E5FD375" w14:textId="77777777" w:rsidR="005515D0" w:rsidRPr="00AB43B2" w:rsidRDefault="005515D0" w:rsidP="004D00EC">
      <w:pPr>
        <w:tabs>
          <w:tab w:val="left" w:pos="142"/>
        </w:tabs>
        <w:rPr>
          <w:b/>
        </w:rPr>
      </w:pPr>
    </w:p>
    <w:p w14:paraId="1D401F73" w14:textId="77777777" w:rsidR="005515D0" w:rsidRDefault="005515D0">
      <w:pPr>
        <w:spacing w:after="160" w:line="259" w:lineRule="auto"/>
        <w:rPr>
          <w:rFonts w:eastAsia="Calibri"/>
          <w:b/>
          <w:bCs/>
          <w:sz w:val="28"/>
          <w:szCs w:val="28"/>
          <w:lang w:eastAsia="ru-RU"/>
        </w:rPr>
      </w:pPr>
      <w:r>
        <w:rPr>
          <w:rFonts w:eastAsia="Calibri"/>
          <w:b/>
          <w:bCs/>
          <w:sz w:val="28"/>
          <w:szCs w:val="28"/>
        </w:rPr>
        <w:br w:type="page"/>
      </w:r>
    </w:p>
    <w:p w14:paraId="4003407D" w14:textId="77777777" w:rsidR="005515D0" w:rsidRDefault="005515D0" w:rsidP="005515D0">
      <w:pPr>
        <w:pStyle w:val="11"/>
        <w:jc w:val="center"/>
        <w:rPr>
          <w:rFonts w:eastAsia="Calibri"/>
          <w:b/>
          <w:bCs/>
          <w:sz w:val="28"/>
          <w:szCs w:val="28"/>
        </w:rPr>
      </w:pPr>
      <w:r w:rsidRPr="00896907">
        <w:rPr>
          <w:rFonts w:eastAsia="Calibri"/>
          <w:b/>
          <w:bCs/>
          <w:sz w:val="28"/>
          <w:szCs w:val="28"/>
        </w:rPr>
        <w:lastRenderedPageBreak/>
        <w:t xml:space="preserve">РАЗДЕЛ </w:t>
      </w:r>
      <w:r>
        <w:rPr>
          <w:rFonts w:eastAsia="Calibri"/>
          <w:b/>
          <w:bCs/>
          <w:sz w:val="28"/>
          <w:szCs w:val="28"/>
          <w:lang w:val="en-US"/>
        </w:rPr>
        <w:t>VII</w:t>
      </w:r>
      <w:r w:rsidRPr="00896907">
        <w:rPr>
          <w:rFonts w:eastAsia="Calibri"/>
          <w:b/>
          <w:bCs/>
          <w:sz w:val="28"/>
          <w:szCs w:val="28"/>
        </w:rPr>
        <w:t xml:space="preserve">I. </w:t>
      </w:r>
    </w:p>
    <w:p w14:paraId="57CDE0B6" w14:textId="77777777" w:rsidR="005515D0" w:rsidRPr="009828A3" w:rsidRDefault="005515D0" w:rsidP="009828A3">
      <w:pPr>
        <w:pStyle w:val="2"/>
        <w:rPr>
          <w:rFonts w:eastAsia="Calibri"/>
        </w:rPr>
      </w:pPr>
      <w:r w:rsidRPr="009828A3">
        <w:rPr>
          <w:rFonts w:eastAsia="Calibri"/>
        </w:rPr>
        <w:t xml:space="preserve"> ИНЫЕ ВОПРОСЫ ПЛАНИРОВКИ ТЕРРИТОРИИ</w:t>
      </w:r>
    </w:p>
    <w:p w14:paraId="10329623" w14:textId="77777777" w:rsidR="005515D0" w:rsidRPr="00CB076D" w:rsidRDefault="005515D0" w:rsidP="005515D0">
      <w:r w:rsidRPr="0059076D">
        <w:tab/>
      </w:r>
    </w:p>
    <w:p w14:paraId="7FB68564" w14:textId="77777777" w:rsidR="005515D0" w:rsidRPr="005515D0" w:rsidRDefault="005515D0" w:rsidP="005515D0">
      <w:pPr>
        <w:pStyle w:val="4"/>
        <w:tabs>
          <w:tab w:val="clear" w:pos="1091"/>
        </w:tabs>
        <w:spacing w:before="0" w:after="0"/>
        <w:ind w:left="0" w:firstLine="731"/>
        <w:jc w:val="both"/>
      </w:pPr>
      <w:bookmarkStart w:id="17" w:name="_Toc472852197"/>
      <w:bookmarkStart w:id="18" w:name="_Toc490646046"/>
      <w:bookmarkStart w:id="19" w:name="_Toc526155209"/>
      <w:bookmarkStart w:id="20" w:name="_Toc126758526"/>
      <w:bookmarkStart w:id="21" w:name="_Toc207366965"/>
      <w:r w:rsidRPr="004D00EC">
        <w:t xml:space="preserve">Подраздел I. </w:t>
      </w:r>
      <w:r w:rsidRPr="005515D0">
        <w:t>Инженерная подготовка территории</w:t>
      </w:r>
      <w:bookmarkEnd w:id="17"/>
      <w:bookmarkEnd w:id="18"/>
      <w:bookmarkEnd w:id="19"/>
      <w:bookmarkEnd w:id="20"/>
      <w:bookmarkEnd w:id="21"/>
    </w:p>
    <w:p w14:paraId="182854E0" w14:textId="77777777" w:rsidR="005515D0" w:rsidRPr="009828A3" w:rsidRDefault="005515D0" w:rsidP="005515D0">
      <w:pPr>
        <w:spacing w:before="240"/>
        <w:jc w:val="both"/>
        <w:rPr>
          <w:sz w:val="28"/>
          <w:szCs w:val="28"/>
        </w:rPr>
      </w:pPr>
      <w:r w:rsidRPr="0059076D">
        <w:tab/>
      </w:r>
      <w:r w:rsidRPr="009828A3">
        <w:rPr>
          <w:sz w:val="28"/>
          <w:szCs w:val="28"/>
        </w:rPr>
        <w:t xml:space="preserve">Реализация принятых проектом решений обуславливает необходимость в таких инженерных мероприятиях как вертикальная планировка и организация отвода поверхностных вод. </w:t>
      </w:r>
    </w:p>
    <w:p w14:paraId="5E4CDF7A" w14:textId="77777777" w:rsidR="005515D0" w:rsidRPr="009828A3" w:rsidRDefault="005515D0" w:rsidP="005515D0">
      <w:pPr>
        <w:ind w:firstLine="708"/>
        <w:jc w:val="both"/>
        <w:rPr>
          <w:sz w:val="28"/>
          <w:szCs w:val="28"/>
        </w:rPr>
      </w:pPr>
      <w:r w:rsidRPr="009828A3">
        <w:rPr>
          <w:b/>
          <w:i/>
          <w:sz w:val="28"/>
          <w:szCs w:val="28"/>
        </w:rPr>
        <w:t>Вертикальная планировка</w:t>
      </w:r>
      <w:r w:rsidRPr="009828A3">
        <w:rPr>
          <w:sz w:val="28"/>
          <w:szCs w:val="28"/>
        </w:rPr>
        <w:t xml:space="preserve"> - важный элемент инженерной подготовки территории. Ее назначение - привести естественный рельеф в состояние, соответствующее наиболее благоприятным условиям для общего планировочного решения. При строительстве и реконструкции населенных мест с помощью вертикальной планировки сооружают уличную сеть в соответствии с требованиями транспорта, обеспечивают нормальный отвод поверхностных вод с территорий проектирования. Она имеет важное значение в создании необходимых условий для застройки жилых территорий, отдельных зданий и сооружений</w:t>
      </w:r>
      <w:r w:rsidRPr="009828A3">
        <w:rPr>
          <w:rFonts w:eastAsia="Times New Roman"/>
          <w:sz w:val="28"/>
          <w:szCs w:val="28"/>
          <w:lang w:eastAsia="ru-RU"/>
        </w:rPr>
        <w:t xml:space="preserve">. Мероприятия по вертикальной планировке в значительной мере зависят от рельефа. Основным принципом </w:t>
      </w:r>
      <w:r w:rsidRPr="009828A3">
        <w:rPr>
          <w:rFonts w:eastAsia="Times New Roman"/>
          <w:iCs/>
          <w:sz w:val="28"/>
          <w:szCs w:val="28"/>
          <w:lang w:eastAsia="ru-RU"/>
        </w:rPr>
        <w:t>вертикальной планировки</w:t>
      </w:r>
      <w:r w:rsidRPr="009828A3">
        <w:rPr>
          <w:rFonts w:eastAsia="Times New Roman"/>
          <w:sz w:val="28"/>
          <w:szCs w:val="28"/>
          <w:lang w:eastAsia="ru-RU"/>
        </w:rPr>
        <w:t xml:space="preserve"> является принцип балансирования земляных масс. При подготовке вертикальной планировки на данную территорию соблюдено условие, при котором баланс земляных масс приближен к нулевому. Обеспечены необходимые условия для возведения объектов капитального строительства, размещения зданий и </w:t>
      </w:r>
      <w:r w:rsidRPr="009828A3">
        <w:rPr>
          <w:sz w:val="28"/>
          <w:szCs w:val="28"/>
        </w:rPr>
        <w:t>сооружений, объектов инженерного и транспортного обеспечения.</w:t>
      </w:r>
    </w:p>
    <w:p w14:paraId="46263DD0" w14:textId="77777777" w:rsidR="005515D0" w:rsidRPr="009828A3" w:rsidRDefault="005515D0" w:rsidP="005515D0">
      <w:pPr>
        <w:ind w:firstLine="708"/>
        <w:jc w:val="both"/>
        <w:rPr>
          <w:sz w:val="28"/>
          <w:szCs w:val="28"/>
        </w:rPr>
      </w:pPr>
      <w:r w:rsidRPr="009828A3">
        <w:rPr>
          <w:b/>
          <w:i/>
          <w:sz w:val="28"/>
          <w:szCs w:val="28"/>
        </w:rPr>
        <w:t>Организация стока поверхностных дождевых и талых вод</w:t>
      </w:r>
      <w:r w:rsidRPr="009828A3">
        <w:rPr>
          <w:sz w:val="28"/>
          <w:szCs w:val="28"/>
        </w:rPr>
        <w:t xml:space="preserve"> на территории жилого массива осуществляется с помощью системы водоотвода, т.е. водосточной сети. Организации стока поверхностных вод осуществляется с участков застройки, площадок разного назначения и территорий зеленых насаждений. Такая организация водоотвода осуществляется с помощью вертикальной планировки всей территории, обеспечивающей сток создаваемыми продольными и поперечными уклонами на всех проездах, площадках и территориях жилой застройки. </w:t>
      </w:r>
    </w:p>
    <w:p w14:paraId="441E1D05" w14:textId="77777777" w:rsidR="005515D0" w:rsidRPr="009828A3" w:rsidRDefault="005515D0" w:rsidP="005515D0">
      <w:pPr>
        <w:ind w:firstLine="708"/>
        <w:jc w:val="both"/>
        <w:rPr>
          <w:color w:val="FF0000"/>
          <w:sz w:val="28"/>
          <w:szCs w:val="28"/>
        </w:rPr>
      </w:pPr>
      <w:r w:rsidRPr="009828A3">
        <w:rPr>
          <w:sz w:val="28"/>
          <w:szCs w:val="28"/>
        </w:rPr>
        <w:t>Водоотведение поверхностных стоков осуществляется по существующей ливневой канализации, протяженность которой составляет 3,84 км.</w:t>
      </w:r>
    </w:p>
    <w:p w14:paraId="524C1518" w14:textId="77777777" w:rsidR="005515D0" w:rsidRPr="008A775F" w:rsidRDefault="005515D0" w:rsidP="005515D0"/>
    <w:p w14:paraId="4BD2101C" w14:textId="77777777" w:rsidR="005515D0" w:rsidRPr="005515D0" w:rsidRDefault="005515D0" w:rsidP="005515D0">
      <w:pPr>
        <w:pStyle w:val="4"/>
        <w:tabs>
          <w:tab w:val="clear" w:pos="1091"/>
        </w:tabs>
        <w:spacing w:before="0" w:after="0"/>
        <w:ind w:left="0" w:firstLine="731"/>
        <w:jc w:val="both"/>
      </w:pPr>
      <w:bookmarkStart w:id="22" w:name="_Toc472852198"/>
      <w:bookmarkStart w:id="23" w:name="_Toc490646047"/>
      <w:bookmarkStart w:id="24" w:name="_Toc526155210"/>
      <w:bookmarkStart w:id="25" w:name="_Toc126758527"/>
      <w:bookmarkStart w:id="26" w:name="_Toc207366966"/>
      <w:r>
        <w:t xml:space="preserve">Подраздел </w:t>
      </w:r>
      <w:r>
        <w:rPr>
          <w:lang w:val="en-US"/>
        </w:rPr>
        <w:t>II</w:t>
      </w:r>
      <w:r w:rsidRPr="005515D0">
        <w:t>. Мероприятия по обеспечению условий жизнедеятельности маломобильных групп населения</w:t>
      </w:r>
      <w:bookmarkEnd w:id="22"/>
      <w:bookmarkEnd w:id="23"/>
      <w:bookmarkEnd w:id="24"/>
      <w:bookmarkEnd w:id="25"/>
      <w:bookmarkEnd w:id="26"/>
    </w:p>
    <w:p w14:paraId="54C0EC92" w14:textId="77777777" w:rsidR="005515D0" w:rsidRPr="009828A3" w:rsidRDefault="005515D0" w:rsidP="005515D0">
      <w:pPr>
        <w:spacing w:before="240"/>
        <w:ind w:firstLine="709"/>
        <w:jc w:val="both"/>
        <w:rPr>
          <w:sz w:val="28"/>
          <w:szCs w:val="28"/>
        </w:rPr>
      </w:pPr>
      <w:bookmarkStart w:id="27" w:name="_Toc335055600"/>
      <w:bookmarkStart w:id="28" w:name="_Toc335060285"/>
      <w:bookmarkStart w:id="29" w:name="_Toc335136877"/>
      <w:bookmarkStart w:id="30" w:name="_Toc358628664"/>
      <w:r w:rsidRPr="009828A3">
        <w:rPr>
          <w:sz w:val="28"/>
          <w:szCs w:val="28"/>
        </w:rPr>
        <w:t xml:space="preserve">Проект планировки разработан в соответствии с требованиями Градостроительного кодекса РФ, СП 42.13330.2016, основных положений </w:t>
      </w:r>
      <w:r w:rsidRPr="009828A3">
        <w:rPr>
          <w:rFonts w:eastAsia="Calibri"/>
          <w:sz w:val="28"/>
          <w:szCs w:val="28"/>
          <w:lang w:eastAsia="ru-RU"/>
        </w:rPr>
        <w:t>СП 59.13330.2020 «Свод правил. Доступность зданий и сооружений для маломобильных групп населения. СНиП 35-01-2001»</w:t>
      </w:r>
      <w:r w:rsidRPr="009828A3">
        <w:rPr>
          <w:sz w:val="28"/>
          <w:szCs w:val="28"/>
        </w:rPr>
        <w:t xml:space="preserve"> и СП 35-105-2002 «Реконструкция городской застройки с учётом доступности для инвалидов и </w:t>
      </w:r>
      <w:r w:rsidRPr="009828A3">
        <w:rPr>
          <w:sz w:val="28"/>
          <w:szCs w:val="28"/>
        </w:rPr>
        <w:lastRenderedPageBreak/>
        <w:t>других маломобильных групп населения» в части отношения к созданию удобной для инвалидов среды.</w:t>
      </w:r>
      <w:bookmarkEnd w:id="27"/>
      <w:r w:rsidRPr="009828A3">
        <w:rPr>
          <w:sz w:val="28"/>
          <w:szCs w:val="28"/>
        </w:rPr>
        <w:t xml:space="preserve"> </w:t>
      </w:r>
    </w:p>
    <w:p w14:paraId="0840742F" w14:textId="77777777" w:rsidR="005515D0" w:rsidRPr="009828A3" w:rsidRDefault="005515D0" w:rsidP="005515D0">
      <w:pPr>
        <w:ind w:firstLine="709"/>
        <w:jc w:val="both"/>
        <w:rPr>
          <w:sz w:val="28"/>
          <w:szCs w:val="28"/>
        </w:rPr>
      </w:pPr>
      <w:r w:rsidRPr="009828A3">
        <w:rPr>
          <w:i/>
          <w:sz w:val="28"/>
          <w:szCs w:val="28"/>
        </w:rPr>
        <w:t>Маломобильные группы населения</w:t>
      </w:r>
      <w:r w:rsidRPr="009828A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отнесены:</w:t>
      </w:r>
      <w:bookmarkEnd w:id="28"/>
      <w:bookmarkEnd w:id="29"/>
      <w:bookmarkEnd w:id="30"/>
    </w:p>
    <w:p w14:paraId="2BB5EC11" w14:textId="77777777" w:rsidR="005515D0" w:rsidRPr="009828A3" w:rsidRDefault="005515D0" w:rsidP="005515D0">
      <w:pPr>
        <w:ind w:firstLine="709"/>
        <w:jc w:val="both"/>
        <w:rPr>
          <w:sz w:val="28"/>
          <w:szCs w:val="28"/>
        </w:rPr>
      </w:pPr>
      <w:r w:rsidRPr="009828A3">
        <w:rPr>
          <w:sz w:val="28"/>
          <w:szCs w:val="28"/>
        </w:rPr>
        <w:t xml:space="preserve">- инвалиды, </w:t>
      </w:r>
    </w:p>
    <w:p w14:paraId="7D2E1C77" w14:textId="77777777" w:rsidR="005515D0" w:rsidRPr="009828A3" w:rsidRDefault="005515D0" w:rsidP="005515D0">
      <w:pPr>
        <w:ind w:firstLine="709"/>
        <w:jc w:val="both"/>
        <w:rPr>
          <w:sz w:val="28"/>
          <w:szCs w:val="28"/>
        </w:rPr>
      </w:pPr>
      <w:r w:rsidRPr="009828A3">
        <w:rPr>
          <w:sz w:val="28"/>
          <w:szCs w:val="28"/>
        </w:rPr>
        <w:t xml:space="preserve">- люди с временным нарушением здоровья, </w:t>
      </w:r>
    </w:p>
    <w:p w14:paraId="6D070EB1" w14:textId="77777777" w:rsidR="005515D0" w:rsidRPr="009828A3" w:rsidRDefault="005515D0" w:rsidP="005515D0">
      <w:pPr>
        <w:ind w:firstLine="709"/>
        <w:jc w:val="both"/>
        <w:rPr>
          <w:sz w:val="28"/>
          <w:szCs w:val="28"/>
        </w:rPr>
      </w:pPr>
      <w:r w:rsidRPr="009828A3">
        <w:rPr>
          <w:sz w:val="28"/>
          <w:szCs w:val="28"/>
        </w:rPr>
        <w:t xml:space="preserve">- беременные женщины, </w:t>
      </w:r>
    </w:p>
    <w:p w14:paraId="42CB9A1B" w14:textId="77777777" w:rsidR="005515D0" w:rsidRPr="009828A3" w:rsidRDefault="005515D0" w:rsidP="005515D0">
      <w:pPr>
        <w:ind w:firstLine="709"/>
        <w:jc w:val="both"/>
        <w:rPr>
          <w:sz w:val="28"/>
          <w:szCs w:val="28"/>
        </w:rPr>
      </w:pPr>
      <w:r w:rsidRPr="009828A3">
        <w:rPr>
          <w:sz w:val="28"/>
          <w:szCs w:val="28"/>
        </w:rPr>
        <w:t xml:space="preserve">- люди преклонного возраста, </w:t>
      </w:r>
    </w:p>
    <w:p w14:paraId="17E3D6C0" w14:textId="77777777" w:rsidR="005515D0" w:rsidRPr="009828A3" w:rsidRDefault="005515D0" w:rsidP="005515D0">
      <w:pPr>
        <w:ind w:firstLine="709"/>
        <w:jc w:val="both"/>
        <w:rPr>
          <w:sz w:val="28"/>
          <w:szCs w:val="28"/>
        </w:rPr>
      </w:pPr>
      <w:r w:rsidRPr="009828A3">
        <w:rPr>
          <w:sz w:val="28"/>
          <w:szCs w:val="28"/>
        </w:rPr>
        <w:t>- люди с детскими колясками и т.п.</w:t>
      </w:r>
    </w:p>
    <w:p w14:paraId="1AB24E88" w14:textId="77777777" w:rsidR="005515D0" w:rsidRPr="009828A3" w:rsidRDefault="005515D0" w:rsidP="005515D0">
      <w:pPr>
        <w:ind w:firstLine="709"/>
        <w:jc w:val="both"/>
        <w:rPr>
          <w:sz w:val="28"/>
          <w:szCs w:val="28"/>
        </w:rPr>
      </w:pPr>
      <w:r w:rsidRPr="009828A3">
        <w:rPr>
          <w:sz w:val="28"/>
          <w:szCs w:val="28"/>
        </w:rPr>
        <w:t>Формирование архитектурной среды района по критериям доступности, безопасности, удобства и информативности для нужд инвалидов, и других маломобильных групп населения осуществляется без ущемления соответствующих возможностей остальных граждан.</w:t>
      </w:r>
    </w:p>
    <w:p w14:paraId="457B7586" w14:textId="77777777" w:rsidR="005515D0" w:rsidRPr="009828A3" w:rsidRDefault="005515D0" w:rsidP="005515D0">
      <w:pPr>
        <w:ind w:firstLine="709"/>
        <w:jc w:val="both"/>
        <w:rPr>
          <w:sz w:val="28"/>
          <w:szCs w:val="28"/>
        </w:rPr>
      </w:pPr>
      <w:r w:rsidRPr="009828A3">
        <w:rPr>
          <w:i/>
          <w:sz w:val="28"/>
          <w:szCs w:val="28"/>
        </w:rPr>
        <w:t>Критерий доступности</w:t>
      </w:r>
      <w:r w:rsidRPr="009828A3">
        <w:rPr>
          <w:sz w:val="28"/>
          <w:szCs w:val="28"/>
        </w:rPr>
        <w:t xml:space="preserve"> обеспечивается возможностью беспрепятственного достижения мест обслуживания, своевременного использования мест отдыха, ожидания и сопутствующего обслуживания.</w:t>
      </w:r>
    </w:p>
    <w:p w14:paraId="2C585F69" w14:textId="77777777" w:rsidR="005515D0" w:rsidRPr="009828A3" w:rsidRDefault="005515D0" w:rsidP="005515D0">
      <w:pPr>
        <w:ind w:firstLine="709"/>
        <w:jc w:val="both"/>
        <w:rPr>
          <w:sz w:val="28"/>
          <w:szCs w:val="28"/>
        </w:rPr>
      </w:pPr>
      <w:r w:rsidRPr="009828A3">
        <w:rPr>
          <w:i/>
          <w:sz w:val="28"/>
          <w:szCs w:val="28"/>
        </w:rPr>
        <w:t>Критерий безопасности</w:t>
      </w:r>
      <w:r w:rsidRPr="009828A3">
        <w:rPr>
          <w:sz w:val="28"/>
          <w:szCs w:val="28"/>
        </w:rPr>
        <w:t xml:space="preserve"> обеспечивается возможностью посещения мест обслуживания, общего пользования без риска быть травмированным каким-либо образом или причинения вреда своему имуществу, а также без нанесения вреда другим людям, зданиям, сооружениям, оборудованию.</w:t>
      </w:r>
    </w:p>
    <w:p w14:paraId="55510ECB" w14:textId="77777777" w:rsidR="005515D0" w:rsidRPr="009828A3" w:rsidRDefault="005515D0" w:rsidP="005515D0">
      <w:pPr>
        <w:ind w:firstLine="709"/>
        <w:jc w:val="both"/>
        <w:rPr>
          <w:sz w:val="28"/>
          <w:szCs w:val="28"/>
        </w:rPr>
      </w:pPr>
      <w:r w:rsidRPr="009828A3">
        <w:rPr>
          <w:i/>
          <w:sz w:val="28"/>
          <w:szCs w:val="28"/>
        </w:rPr>
        <w:t>Критерий информативности</w:t>
      </w:r>
      <w:r w:rsidRPr="009828A3">
        <w:rPr>
          <w:sz w:val="28"/>
          <w:szCs w:val="28"/>
        </w:rPr>
        <w:t xml:space="preserve"> обеспечивается своевременным распознаванием ориентиров в архитектурной среде территории, точной идентификацией своего места нахождения и мест, являющихся целью посещения, а также возможностью эффективной ориентации, как в светлое, так и в тёмное время суток.</w:t>
      </w:r>
    </w:p>
    <w:p w14:paraId="21B15ECF" w14:textId="77777777" w:rsidR="005515D0" w:rsidRPr="009828A3" w:rsidRDefault="005515D0" w:rsidP="005515D0">
      <w:pPr>
        <w:ind w:firstLine="709"/>
        <w:jc w:val="both"/>
        <w:rPr>
          <w:sz w:val="28"/>
          <w:szCs w:val="28"/>
        </w:rPr>
      </w:pPr>
      <w:r w:rsidRPr="009828A3">
        <w:rPr>
          <w:sz w:val="28"/>
          <w:szCs w:val="28"/>
        </w:rPr>
        <w:t>В проекте предусмотрены мероприятия для беспрепятственного и удобного передвижения инвалидов и маломобильных групп населения по территории проектирования, которые необходимо учесть при разработке рабочего проекта и выноса проектных решений в натуру:</w:t>
      </w:r>
    </w:p>
    <w:p w14:paraId="2C8EF59B" w14:textId="77777777" w:rsidR="005515D0" w:rsidRPr="009828A3" w:rsidRDefault="005515D0" w:rsidP="005515D0">
      <w:pPr>
        <w:ind w:firstLine="709"/>
        <w:jc w:val="both"/>
        <w:rPr>
          <w:sz w:val="28"/>
          <w:szCs w:val="28"/>
        </w:rPr>
      </w:pPr>
      <w:r w:rsidRPr="009828A3">
        <w:rPr>
          <w:sz w:val="28"/>
          <w:szCs w:val="28"/>
        </w:rPr>
        <w:t xml:space="preserve">-  необходимо предусмотреть съезды с тротуаров; </w:t>
      </w:r>
    </w:p>
    <w:p w14:paraId="0370FCF3" w14:textId="77777777" w:rsidR="005515D0" w:rsidRPr="009828A3" w:rsidRDefault="005515D0" w:rsidP="005515D0">
      <w:pPr>
        <w:ind w:firstLine="709"/>
        <w:jc w:val="both"/>
        <w:rPr>
          <w:sz w:val="28"/>
          <w:szCs w:val="28"/>
        </w:rPr>
      </w:pPr>
      <w:r w:rsidRPr="009828A3">
        <w:rPr>
          <w:sz w:val="28"/>
          <w:szCs w:val="28"/>
        </w:rPr>
        <w:t xml:space="preserve">- высоту бордюров по краям пешеходных путей на участках проектирования рекомендуется принимать не менее 0,05 м (согласно СП 59.13330.2020. п.5.1.9.); </w:t>
      </w:r>
    </w:p>
    <w:p w14:paraId="20A4AE40" w14:textId="77777777" w:rsidR="005515D0" w:rsidRPr="009828A3" w:rsidRDefault="005515D0" w:rsidP="005515D0">
      <w:pPr>
        <w:ind w:firstLine="709"/>
        <w:jc w:val="both"/>
        <w:rPr>
          <w:sz w:val="28"/>
          <w:szCs w:val="28"/>
        </w:rPr>
      </w:pPr>
      <w:r w:rsidRPr="009828A3">
        <w:rPr>
          <w:sz w:val="28"/>
          <w:szCs w:val="28"/>
        </w:rPr>
        <w:t xml:space="preserve">- перепад высот бордюров, бортовых камней вдоль эксплуатируемых газонов и озеленённых площадок, примыкающих к путям пешеходного движения, не должны превышать 0,015 м (согласно СП 59.13330.2020. п.5.1.9.); </w:t>
      </w:r>
    </w:p>
    <w:p w14:paraId="68BD9B06" w14:textId="77777777" w:rsidR="005515D0" w:rsidRPr="009828A3" w:rsidRDefault="005515D0" w:rsidP="005515D0">
      <w:pPr>
        <w:ind w:firstLine="709"/>
        <w:jc w:val="both"/>
        <w:rPr>
          <w:sz w:val="28"/>
          <w:szCs w:val="28"/>
        </w:rPr>
      </w:pPr>
      <w:r w:rsidRPr="009828A3">
        <w:rPr>
          <w:sz w:val="28"/>
          <w:szCs w:val="28"/>
        </w:rPr>
        <w:t>- устройство доступных проходов к площадкам и местам посадки в общественный транспорт;</w:t>
      </w:r>
    </w:p>
    <w:p w14:paraId="4CF123D9" w14:textId="77777777" w:rsidR="005515D0" w:rsidRPr="009828A3" w:rsidRDefault="005515D0" w:rsidP="005515D0">
      <w:pPr>
        <w:ind w:firstLine="709"/>
        <w:jc w:val="both"/>
        <w:rPr>
          <w:sz w:val="28"/>
          <w:szCs w:val="28"/>
        </w:rPr>
      </w:pPr>
      <w:r w:rsidRPr="009828A3">
        <w:rPr>
          <w:sz w:val="28"/>
          <w:szCs w:val="28"/>
        </w:rPr>
        <w:t>- обеспечение дублирование звуковыми сигналами световых сигналов светофоров и устройств, регулирующих движение пешеходов через транспортные коммуникации.</w:t>
      </w:r>
    </w:p>
    <w:p w14:paraId="59F92089" w14:textId="77777777" w:rsidR="005515D0" w:rsidRPr="009828A3" w:rsidRDefault="005515D0" w:rsidP="005515D0">
      <w:pPr>
        <w:ind w:firstLine="709"/>
        <w:jc w:val="both"/>
        <w:rPr>
          <w:sz w:val="28"/>
          <w:szCs w:val="28"/>
        </w:rPr>
      </w:pPr>
      <w:r w:rsidRPr="009828A3">
        <w:rPr>
          <w:sz w:val="28"/>
          <w:szCs w:val="28"/>
        </w:rPr>
        <w:lastRenderedPageBreak/>
        <w:t>Государственные и муниципальные расходы на разработку и производство транспортных средств с учетом нужд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создание условий для беспрепятственного доступа к объектам инженерной, транспортной и социальной инфраструктур осуществляются в пределах ассигнований, ежегодно предусматриваемых на эти цели в бюджетах всех уровней.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w:t>
      </w:r>
      <w:bookmarkStart w:id="31" w:name="_Toc126758528"/>
      <w:r w:rsidRPr="009828A3">
        <w:rPr>
          <w:sz w:val="28"/>
          <w:szCs w:val="28"/>
        </w:rPr>
        <w:t>ательством Российской Федерации.</w:t>
      </w:r>
      <w:bookmarkEnd w:id="31"/>
    </w:p>
    <w:p w14:paraId="45620667" w14:textId="77777777" w:rsidR="005515D0" w:rsidRDefault="005515D0" w:rsidP="009828A3">
      <w:pPr>
        <w:pStyle w:val="2"/>
      </w:pPr>
      <w:r>
        <w:br w:type="page"/>
      </w:r>
      <w:bookmarkStart w:id="32" w:name="_Toc207366967"/>
    </w:p>
    <w:p w14:paraId="5C9C8711" w14:textId="77777777" w:rsidR="005515D0" w:rsidRDefault="005515D0" w:rsidP="00A16F87">
      <w:pPr>
        <w:pStyle w:val="afffffff2"/>
      </w:pPr>
    </w:p>
    <w:p w14:paraId="7BF6755B" w14:textId="77777777" w:rsidR="005515D0" w:rsidRDefault="005515D0" w:rsidP="00A16F87">
      <w:pPr>
        <w:pStyle w:val="afffffff2"/>
      </w:pPr>
    </w:p>
    <w:p w14:paraId="390130A0" w14:textId="77777777" w:rsidR="005515D0" w:rsidRDefault="005515D0" w:rsidP="00A16F87">
      <w:pPr>
        <w:pStyle w:val="afffffff2"/>
      </w:pPr>
    </w:p>
    <w:p w14:paraId="7DB33AAB" w14:textId="77777777" w:rsidR="005515D0" w:rsidRDefault="005515D0" w:rsidP="00A16F87">
      <w:pPr>
        <w:pStyle w:val="afffffff2"/>
      </w:pPr>
    </w:p>
    <w:p w14:paraId="5FDEBC70" w14:textId="77777777" w:rsidR="005515D0" w:rsidRDefault="005515D0" w:rsidP="00A16F87">
      <w:pPr>
        <w:pStyle w:val="afffffff2"/>
      </w:pPr>
    </w:p>
    <w:p w14:paraId="7EEFFA83" w14:textId="77777777" w:rsidR="005515D0" w:rsidRDefault="005515D0" w:rsidP="00A16F87">
      <w:pPr>
        <w:pStyle w:val="afffffff2"/>
      </w:pPr>
    </w:p>
    <w:p w14:paraId="576A6E06" w14:textId="77777777" w:rsidR="005515D0" w:rsidRDefault="005515D0" w:rsidP="00A16F87">
      <w:pPr>
        <w:pStyle w:val="afffffff2"/>
      </w:pPr>
    </w:p>
    <w:p w14:paraId="290BAE87" w14:textId="77777777" w:rsidR="005515D0" w:rsidRDefault="005515D0" w:rsidP="00A16F87">
      <w:pPr>
        <w:pStyle w:val="afffffff2"/>
      </w:pPr>
    </w:p>
    <w:p w14:paraId="40333C6C" w14:textId="77777777" w:rsidR="005515D0" w:rsidRDefault="005515D0" w:rsidP="00A16F87">
      <w:pPr>
        <w:pStyle w:val="afffffff2"/>
      </w:pPr>
    </w:p>
    <w:p w14:paraId="08A1CABD" w14:textId="77777777" w:rsidR="005515D0" w:rsidRDefault="005515D0" w:rsidP="00A16F87">
      <w:pPr>
        <w:pStyle w:val="afffffff2"/>
      </w:pPr>
    </w:p>
    <w:p w14:paraId="41EB5D6C" w14:textId="77777777" w:rsidR="005515D0" w:rsidRDefault="005515D0" w:rsidP="00A16F87">
      <w:pPr>
        <w:pStyle w:val="afffffff2"/>
      </w:pPr>
    </w:p>
    <w:p w14:paraId="7D6BCAE0" w14:textId="77777777" w:rsidR="005515D0" w:rsidRDefault="005515D0" w:rsidP="00A16F87">
      <w:pPr>
        <w:pStyle w:val="afffffff2"/>
      </w:pPr>
    </w:p>
    <w:p w14:paraId="2B5300FE" w14:textId="77777777" w:rsidR="005515D0" w:rsidRDefault="005515D0" w:rsidP="00A16F87">
      <w:pPr>
        <w:pStyle w:val="afffffff2"/>
      </w:pPr>
    </w:p>
    <w:p w14:paraId="2A59CF71" w14:textId="77777777" w:rsidR="005515D0" w:rsidRDefault="005515D0" w:rsidP="00A16F87">
      <w:pPr>
        <w:pStyle w:val="afffffff2"/>
      </w:pPr>
    </w:p>
    <w:p w14:paraId="5277DA3F" w14:textId="77777777" w:rsidR="005515D0" w:rsidRDefault="005515D0" w:rsidP="00A16F87">
      <w:pPr>
        <w:pStyle w:val="afffffff2"/>
      </w:pPr>
    </w:p>
    <w:p w14:paraId="5AFC8591" w14:textId="77777777" w:rsidR="005515D0" w:rsidRDefault="005515D0" w:rsidP="00A16F87">
      <w:pPr>
        <w:pStyle w:val="afffffff2"/>
      </w:pPr>
    </w:p>
    <w:p w14:paraId="249CEDFC" w14:textId="77777777" w:rsidR="005515D0" w:rsidRDefault="005515D0" w:rsidP="00A16F87">
      <w:pPr>
        <w:pStyle w:val="afffffff2"/>
      </w:pPr>
    </w:p>
    <w:p w14:paraId="33629C03" w14:textId="77777777" w:rsidR="005515D0" w:rsidRDefault="005515D0" w:rsidP="00A16F87">
      <w:pPr>
        <w:pStyle w:val="afffffff2"/>
      </w:pPr>
    </w:p>
    <w:p w14:paraId="6907F328" w14:textId="77777777" w:rsidR="005515D0" w:rsidRDefault="005515D0" w:rsidP="00A16F87">
      <w:pPr>
        <w:pStyle w:val="afffffff2"/>
      </w:pPr>
    </w:p>
    <w:p w14:paraId="71083E17" w14:textId="77777777" w:rsidR="005515D0" w:rsidRDefault="005515D0" w:rsidP="00A16F87">
      <w:pPr>
        <w:pStyle w:val="afffffff2"/>
      </w:pPr>
    </w:p>
    <w:p w14:paraId="6442DC28" w14:textId="77777777" w:rsidR="005515D0" w:rsidRDefault="005515D0" w:rsidP="00A16F87">
      <w:pPr>
        <w:pStyle w:val="afffffff2"/>
      </w:pPr>
    </w:p>
    <w:p w14:paraId="7404E8A2" w14:textId="77777777" w:rsidR="005515D0" w:rsidRPr="00B9373E" w:rsidRDefault="005515D0" w:rsidP="009828A3">
      <w:pPr>
        <w:pStyle w:val="2"/>
      </w:pPr>
      <w:r>
        <w:t>ПРИЛОЖЕНИЯ</w:t>
      </w:r>
      <w:bookmarkEnd w:id="32"/>
    </w:p>
    <w:p w14:paraId="7B5D8396" w14:textId="77777777" w:rsidR="005515D0" w:rsidRDefault="005515D0">
      <w:pPr>
        <w:spacing w:after="160" w:line="259" w:lineRule="auto"/>
        <w:rPr>
          <w:rFonts w:eastAsia="Times New Roman"/>
          <w:sz w:val="36"/>
          <w:szCs w:val="36"/>
          <w:lang w:eastAsia="ar-SA"/>
        </w:rPr>
      </w:pPr>
      <w:r>
        <w:rPr>
          <w:sz w:val="36"/>
          <w:szCs w:val="36"/>
          <w:lang w:eastAsia="ar-SA"/>
        </w:rPr>
        <w:br w:type="page"/>
      </w:r>
    </w:p>
    <w:p w14:paraId="4D8E11B2" w14:textId="77777777" w:rsidR="00A16F87" w:rsidRPr="00A16F87" w:rsidRDefault="00A16F87" w:rsidP="00A72A29">
      <w:pPr>
        <w:pStyle w:val="5"/>
        <w:tabs>
          <w:tab w:val="left" w:pos="0"/>
        </w:tabs>
        <w:spacing w:before="0" w:line="240" w:lineRule="auto"/>
        <w:ind w:left="142" w:firstLine="567"/>
        <w:rPr>
          <w:i w:val="0"/>
          <w:sz w:val="24"/>
          <w:szCs w:val="24"/>
        </w:rPr>
      </w:pPr>
      <w:bookmarkStart w:id="33" w:name="_Toc207366968"/>
      <w:r w:rsidRPr="00A16F87">
        <w:rPr>
          <w:i w:val="0"/>
          <w:sz w:val="24"/>
          <w:szCs w:val="24"/>
        </w:rPr>
        <w:lastRenderedPageBreak/>
        <w:t>Приложение №1. Ведомость координат поворотных точек устанавливаемых красных линий</w:t>
      </w:r>
      <w:bookmarkEnd w:id="33"/>
    </w:p>
    <w:p w14:paraId="5E49AB69" w14:textId="77777777" w:rsidR="00A16F87" w:rsidRDefault="00A16F87" w:rsidP="00A16F87">
      <w:pPr>
        <w:jc w:val="center"/>
        <w:outlineLvl w:val="0"/>
      </w:pPr>
      <w:r>
        <w:t>Красная линия 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1550"/>
        <w:gridCol w:w="1001"/>
        <w:gridCol w:w="1294"/>
        <w:gridCol w:w="1404"/>
      </w:tblGrid>
      <w:tr w:rsidR="00A16F87" w:rsidRPr="00A72A29" w14:paraId="64224F29" w14:textId="77777777" w:rsidTr="00240E71">
        <w:trPr>
          <w:jc w:val="center"/>
        </w:trPr>
        <w:tc>
          <w:tcPr>
            <w:tcW w:w="1091" w:type="dxa"/>
          </w:tcPr>
          <w:p w14:paraId="4B41BB80" w14:textId="77777777" w:rsidR="00A16F87" w:rsidRPr="00A72A29" w:rsidRDefault="00A16F87" w:rsidP="00240E71">
            <w:pPr>
              <w:jc w:val="center"/>
              <w:rPr>
                <w:bCs/>
              </w:rPr>
            </w:pPr>
            <w:r w:rsidRPr="00A72A29">
              <w:rPr>
                <w:bCs/>
              </w:rPr>
              <w:t>Номер</w:t>
            </w:r>
          </w:p>
        </w:tc>
        <w:tc>
          <w:tcPr>
            <w:tcW w:w="1550" w:type="dxa"/>
          </w:tcPr>
          <w:p w14:paraId="33C30DF8" w14:textId="77777777" w:rsidR="00A16F87" w:rsidRPr="00A72A29" w:rsidRDefault="00A16F87" w:rsidP="00240E71">
            <w:pPr>
              <w:jc w:val="center"/>
              <w:rPr>
                <w:bCs/>
              </w:rPr>
            </w:pPr>
            <w:proofErr w:type="spellStart"/>
            <w:r w:rsidRPr="00A72A29">
              <w:rPr>
                <w:bCs/>
              </w:rPr>
              <w:t>Дир.угол</w:t>
            </w:r>
            <w:proofErr w:type="spellEnd"/>
          </w:p>
        </w:tc>
        <w:tc>
          <w:tcPr>
            <w:tcW w:w="1001" w:type="dxa"/>
          </w:tcPr>
          <w:p w14:paraId="5CFBAF38" w14:textId="77777777" w:rsidR="00A16F87" w:rsidRPr="00A72A29" w:rsidRDefault="00A16F87" w:rsidP="00240E71">
            <w:pPr>
              <w:jc w:val="center"/>
              <w:rPr>
                <w:bCs/>
              </w:rPr>
            </w:pPr>
            <w:r w:rsidRPr="00A72A29">
              <w:rPr>
                <w:bCs/>
              </w:rPr>
              <w:t>Длина</w:t>
            </w:r>
          </w:p>
        </w:tc>
        <w:tc>
          <w:tcPr>
            <w:tcW w:w="1294" w:type="dxa"/>
          </w:tcPr>
          <w:p w14:paraId="3E7DE62A" w14:textId="77777777" w:rsidR="00A16F87" w:rsidRPr="00A72A29" w:rsidRDefault="00A16F87" w:rsidP="00240E71">
            <w:pPr>
              <w:jc w:val="center"/>
              <w:rPr>
                <w:bCs/>
              </w:rPr>
            </w:pPr>
            <w:r w:rsidRPr="00A72A29">
              <w:rPr>
                <w:bCs/>
              </w:rPr>
              <w:t>X</w:t>
            </w:r>
          </w:p>
        </w:tc>
        <w:tc>
          <w:tcPr>
            <w:tcW w:w="1404" w:type="dxa"/>
          </w:tcPr>
          <w:p w14:paraId="7EF3A588" w14:textId="77777777" w:rsidR="00A16F87" w:rsidRPr="00A72A29" w:rsidRDefault="00A16F87" w:rsidP="00240E71">
            <w:pPr>
              <w:jc w:val="center"/>
              <w:rPr>
                <w:bCs/>
              </w:rPr>
            </w:pPr>
            <w:r w:rsidRPr="00A72A29">
              <w:rPr>
                <w:bCs/>
              </w:rPr>
              <w:t>Y</w:t>
            </w:r>
          </w:p>
        </w:tc>
      </w:tr>
      <w:tr w:rsidR="00A16F87" w14:paraId="3C039548" w14:textId="77777777" w:rsidTr="00240E71">
        <w:trPr>
          <w:jc w:val="center"/>
        </w:trPr>
        <w:tc>
          <w:tcPr>
            <w:tcW w:w="1091" w:type="dxa"/>
          </w:tcPr>
          <w:p w14:paraId="1343C25F" w14:textId="77777777" w:rsidR="00A16F87" w:rsidRDefault="00A16F87" w:rsidP="00240E71">
            <w:pPr>
              <w:jc w:val="center"/>
            </w:pPr>
            <w:r>
              <w:t>1</w:t>
            </w:r>
          </w:p>
        </w:tc>
        <w:tc>
          <w:tcPr>
            <w:tcW w:w="1550" w:type="dxa"/>
          </w:tcPr>
          <w:p w14:paraId="29846E43" w14:textId="77777777" w:rsidR="00A16F87" w:rsidRDefault="00A16F87" w:rsidP="00240E71">
            <w:pPr>
              <w:jc w:val="center"/>
            </w:pPr>
            <w:r>
              <w:t>40° 43' 40''</w:t>
            </w:r>
          </w:p>
        </w:tc>
        <w:tc>
          <w:tcPr>
            <w:tcW w:w="1001" w:type="dxa"/>
          </w:tcPr>
          <w:p w14:paraId="5886B936" w14:textId="77777777" w:rsidR="00A16F87" w:rsidRDefault="00A16F87" w:rsidP="00240E71">
            <w:pPr>
              <w:jc w:val="center"/>
            </w:pPr>
            <w:r>
              <w:t>109.06</w:t>
            </w:r>
          </w:p>
        </w:tc>
        <w:tc>
          <w:tcPr>
            <w:tcW w:w="1294" w:type="dxa"/>
          </w:tcPr>
          <w:p w14:paraId="437C2149" w14:textId="77777777" w:rsidR="00A16F87" w:rsidRDefault="00A16F87" w:rsidP="00240E71">
            <w:pPr>
              <w:jc w:val="center"/>
            </w:pPr>
            <w:r>
              <w:t>415565.57</w:t>
            </w:r>
          </w:p>
        </w:tc>
        <w:tc>
          <w:tcPr>
            <w:tcW w:w="1404" w:type="dxa"/>
          </w:tcPr>
          <w:p w14:paraId="0C15D11A" w14:textId="77777777" w:rsidR="00A16F87" w:rsidRDefault="00A16F87" w:rsidP="00240E71">
            <w:pPr>
              <w:jc w:val="center"/>
            </w:pPr>
            <w:r>
              <w:t>1320268.23</w:t>
            </w:r>
          </w:p>
        </w:tc>
      </w:tr>
      <w:tr w:rsidR="00A16F87" w14:paraId="1ECD5C5D" w14:textId="77777777" w:rsidTr="00240E71">
        <w:trPr>
          <w:jc w:val="center"/>
        </w:trPr>
        <w:tc>
          <w:tcPr>
            <w:tcW w:w="1091" w:type="dxa"/>
          </w:tcPr>
          <w:p w14:paraId="7082C5E4" w14:textId="77777777" w:rsidR="00A16F87" w:rsidRDefault="00A16F87" w:rsidP="00240E71">
            <w:pPr>
              <w:jc w:val="center"/>
            </w:pPr>
            <w:r>
              <w:t>2</w:t>
            </w:r>
          </w:p>
        </w:tc>
        <w:tc>
          <w:tcPr>
            <w:tcW w:w="1550" w:type="dxa"/>
          </w:tcPr>
          <w:p w14:paraId="63EEBAC1" w14:textId="77777777" w:rsidR="00A16F87" w:rsidRDefault="00A16F87" w:rsidP="00240E71">
            <w:pPr>
              <w:jc w:val="center"/>
            </w:pPr>
            <w:r>
              <w:t>42° 50' 8''</w:t>
            </w:r>
          </w:p>
        </w:tc>
        <w:tc>
          <w:tcPr>
            <w:tcW w:w="1001" w:type="dxa"/>
          </w:tcPr>
          <w:p w14:paraId="587F72ED" w14:textId="77777777" w:rsidR="00A16F87" w:rsidRDefault="00A16F87" w:rsidP="00240E71">
            <w:pPr>
              <w:jc w:val="center"/>
            </w:pPr>
            <w:r>
              <w:t>15.91</w:t>
            </w:r>
          </w:p>
        </w:tc>
        <w:tc>
          <w:tcPr>
            <w:tcW w:w="1294" w:type="dxa"/>
          </w:tcPr>
          <w:p w14:paraId="2C68CEC2" w14:textId="77777777" w:rsidR="00A16F87" w:rsidRDefault="00A16F87" w:rsidP="00240E71">
            <w:pPr>
              <w:jc w:val="center"/>
            </w:pPr>
            <w:r>
              <w:t>415648.22</w:t>
            </w:r>
          </w:p>
        </w:tc>
        <w:tc>
          <w:tcPr>
            <w:tcW w:w="1404" w:type="dxa"/>
          </w:tcPr>
          <w:p w14:paraId="4BD0A817" w14:textId="77777777" w:rsidR="00A16F87" w:rsidRDefault="00A16F87" w:rsidP="00240E71">
            <w:pPr>
              <w:jc w:val="center"/>
            </w:pPr>
            <w:r>
              <w:t>1320339.39</w:t>
            </w:r>
          </w:p>
        </w:tc>
      </w:tr>
      <w:tr w:rsidR="00A16F87" w14:paraId="0018B1F8" w14:textId="77777777" w:rsidTr="00240E71">
        <w:trPr>
          <w:jc w:val="center"/>
        </w:trPr>
        <w:tc>
          <w:tcPr>
            <w:tcW w:w="1091" w:type="dxa"/>
          </w:tcPr>
          <w:p w14:paraId="475D25BD" w14:textId="77777777" w:rsidR="00A16F87" w:rsidRDefault="00A16F87" w:rsidP="00240E71">
            <w:pPr>
              <w:jc w:val="center"/>
            </w:pPr>
            <w:r>
              <w:t>3</w:t>
            </w:r>
          </w:p>
        </w:tc>
        <w:tc>
          <w:tcPr>
            <w:tcW w:w="1550" w:type="dxa"/>
          </w:tcPr>
          <w:p w14:paraId="5B7DA836" w14:textId="77777777" w:rsidR="00A16F87" w:rsidRDefault="00A16F87" w:rsidP="00240E71">
            <w:pPr>
              <w:jc w:val="center"/>
            </w:pPr>
            <w:r>
              <w:t>17° 34' 32''</w:t>
            </w:r>
          </w:p>
        </w:tc>
        <w:tc>
          <w:tcPr>
            <w:tcW w:w="1001" w:type="dxa"/>
          </w:tcPr>
          <w:p w14:paraId="7EAB16AD" w14:textId="77777777" w:rsidR="00A16F87" w:rsidRDefault="00A16F87" w:rsidP="00240E71">
            <w:pPr>
              <w:jc w:val="center"/>
            </w:pPr>
            <w:r>
              <w:t>12.65</w:t>
            </w:r>
          </w:p>
        </w:tc>
        <w:tc>
          <w:tcPr>
            <w:tcW w:w="1294" w:type="dxa"/>
          </w:tcPr>
          <w:p w14:paraId="0491DCBE" w14:textId="77777777" w:rsidR="00A16F87" w:rsidRDefault="00A16F87" w:rsidP="00240E71">
            <w:pPr>
              <w:jc w:val="center"/>
            </w:pPr>
            <w:r>
              <w:t>415659.89</w:t>
            </w:r>
          </w:p>
        </w:tc>
        <w:tc>
          <w:tcPr>
            <w:tcW w:w="1404" w:type="dxa"/>
          </w:tcPr>
          <w:p w14:paraId="6ACE1C18" w14:textId="77777777" w:rsidR="00A16F87" w:rsidRDefault="00A16F87" w:rsidP="00240E71">
            <w:pPr>
              <w:jc w:val="center"/>
            </w:pPr>
            <w:r>
              <w:t>1320350.21</w:t>
            </w:r>
          </w:p>
        </w:tc>
      </w:tr>
      <w:tr w:rsidR="00A16F87" w14:paraId="7265A6EE" w14:textId="77777777" w:rsidTr="00240E71">
        <w:trPr>
          <w:jc w:val="center"/>
        </w:trPr>
        <w:tc>
          <w:tcPr>
            <w:tcW w:w="1091" w:type="dxa"/>
          </w:tcPr>
          <w:p w14:paraId="4E702446" w14:textId="77777777" w:rsidR="00A16F87" w:rsidRDefault="00A16F87" w:rsidP="00240E71">
            <w:pPr>
              <w:jc w:val="center"/>
            </w:pPr>
            <w:r>
              <w:t>4</w:t>
            </w:r>
          </w:p>
        </w:tc>
        <w:tc>
          <w:tcPr>
            <w:tcW w:w="1550" w:type="dxa"/>
          </w:tcPr>
          <w:p w14:paraId="3F2C7F93" w14:textId="77777777" w:rsidR="00A16F87" w:rsidRDefault="00A16F87" w:rsidP="00240E71">
            <w:pPr>
              <w:jc w:val="center"/>
            </w:pPr>
            <w:r>
              <w:t>359° 5' 43''</w:t>
            </w:r>
          </w:p>
        </w:tc>
        <w:tc>
          <w:tcPr>
            <w:tcW w:w="1001" w:type="dxa"/>
          </w:tcPr>
          <w:p w14:paraId="29271254" w14:textId="77777777" w:rsidR="00A16F87" w:rsidRDefault="00A16F87" w:rsidP="00240E71">
            <w:pPr>
              <w:jc w:val="center"/>
            </w:pPr>
            <w:r>
              <w:t>19</w:t>
            </w:r>
          </w:p>
        </w:tc>
        <w:tc>
          <w:tcPr>
            <w:tcW w:w="1294" w:type="dxa"/>
          </w:tcPr>
          <w:p w14:paraId="5AF6F7E1" w14:textId="77777777" w:rsidR="00A16F87" w:rsidRDefault="00A16F87" w:rsidP="00240E71">
            <w:pPr>
              <w:jc w:val="center"/>
            </w:pPr>
            <w:r>
              <w:t>415671.95</w:t>
            </w:r>
          </w:p>
        </w:tc>
        <w:tc>
          <w:tcPr>
            <w:tcW w:w="1404" w:type="dxa"/>
          </w:tcPr>
          <w:p w14:paraId="4F906AFF" w14:textId="77777777" w:rsidR="00A16F87" w:rsidRDefault="00A16F87" w:rsidP="00240E71">
            <w:pPr>
              <w:jc w:val="center"/>
            </w:pPr>
            <w:r>
              <w:t>1320354.03</w:t>
            </w:r>
          </w:p>
        </w:tc>
      </w:tr>
      <w:tr w:rsidR="00A16F87" w14:paraId="77E537B1" w14:textId="77777777" w:rsidTr="00240E71">
        <w:trPr>
          <w:jc w:val="center"/>
        </w:trPr>
        <w:tc>
          <w:tcPr>
            <w:tcW w:w="1091" w:type="dxa"/>
          </w:tcPr>
          <w:p w14:paraId="40C1E0B0" w14:textId="77777777" w:rsidR="00A16F87" w:rsidRDefault="00A16F87" w:rsidP="00240E71">
            <w:pPr>
              <w:jc w:val="center"/>
            </w:pPr>
            <w:r>
              <w:t>5</w:t>
            </w:r>
          </w:p>
        </w:tc>
        <w:tc>
          <w:tcPr>
            <w:tcW w:w="1550" w:type="dxa"/>
          </w:tcPr>
          <w:p w14:paraId="68D58CE3" w14:textId="77777777" w:rsidR="00A16F87" w:rsidRDefault="00A16F87" w:rsidP="00240E71">
            <w:pPr>
              <w:jc w:val="center"/>
            </w:pPr>
            <w:r>
              <w:t>359° 6' 39''</w:t>
            </w:r>
          </w:p>
        </w:tc>
        <w:tc>
          <w:tcPr>
            <w:tcW w:w="1001" w:type="dxa"/>
          </w:tcPr>
          <w:p w14:paraId="638ACF35" w14:textId="77777777" w:rsidR="00A16F87" w:rsidRDefault="00A16F87" w:rsidP="00240E71">
            <w:pPr>
              <w:jc w:val="center"/>
            </w:pPr>
            <w:r>
              <w:t>96</w:t>
            </w:r>
          </w:p>
        </w:tc>
        <w:tc>
          <w:tcPr>
            <w:tcW w:w="1294" w:type="dxa"/>
          </w:tcPr>
          <w:p w14:paraId="5F3C0FED" w14:textId="77777777" w:rsidR="00A16F87" w:rsidRDefault="00A16F87" w:rsidP="00240E71">
            <w:pPr>
              <w:jc w:val="center"/>
            </w:pPr>
            <w:r>
              <w:t>415690.95</w:t>
            </w:r>
          </w:p>
        </w:tc>
        <w:tc>
          <w:tcPr>
            <w:tcW w:w="1404" w:type="dxa"/>
          </w:tcPr>
          <w:p w14:paraId="1E3BD19D" w14:textId="77777777" w:rsidR="00A16F87" w:rsidRDefault="00A16F87" w:rsidP="00240E71">
            <w:pPr>
              <w:jc w:val="center"/>
            </w:pPr>
            <w:r>
              <w:t>1320353.73</w:t>
            </w:r>
          </w:p>
        </w:tc>
      </w:tr>
      <w:tr w:rsidR="00A16F87" w14:paraId="63212423" w14:textId="77777777" w:rsidTr="00240E71">
        <w:trPr>
          <w:jc w:val="center"/>
        </w:trPr>
        <w:tc>
          <w:tcPr>
            <w:tcW w:w="1091" w:type="dxa"/>
          </w:tcPr>
          <w:p w14:paraId="2F968254" w14:textId="77777777" w:rsidR="00A16F87" w:rsidRDefault="00A16F87" w:rsidP="00240E71">
            <w:pPr>
              <w:jc w:val="center"/>
            </w:pPr>
            <w:r>
              <w:t>6</w:t>
            </w:r>
          </w:p>
        </w:tc>
        <w:tc>
          <w:tcPr>
            <w:tcW w:w="1550" w:type="dxa"/>
          </w:tcPr>
          <w:p w14:paraId="3C12A243" w14:textId="77777777" w:rsidR="00A16F87" w:rsidRDefault="00A16F87" w:rsidP="00240E71">
            <w:pPr>
              <w:jc w:val="center"/>
            </w:pPr>
            <w:r>
              <w:t>358° 24' 7''</w:t>
            </w:r>
          </w:p>
        </w:tc>
        <w:tc>
          <w:tcPr>
            <w:tcW w:w="1001" w:type="dxa"/>
          </w:tcPr>
          <w:p w14:paraId="31E7C4B3" w14:textId="77777777" w:rsidR="00A16F87" w:rsidRDefault="00A16F87" w:rsidP="00240E71">
            <w:pPr>
              <w:jc w:val="center"/>
            </w:pPr>
            <w:r>
              <w:t>96.82</w:t>
            </w:r>
          </w:p>
        </w:tc>
        <w:tc>
          <w:tcPr>
            <w:tcW w:w="1294" w:type="dxa"/>
          </w:tcPr>
          <w:p w14:paraId="2371D122" w14:textId="77777777" w:rsidR="00A16F87" w:rsidRDefault="00A16F87" w:rsidP="00240E71">
            <w:pPr>
              <w:jc w:val="center"/>
            </w:pPr>
            <w:r>
              <w:t>415786.94</w:t>
            </w:r>
          </w:p>
        </w:tc>
        <w:tc>
          <w:tcPr>
            <w:tcW w:w="1404" w:type="dxa"/>
          </w:tcPr>
          <w:p w14:paraId="6070D17A" w14:textId="77777777" w:rsidR="00A16F87" w:rsidRDefault="00A16F87" w:rsidP="00240E71">
            <w:pPr>
              <w:jc w:val="center"/>
            </w:pPr>
            <w:r>
              <w:t>1320352.24</w:t>
            </w:r>
          </w:p>
        </w:tc>
      </w:tr>
      <w:tr w:rsidR="00A16F87" w14:paraId="615DFEA5" w14:textId="77777777" w:rsidTr="00240E71">
        <w:trPr>
          <w:jc w:val="center"/>
        </w:trPr>
        <w:tc>
          <w:tcPr>
            <w:tcW w:w="1091" w:type="dxa"/>
          </w:tcPr>
          <w:p w14:paraId="0974455C" w14:textId="77777777" w:rsidR="00A16F87" w:rsidRDefault="00A16F87" w:rsidP="00240E71">
            <w:pPr>
              <w:jc w:val="center"/>
            </w:pPr>
            <w:r>
              <w:t>7</w:t>
            </w:r>
          </w:p>
        </w:tc>
        <w:tc>
          <w:tcPr>
            <w:tcW w:w="1550" w:type="dxa"/>
          </w:tcPr>
          <w:p w14:paraId="4C958A73" w14:textId="77777777" w:rsidR="00A16F87" w:rsidRDefault="00A16F87" w:rsidP="00240E71">
            <w:pPr>
              <w:jc w:val="center"/>
            </w:pPr>
            <w:r>
              <w:t>0° 53' 59''</w:t>
            </w:r>
          </w:p>
        </w:tc>
        <w:tc>
          <w:tcPr>
            <w:tcW w:w="1001" w:type="dxa"/>
          </w:tcPr>
          <w:p w14:paraId="1FED482E" w14:textId="77777777" w:rsidR="00A16F87" w:rsidRDefault="00A16F87" w:rsidP="00240E71">
            <w:pPr>
              <w:jc w:val="center"/>
            </w:pPr>
            <w:r>
              <w:t>19.1</w:t>
            </w:r>
          </w:p>
        </w:tc>
        <w:tc>
          <w:tcPr>
            <w:tcW w:w="1294" w:type="dxa"/>
          </w:tcPr>
          <w:p w14:paraId="6CF6BD7D" w14:textId="77777777" w:rsidR="00A16F87" w:rsidRDefault="00A16F87" w:rsidP="00240E71">
            <w:pPr>
              <w:jc w:val="center"/>
            </w:pPr>
            <w:r>
              <w:t>415883.72</w:t>
            </w:r>
          </w:p>
        </w:tc>
        <w:tc>
          <w:tcPr>
            <w:tcW w:w="1404" w:type="dxa"/>
          </w:tcPr>
          <w:p w14:paraId="50D047C4" w14:textId="77777777" w:rsidR="00A16F87" w:rsidRDefault="00A16F87" w:rsidP="00240E71">
            <w:pPr>
              <w:jc w:val="center"/>
            </w:pPr>
            <w:r>
              <w:t>1320349.54</w:t>
            </w:r>
          </w:p>
        </w:tc>
      </w:tr>
      <w:tr w:rsidR="00A16F87" w14:paraId="5477A267" w14:textId="77777777" w:rsidTr="00240E71">
        <w:trPr>
          <w:jc w:val="center"/>
        </w:trPr>
        <w:tc>
          <w:tcPr>
            <w:tcW w:w="1091" w:type="dxa"/>
          </w:tcPr>
          <w:p w14:paraId="6DFEF4FA" w14:textId="77777777" w:rsidR="00A16F87" w:rsidRDefault="00A16F87" w:rsidP="00240E71">
            <w:pPr>
              <w:jc w:val="center"/>
            </w:pPr>
            <w:r>
              <w:t>8</w:t>
            </w:r>
          </w:p>
        </w:tc>
        <w:tc>
          <w:tcPr>
            <w:tcW w:w="1550" w:type="dxa"/>
          </w:tcPr>
          <w:p w14:paraId="69091061" w14:textId="77777777" w:rsidR="00A16F87" w:rsidRDefault="00A16F87" w:rsidP="00240E71">
            <w:pPr>
              <w:jc w:val="center"/>
            </w:pPr>
            <w:r>
              <w:t>358° 43' 10''</w:t>
            </w:r>
          </w:p>
        </w:tc>
        <w:tc>
          <w:tcPr>
            <w:tcW w:w="1001" w:type="dxa"/>
          </w:tcPr>
          <w:p w14:paraId="1BC6594B" w14:textId="77777777" w:rsidR="00A16F87" w:rsidRDefault="00A16F87" w:rsidP="00240E71">
            <w:pPr>
              <w:jc w:val="center"/>
            </w:pPr>
            <w:r>
              <w:t>58.17</w:t>
            </w:r>
          </w:p>
        </w:tc>
        <w:tc>
          <w:tcPr>
            <w:tcW w:w="1294" w:type="dxa"/>
          </w:tcPr>
          <w:p w14:paraId="235C55FC" w14:textId="77777777" w:rsidR="00A16F87" w:rsidRDefault="00A16F87" w:rsidP="00240E71">
            <w:pPr>
              <w:jc w:val="center"/>
            </w:pPr>
            <w:r>
              <w:t>415902.82</w:t>
            </w:r>
          </w:p>
        </w:tc>
        <w:tc>
          <w:tcPr>
            <w:tcW w:w="1404" w:type="dxa"/>
          </w:tcPr>
          <w:p w14:paraId="285B5FD1" w14:textId="77777777" w:rsidR="00A16F87" w:rsidRDefault="00A16F87" w:rsidP="00240E71">
            <w:pPr>
              <w:jc w:val="center"/>
            </w:pPr>
            <w:r>
              <w:t>1320349.84</w:t>
            </w:r>
          </w:p>
        </w:tc>
      </w:tr>
      <w:tr w:rsidR="00A16F87" w14:paraId="50F67FE6" w14:textId="77777777" w:rsidTr="00240E71">
        <w:trPr>
          <w:jc w:val="center"/>
        </w:trPr>
        <w:tc>
          <w:tcPr>
            <w:tcW w:w="1091" w:type="dxa"/>
          </w:tcPr>
          <w:p w14:paraId="0C9E1C38" w14:textId="77777777" w:rsidR="00A16F87" w:rsidRDefault="00A16F87" w:rsidP="00240E71">
            <w:pPr>
              <w:jc w:val="center"/>
            </w:pPr>
            <w:r>
              <w:t>9</w:t>
            </w:r>
          </w:p>
        </w:tc>
        <w:tc>
          <w:tcPr>
            <w:tcW w:w="1550" w:type="dxa"/>
          </w:tcPr>
          <w:p w14:paraId="28AD38CF" w14:textId="77777777" w:rsidR="00A16F87" w:rsidRDefault="00A16F87" w:rsidP="00240E71">
            <w:pPr>
              <w:jc w:val="center"/>
            </w:pPr>
            <w:r>
              <w:t>359° 7' 42''</w:t>
            </w:r>
          </w:p>
        </w:tc>
        <w:tc>
          <w:tcPr>
            <w:tcW w:w="1001" w:type="dxa"/>
          </w:tcPr>
          <w:p w14:paraId="186913F9" w14:textId="77777777" w:rsidR="00A16F87" w:rsidRDefault="00A16F87" w:rsidP="00240E71">
            <w:pPr>
              <w:jc w:val="center"/>
            </w:pPr>
            <w:r>
              <w:t>16.43</w:t>
            </w:r>
          </w:p>
        </w:tc>
        <w:tc>
          <w:tcPr>
            <w:tcW w:w="1294" w:type="dxa"/>
          </w:tcPr>
          <w:p w14:paraId="123008D5" w14:textId="77777777" w:rsidR="00A16F87" w:rsidRDefault="00A16F87" w:rsidP="00240E71">
            <w:pPr>
              <w:jc w:val="center"/>
            </w:pPr>
            <w:r>
              <w:t>415960.98</w:t>
            </w:r>
          </w:p>
        </w:tc>
        <w:tc>
          <w:tcPr>
            <w:tcW w:w="1404" w:type="dxa"/>
          </w:tcPr>
          <w:p w14:paraId="57CF90E5" w14:textId="77777777" w:rsidR="00A16F87" w:rsidRDefault="00A16F87" w:rsidP="00240E71">
            <w:pPr>
              <w:jc w:val="center"/>
            </w:pPr>
            <w:r>
              <w:t>1320348.54</w:t>
            </w:r>
          </w:p>
        </w:tc>
      </w:tr>
      <w:tr w:rsidR="00A16F87" w14:paraId="63485611" w14:textId="77777777" w:rsidTr="00240E71">
        <w:trPr>
          <w:jc w:val="center"/>
        </w:trPr>
        <w:tc>
          <w:tcPr>
            <w:tcW w:w="1091" w:type="dxa"/>
          </w:tcPr>
          <w:p w14:paraId="1B958B2D" w14:textId="77777777" w:rsidR="00A16F87" w:rsidRDefault="00A16F87" w:rsidP="00240E71">
            <w:pPr>
              <w:jc w:val="center"/>
            </w:pPr>
            <w:r>
              <w:t>10</w:t>
            </w:r>
          </w:p>
        </w:tc>
        <w:tc>
          <w:tcPr>
            <w:tcW w:w="1550" w:type="dxa"/>
          </w:tcPr>
          <w:p w14:paraId="5308F10C" w14:textId="77777777" w:rsidR="00A16F87" w:rsidRDefault="00A16F87" w:rsidP="00240E71">
            <w:pPr>
              <w:jc w:val="center"/>
            </w:pPr>
            <w:r>
              <w:t>270° 12' 58''</w:t>
            </w:r>
          </w:p>
        </w:tc>
        <w:tc>
          <w:tcPr>
            <w:tcW w:w="1001" w:type="dxa"/>
          </w:tcPr>
          <w:p w14:paraId="19143FF0" w14:textId="77777777" w:rsidR="00A16F87" w:rsidRDefault="00A16F87" w:rsidP="00240E71">
            <w:pPr>
              <w:jc w:val="center"/>
            </w:pPr>
            <w:r>
              <w:t>2.65</w:t>
            </w:r>
          </w:p>
        </w:tc>
        <w:tc>
          <w:tcPr>
            <w:tcW w:w="1294" w:type="dxa"/>
          </w:tcPr>
          <w:p w14:paraId="38E5A737" w14:textId="77777777" w:rsidR="00A16F87" w:rsidRDefault="00A16F87" w:rsidP="00240E71">
            <w:pPr>
              <w:jc w:val="center"/>
            </w:pPr>
            <w:r>
              <w:t>415977.41</w:t>
            </w:r>
          </w:p>
        </w:tc>
        <w:tc>
          <w:tcPr>
            <w:tcW w:w="1404" w:type="dxa"/>
          </w:tcPr>
          <w:p w14:paraId="5D4CB854" w14:textId="77777777" w:rsidR="00A16F87" w:rsidRDefault="00A16F87" w:rsidP="00240E71">
            <w:pPr>
              <w:jc w:val="center"/>
            </w:pPr>
            <w:r>
              <w:t>1320348.29</w:t>
            </w:r>
          </w:p>
        </w:tc>
      </w:tr>
      <w:tr w:rsidR="00A16F87" w14:paraId="2FC87C67" w14:textId="77777777" w:rsidTr="00240E71">
        <w:trPr>
          <w:jc w:val="center"/>
        </w:trPr>
        <w:tc>
          <w:tcPr>
            <w:tcW w:w="1091" w:type="dxa"/>
          </w:tcPr>
          <w:p w14:paraId="691AA510" w14:textId="77777777" w:rsidR="00A16F87" w:rsidRDefault="00A16F87" w:rsidP="00240E71">
            <w:pPr>
              <w:jc w:val="center"/>
            </w:pPr>
            <w:r>
              <w:t>11</w:t>
            </w:r>
          </w:p>
        </w:tc>
        <w:tc>
          <w:tcPr>
            <w:tcW w:w="1550" w:type="dxa"/>
          </w:tcPr>
          <w:p w14:paraId="3E3B3D51" w14:textId="77777777" w:rsidR="00A16F87" w:rsidRDefault="00A16F87" w:rsidP="00240E71">
            <w:pPr>
              <w:jc w:val="center"/>
            </w:pPr>
            <w:r>
              <w:t>0° 8' 39''</w:t>
            </w:r>
          </w:p>
        </w:tc>
        <w:tc>
          <w:tcPr>
            <w:tcW w:w="1001" w:type="dxa"/>
          </w:tcPr>
          <w:p w14:paraId="01AC127D" w14:textId="77777777" w:rsidR="00A16F87" w:rsidRDefault="00A16F87" w:rsidP="00240E71">
            <w:pPr>
              <w:jc w:val="center"/>
            </w:pPr>
            <w:r>
              <w:t>7.95</w:t>
            </w:r>
          </w:p>
        </w:tc>
        <w:tc>
          <w:tcPr>
            <w:tcW w:w="1294" w:type="dxa"/>
          </w:tcPr>
          <w:p w14:paraId="414DF284" w14:textId="77777777" w:rsidR="00A16F87" w:rsidRDefault="00A16F87" w:rsidP="00240E71">
            <w:pPr>
              <w:jc w:val="center"/>
            </w:pPr>
            <w:r>
              <w:t>415977.42</w:t>
            </w:r>
          </w:p>
        </w:tc>
        <w:tc>
          <w:tcPr>
            <w:tcW w:w="1404" w:type="dxa"/>
          </w:tcPr>
          <w:p w14:paraId="665D9921" w14:textId="77777777" w:rsidR="00A16F87" w:rsidRDefault="00A16F87" w:rsidP="00240E71">
            <w:pPr>
              <w:jc w:val="center"/>
            </w:pPr>
            <w:r>
              <w:t>1320345.64</w:t>
            </w:r>
          </w:p>
        </w:tc>
      </w:tr>
      <w:tr w:rsidR="00A16F87" w14:paraId="5108F5CA" w14:textId="77777777" w:rsidTr="00240E71">
        <w:trPr>
          <w:jc w:val="center"/>
        </w:trPr>
        <w:tc>
          <w:tcPr>
            <w:tcW w:w="1091" w:type="dxa"/>
          </w:tcPr>
          <w:p w14:paraId="39594719" w14:textId="77777777" w:rsidR="00A16F87" w:rsidRDefault="00A16F87" w:rsidP="00240E71">
            <w:pPr>
              <w:jc w:val="center"/>
            </w:pPr>
            <w:r>
              <w:t>12</w:t>
            </w:r>
          </w:p>
        </w:tc>
        <w:tc>
          <w:tcPr>
            <w:tcW w:w="1550" w:type="dxa"/>
          </w:tcPr>
          <w:p w14:paraId="31094F18" w14:textId="77777777" w:rsidR="00A16F87" w:rsidRDefault="00A16F87" w:rsidP="00240E71">
            <w:pPr>
              <w:jc w:val="center"/>
            </w:pPr>
            <w:r>
              <w:t>36° 40' 28''</w:t>
            </w:r>
          </w:p>
        </w:tc>
        <w:tc>
          <w:tcPr>
            <w:tcW w:w="1001" w:type="dxa"/>
          </w:tcPr>
          <w:p w14:paraId="4D2C0A5C" w14:textId="77777777" w:rsidR="00A16F87" w:rsidRDefault="00A16F87" w:rsidP="00240E71">
            <w:pPr>
              <w:jc w:val="center"/>
            </w:pPr>
            <w:r>
              <w:t>8.2</w:t>
            </w:r>
          </w:p>
        </w:tc>
        <w:tc>
          <w:tcPr>
            <w:tcW w:w="1294" w:type="dxa"/>
          </w:tcPr>
          <w:p w14:paraId="2D963F91" w14:textId="77777777" w:rsidR="00A16F87" w:rsidRDefault="00A16F87" w:rsidP="00240E71">
            <w:pPr>
              <w:jc w:val="center"/>
            </w:pPr>
            <w:r>
              <w:t>415985.37</w:t>
            </w:r>
          </w:p>
        </w:tc>
        <w:tc>
          <w:tcPr>
            <w:tcW w:w="1404" w:type="dxa"/>
          </w:tcPr>
          <w:p w14:paraId="781176D6" w14:textId="77777777" w:rsidR="00A16F87" w:rsidRDefault="00A16F87" w:rsidP="00240E71">
            <w:pPr>
              <w:jc w:val="center"/>
            </w:pPr>
            <w:r>
              <w:t>1320345.66</w:t>
            </w:r>
          </w:p>
        </w:tc>
      </w:tr>
      <w:tr w:rsidR="00A16F87" w14:paraId="221FA593" w14:textId="77777777" w:rsidTr="00240E71">
        <w:trPr>
          <w:jc w:val="center"/>
        </w:trPr>
        <w:tc>
          <w:tcPr>
            <w:tcW w:w="1091" w:type="dxa"/>
          </w:tcPr>
          <w:p w14:paraId="5FCA1E92" w14:textId="77777777" w:rsidR="00A16F87" w:rsidRDefault="00A16F87" w:rsidP="00240E71">
            <w:pPr>
              <w:jc w:val="center"/>
            </w:pPr>
            <w:r>
              <w:t>13</w:t>
            </w:r>
          </w:p>
        </w:tc>
        <w:tc>
          <w:tcPr>
            <w:tcW w:w="1550" w:type="dxa"/>
          </w:tcPr>
          <w:p w14:paraId="6803BF39" w14:textId="77777777" w:rsidR="00A16F87" w:rsidRDefault="00A16F87" w:rsidP="00240E71">
            <w:pPr>
              <w:jc w:val="center"/>
            </w:pPr>
            <w:r>
              <w:t>0° 7' 14''</w:t>
            </w:r>
          </w:p>
        </w:tc>
        <w:tc>
          <w:tcPr>
            <w:tcW w:w="1001" w:type="dxa"/>
          </w:tcPr>
          <w:p w14:paraId="72CBD508" w14:textId="77777777" w:rsidR="00A16F87" w:rsidRDefault="00A16F87" w:rsidP="00240E71">
            <w:pPr>
              <w:jc w:val="center"/>
            </w:pPr>
            <w:r>
              <w:t>28.51</w:t>
            </w:r>
          </w:p>
        </w:tc>
        <w:tc>
          <w:tcPr>
            <w:tcW w:w="1294" w:type="dxa"/>
          </w:tcPr>
          <w:p w14:paraId="10B88041" w14:textId="77777777" w:rsidR="00A16F87" w:rsidRDefault="00A16F87" w:rsidP="00240E71">
            <w:pPr>
              <w:jc w:val="center"/>
            </w:pPr>
            <w:r>
              <w:t>415991.95</w:t>
            </w:r>
          </w:p>
        </w:tc>
        <w:tc>
          <w:tcPr>
            <w:tcW w:w="1404" w:type="dxa"/>
          </w:tcPr>
          <w:p w14:paraId="111D0A45" w14:textId="77777777" w:rsidR="00A16F87" w:rsidRDefault="00A16F87" w:rsidP="00240E71">
            <w:pPr>
              <w:jc w:val="center"/>
            </w:pPr>
            <w:r>
              <w:t>1320350.56</w:t>
            </w:r>
          </w:p>
        </w:tc>
      </w:tr>
      <w:tr w:rsidR="00A16F87" w14:paraId="6EC90374" w14:textId="77777777" w:rsidTr="00240E71">
        <w:trPr>
          <w:jc w:val="center"/>
        </w:trPr>
        <w:tc>
          <w:tcPr>
            <w:tcW w:w="1091" w:type="dxa"/>
          </w:tcPr>
          <w:p w14:paraId="331FCE32" w14:textId="77777777" w:rsidR="00A16F87" w:rsidRDefault="00A16F87" w:rsidP="00240E71">
            <w:pPr>
              <w:jc w:val="center"/>
            </w:pPr>
            <w:r>
              <w:t>14</w:t>
            </w:r>
          </w:p>
        </w:tc>
        <w:tc>
          <w:tcPr>
            <w:tcW w:w="1550" w:type="dxa"/>
          </w:tcPr>
          <w:p w14:paraId="66362D2D" w14:textId="77777777" w:rsidR="00A16F87" w:rsidRDefault="00A16F87" w:rsidP="00240E71">
            <w:pPr>
              <w:jc w:val="center"/>
            </w:pPr>
            <w:r>
              <w:t>267° 54' 17''</w:t>
            </w:r>
          </w:p>
        </w:tc>
        <w:tc>
          <w:tcPr>
            <w:tcW w:w="1001" w:type="dxa"/>
          </w:tcPr>
          <w:p w14:paraId="47700F75" w14:textId="77777777" w:rsidR="00A16F87" w:rsidRDefault="00A16F87" w:rsidP="00240E71">
            <w:pPr>
              <w:jc w:val="center"/>
            </w:pPr>
            <w:r>
              <w:t>1.64</w:t>
            </w:r>
          </w:p>
        </w:tc>
        <w:tc>
          <w:tcPr>
            <w:tcW w:w="1294" w:type="dxa"/>
          </w:tcPr>
          <w:p w14:paraId="310DDBDD" w14:textId="77777777" w:rsidR="00A16F87" w:rsidRDefault="00A16F87" w:rsidP="00240E71">
            <w:pPr>
              <w:jc w:val="center"/>
            </w:pPr>
            <w:r>
              <w:t>416020.46</w:t>
            </w:r>
          </w:p>
        </w:tc>
        <w:tc>
          <w:tcPr>
            <w:tcW w:w="1404" w:type="dxa"/>
          </w:tcPr>
          <w:p w14:paraId="7BB87763" w14:textId="77777777" w:rsidR="00A16F87" w:rsidRDefault="00A16F87" w:rsidP="00240E71">
            <w:pPr>
              <w:jc w:val="center"/>
            </w:pPr>
            <w:r>
              <w:t>1320350.62</w:t>
            </w:r>
          </w:p>
        </w:tc>
      </w:tr>
      <w:tr w:rsidR="00A16F87" w14:paraId="158B208D" w14:textId="77777777" w:rsidTr="00240E71">
        <w:trPr>
          <w:jc w:val="center"/>
        </w:trPr>
        <w:tc>
          <w:tcPr>
            <w:tcW w:w="1091" w:type="dxa"/>
          </w:tcPr>
          <w:p w14:paraId="309667F6" w14:textId="77777777" w:rsidR="00A16F87" w:rsidRDefault="00A16F87" w:rsidP="00240E71">
            <w:pPr>
              <w:jc w:val="center"/>
            </w:pPr>
            <w:r>
              <w:t>15</w:t>
            </w:r>
          </w:p>
        </w:tc>
        <w:tc>
          <w:tcPr>
            <w:tcW w:w="1550" w:type="dxa"/>
          </w:tcPr>
          <w:p w14:paraId="151F14B9" w14:textId="77777777" w:rsidR="00A16F87" w:rsidRDefault="00A16F87" w:rsidP="00240E71">
            <w:pPr>
              <w:jc w:val="center"/>
            </w:pPr>
            <w:r>
              <w:t>358° 0' 41''</w:t>
            </w:r>
          </w:p>
        </w:tc>
        <w:tc>
          <w:tcPr>
            <w:tcW w:w="1001" w:type="dxa"/>
          </w:tcPr>
          <w:p w14:paraId="646AB434" w14:textId="77777777" w:rsidR="00A16F87" w:rsidRDefault="00A16F87" w:rsidP="00240E71">
            <w:pPr>
              <w:jc w:val="center"/>
            </w:pPr>
            <w:r>
              <w:t>2.88</w:t>
            </w:r>
          </w:p>
        </w:tc>
        <w:tc>
          <w:tcPr>
            <w:tcW w:w="1294" w:type="dxa"/>
          </w:tcPr>
          <w:p w14:paraId="6C90152A" w14:textId="77777777" w:rsidR="00A16F87" w:rsidRDefault="00A16F87" w:rsidP="00240E71">
            <w:pPr>
              <w:jc w:val="center"/>
            </w:pPr>
            <w:r>
              <w:t>416020.4</w:t>
            </w:r>
          </w:p>
        </w:tc>
        <w:tc>
          <w:tcPr>
            <w:tcW w:w="1404" w:type="dxa"/>
          </w:tcPr>
          <w:p w14:paraId="6E88EA23" w14:textId="77777777" w:rsidR="00A16F87" w:rsidRDefault="00A16F87" w:rsidP="00240E71">
            <w:pPr>
              <w:jc w:val="center"/>
            </w:pPr>
            <w:r>
              <w:t>1320348.98</w:t>
            </w:r>
          </w:p>
        </w:tc>
      </w:tr>
      <w:tr w:rsidR="00A16F87" w14:paraId="6CED9922" w14:textId="77777777" w:rsidTr="00240E71">
        <w:trPr>
          <w:jc w:val="center"/>
        </w:trPr>
        <w:tc>
          <w:tcPr>
            <w:tcW w:w="1091" w:type="dxa"/>
          </w:tcPr>
          <w:p w14:paraId="156C80FD" w14:textId="77777777" w:rsidR="00A16F87" w:rsidRDefault="00A16F87" w:rsidP="00240E71">
            <w:pPr>
              <w:jc w:val="center"/>
            </w:pPr>
            <w:r>
              <w:t>16</w:t>
            </w:r>
          </w:p>
        </w:tc>
        <w:tc>
          <w:tcPr>
            <w:tcW w:w="1550" w:type="dxa"/>
          </w:tcPr>
          <w:p w14:paraId="7E9D337C" w14:textId="77777777" w:rsidR="00A16F87" w:rsidRDefault="00A16F87" w:rsidP="00240E71">
            <w:pPr>
              <w:jc w:val="center"/>
            </w:pPr>
            <w:r>
              <w:t>356° 59' 55''</w:t>
            </w:r>
          </w:p>
        </w:tc>
        <w:tc>
          <w:tcPr>
            <w:tcW w:w="1001" w:type="dxa"/>
          </w:tcPr>
          <w:p w14:paraId="6FCD2A7C" w14:textId="77777777" w:rsidR="00A16F87" w:rsidRDefault="00A16F87" w:rsidP="00240E71">
            <w:pPr>
              <w:jc w:val="center"/>
            </w:pPr>
            <w:r>
              <w:t>44.88</w:t>
            </w:r>
          </w:p>
        </w:tc>
        <w:tc>
          <w:tcPr>
            <w:tcW w:w="1294" w:type="dxa"/>
          </w:tcPr>
          <w:p w14:paraId="2CE3BC6D" w14:textId="77777777" w:rsidR="00A16F87" w:rsidRDefault="00A16F87" w:rsidP="00240E71">
            <w:pPr>
              <w:jc w:val="center"/>
            </w:pPr>
            <w:r>
              <w:t>416023.28</w:t>
            </w:r>
          </w:p>
        </w:tc>
        <w:tc>
          <w:tcPr>
            <w:tcW w:w="1404" w:type="dxa"/>
          </w:tcPr>
          <w:p w14:paraId="37C0724C" w14:textId="77777777" w:rsidR="00A16F87" w:rsidRDefault="00A16F87" w:rsidP="00240E71">
            <w:pPr>
              <w:jc w:val="center"/>
            </w:pPr>
            <w:r>
              <w:t>1320348.88</w:t>
            </w:r>
          </w:p>
        </w:tc>
      </w:tr>
      <w:tr w:rsidR="00A16F87" w14:paraId="3F469C8C" w14:textId="77777777" w:rsidTr="00240E71">
        <w:trPr>
          <w:jc w:val="center"/>
        </w:trPr>
        <w:tc>
          <w:tcPr>
            <w:tcW w:w="1091" w:type="dxa"/>
          </w:tcPr>
          <w:p w14:paraId="7218B126" w14:textId="77777777" w:rsidR="00A16F87" w:rsidRDefault="00A16F87" w:rsidP="00240E71">
            <w:pPr>
              <w:jc w:val="center"/>
            </w:pPr>
            <w:r>
              <w:t>17</w:t>
            </w:r>
          </w:p>
        </w:tc>
        <w:tc>
          <w:tcPr>
            <w:tcW w:w="1550" w:type="dxa"/>
          </w:tcPr>
          <w:p w14:paraId="3850EC20" w14:textId="77777777" w:rsidR="00A16F87" w:rsidRDefault="00A16F87" w:rsidP="00240E71">
            <w:pPr>
              <w:jc w:val="center"/>
            </w:pPr>
            <w:r>
              <w:t>309° 12' 53''</w:t>
            </w:r>
          </w:p>
        </w:tc>
        <w:tc>
          <w:tcPr>
            <w:tcW w:w="1001" w:type="dxa"/>
          </w:tcPr>
          <w:p w14:paraId="137F6211" w14:textId="77777777" w:rsidR="00A16F87" w:rsidRDefault="00A16F87" w:rsidP="00240E71">
            <w:pPr>
              <w:jc w:val="center"/>
            </w:pPr>
            <w:r>
              <w:t>12.42</w:t>
            </w:r>
          </w:p>
        </w:tc>
        <w:tc>
          <w:tcPr>
            <w:tcW w:w="1294" w:type="dxa"/>
          </w:tcPr>
          <w:p w14:paraId="18E1E2DF" w14:textId="77777777" w:rsidR="00A16F87" w:rsidRPr="00A72A29" w:rsidRDefault="00A16F87" w:rsidP="00240E71">
            <w:pPr>
              <w:jc w:val="center"/>
              <w:rPr>
                <w:lang w:val="en-US"/>
              </w:rPr>
            </w:pPr>
            <w:r>
              <w:t>416068.1</w:t>
            </w:r>
            <w:r w:rsidR="00A72A29">
              <w:rPr>
                <w:lang w:val="en-US"/>
              </w:rPr>
              <w:t>0</w:t>
            </w:r>
          </w:p>
        </w:tc>
        <w:tc>
          <w:tcPr>
            <w:tcW w:w="1404" w:type="dxa"/>
          </w:tcPr>
          <w:p w14:paraId="2CC93D6F" w14:textId="77777777" w:rsidR="00A16F87" w:rsidRDefault="00A16F87" w:rsidP="00240E71">
            <w:pPr>
              <w:jc w:val="center"/>
            </w:pPr>
            <w:r>
              <w:t>1320346.53</w:t>
            </w:r>
          </w:p>
        </w:tc>
      </w:tr>
      <w:tr w:rsidR="00A16F87" w14:paraId="3C6AF796" w14:textId="77777777" w:rsidTr="00240E71">
        <w:trPr>
          <w:jc w:val="center"/>
        </w:trPr>
        <w:tc>
          <w:tcPr>
            <w:tcW w:w="1091" w:type="dxa"/>
          </w:tcPr>
          <w:p w14:paraId="12F07CCE" w14:textId="77777777" w:rsidR="00A16F87" w:rsidRDefault="00A16F87" w:rsidP="00240E71">
            <w:pPr>
              <w:jc w:val="center"/>
            </w:pPr>
            <w:r>
              <w:t>18</w:t>
            </w:r>
          </w:p>
        </w:tc>
        <w:tc>
          <w:tcPr>
            <w:tcW w:w="1550" w:type="dxa"/>
          </w:tcPr>
          <w:p w14:paraId="2EF0AB6D" w14:textId="77777777" w:rsidR="00A16F87" w:rsidRDefault="00A16F87" w:rsidP="00240E71">
            <w:pPr>
              <w:jc w:val="center"/>
            </w:pPr>
            <w:r>
              <w:t>307° 36' 35''</w:t>
            </w:r>
          </w:p>
        </w:tc>
        <w:tc>
          <w:tcPr>
            <w:tcW w:w="1001" w:type="dxa"/>
          </w:tcPr>
          <w:p w14:paraId="61ED3E1A" w14:textId="77777777" w:rsidR="00A16F87" w:rsidRDefault="00A16F87" w:rsidP="00240E71">
            <w:pPr>
              <w:jc w:val="center"/>
            </w:pPr>
            <w:r>
              <w:t>12.7</w:t>
            </w:r>
          </w:p>
        </w:tc>
        <w:tc>
          <w:tcPr>
            <w:tcW w:w="1294" w:type="dxa"/>
          </w:tcPr>
          <w:p w14:paraId="65744C8D" w14:textId="77777777" w:rsidR="00A16F87" w:rsidRDefault="00A16F87" w:rsidP="00240E71">
            <w:pPr>
              <w:jc w:val="center"/>
            </w:pPr>
            <w:r>
              <w:t>416075.95</w:t>
            </w:r>
          </w:p>
        </w:tc>
        <w:tc>
          <w:tcPr>
            <w:tcW w:w="1404" w:type="dxa"/>
          </w:tcPr>
          <w:p w14:paraId="39A9A6A6" w14:textId="77777777" w:rsidR="00A16F87" w:rsidRDefault="00A16F87" w:rsidP="00240E71">
            <w:pPr>
              <w:jc w:val="center"/>
            </w:pPr>
            <w:r>
              <w:t>1320336.91</w:t>
            </w:r>
          </w:p>
        </w:tc>
      </w:tr>
      <w:tr w:rsidR="00A16F87" w14:paraId="7F3401B8" w14:textId="77777777" w:rsidTr="00240E71">
        <w:trPr>
          <w:jc w:val="center"/>
        </w:trPr>
        <w:tc>
          <w:tcPr>
            <w:tcW w:w="1091" w:type="dxa"/>
          </w:tcPr>
          <w:p w14:paraId="6EA901B1" w14:textId="77777777" w:rsidR="00A16F87" w:rsidRDefault="00A16F87" w:rsidP="00240E71">
            <w:pPr>
              <w:jc w:val="center"/>
            </w:pPr>
            <w:r>
              <w:t>19</w:t>
            </w:r>
          </w:p>
        </w:tc>
        <w:tc>
          <w:tcPr>
            <w:tcW w:w="1550" w:type="dxa"/>
          </w:tcPr>
          <w:p w14:paraId="64B2D916" w14:textId="77777777" w:rsidR="00A16F87" w:rsidRDefault="00A16F87" w:rsidP="00240E71">
            <w:pPr>
              <w:jc w:val="center"/>
            </w:pPr>
            <w:r>
              <w:t>221° 18' 48''</w:t>
            </w:r>
          </w:p>
        </w:tc>
        <w:tc>
          <w:tcPr>
            <w:tcW w:w="1001" w:type="dxa"/>
          </w:tcPr>
          <w:p w14:paraId="3C3F0F83" w14:textId="77777777" w:rsidR="00A16F87" w:rsidRDefault="00A16F87" w:rsidP="00240E71">
            <w:pPr>
              <w:jc w:val="center"/>
            </w:pPr>
            <w:r>
              <w:t>50.8</w:t>
            </w:r>
          </w:p>
        </w:tc>
        <w:tc>
          <w:tcPr>
            <w:tcW w:w="1294" w:type="dxa"/>
          </w:tcPr>
          <w:p w14:paraId="5A42EB5B" w14:textId="77777777" w:rsidR="00A16F87" w:rsidRPr="00A72A29" w:rsidRDefault="00A16F87" w:rsidP="00240E71">
            <w:pPr>
              <w:jc w:val="center"/>
              <w:rPr>
                <w:lang w:val="en-US"/>
              </w:rPr>
            </w:pPr>
            <w:r>
              <w:t>416083.7</w:t>
            </w:r>
            <w:r w:rsidR="00A72A29">
              <w:rPr>
                <w:lang w:val="en-US"/>
              </w:rPr>
              <w:t>0</w:t>
            </w:r>
          </w:p>
        </w:tc>
        <w:tc>
          <w:tcPr>
            <w:tcW w:w="1404" w:type="dxa"/>
          </w:tcPr>
          <w:p w14:paraId="544BE8EF" w14:textId="77777777" w:rsidR="00A16F87" w:rsidRDefault="00A16F87" w:rsidP="00240E71">
            <w:pPr>
              <w:jc w:val="center"/>
            </w:pPr>
            <w:r>
              <w:t>1320326.85</w:t>
            </w:r>
          </w:p>
        </w:tc>
      </w:tr>
      <w:tr w:rsidR="00A16F87" w14:paraId="01507123" w14:textId="77777777" w:rsidTr="00240E71">
        <w:trPr>
          <w:jc w:val="center"/>
        </w:trPr>
        <w:tc>
          <w:tcPr>
            <w:tcW w:w="1091" w:type="dxa"/>
          </w:tcPr>
          <w:p w14:paraId="0932FB70" w14:textId="77777777" w:rsidR="00A16F87" w:rsidRDefault="00A16F87" w:rsidP="00240E71">
            <w:pPr>
              <w:jc w:val="center"/>
            </w:pPr>
            <w:r>
              <w:t>20</w:t>
            </w:r>
          </w:p>
        </w:tc>
        <w:tc>
          <w:tcPr>
            <w:tcW w:w="1550" w:type="dxa"/>
          </w:tcPr>
          <w:p w14:paraId="03E4BA74" w14:textId="77777777" w:rsidR="00A16F87" w:rsidRDefault="00A16F87" w:rsidP="00240E71">
            <w:pPr>
              <w:jc w:val="center"/>
            </w:pPr>
            <w:r>
              <w:t>130° 36' 5''</w:t>
            </w:r>
          </w:p>
        </w:tc>
        <w:tc>
          <w:tcPr>
            <w:tcW w:w="1001" w:type="dxa"/>
          </w:tcPr>
          <w:p w14:paraId="78D1A18B" w14:textId="77777777" w:rsidR="00A16F87" w:rsidRDefault="00A16F87" w:rsidP="00240E71">
            <w:pPr>
              <w:jc w:val="center"/>
            </w:pPr>
            <w:r>
              <w:t>13.46</w:t>
            </w:r>
          </w:p>
        </w:tc>
        <w:tc>
          <w:tcPr>
            <w:tcW w:w="1294" w:type="dxa"/>
          </w:tcPr>
          <w:p w14:paraId="1D2F548C" w14:textId="77777777" w:rsidR="00A16F87" w:rsidRDefault="00A16F87" w:rsidP="00240E71">
            <w:pPr>
              <w:jc w:val="center"/>
            </w:pPr>
            <w:r>
              <w:t>416045.54</w:t>
            </w:r>
          </w:p>
        </w:tc>
        <w:tc>
          <w:tcPr>
            <w:tcW w:w="1404" w:type="dxa"/>
          </w:tcPr>
          <w:p w14:paraId="3BCB4CDC" w14:textId="77777777" w:rsidR="00A16F87" w:rsidRDefault="00A16F87" w:rsidP="00240E71">
            <w:pPr>
              <w:jc w:val="center"/>
            </w:pPr>
            <w:r>
              <w:t>1320293.31</w:t>
            </w:r>
          </w:p>
        </w:tc>
      </w:tr>
      <w:tr w:rsidR="00A16F87" w14:paraId="27544A72" w14:textId="77777777" w:rsidTr="00240E71">
        <w:trPr>
          <w:jc w:val="center"/>
        </w:trPr>
        <w:tc>
          <w:tcPr>
            <w:tcW w:w="1091" w:type="dxa"/>
          </w:tcPr>
          <w:p w14:paraId="0610FDB2" w14:textId="77777777" w:rsidR="00A16F87" w:rsidRDefault="00A16F87" w:rsidP="00240E71">
            <w:pPr>
              <w:jc w:val="center"/>
            </w:pPr>
            <w:r>
              <w:t>21</w:t>
            </w:r>
          </w:p>
        </w:tc>
        <w:tc>
          <w:tcPr>
            <w:tcW w:w="1550" w:type="dxa"/>
          </w:tcPr>
          <w:p w14:paraId="54E14F0F" w14:textId="77777777" w:rsidR="00A16F87" w:rsidRDefault="00A16F87" w:rsidP="00240E71">
            <w:pPr>
              <w:jc w:val="center"/>
            </w:pPr>
            <w:r>
              <w:t>222° 7' 11''</w:t>
            </w:r>
          </w:p>
        </w:tc>
        <w:tc>
          <w:tcPr>
            <w:tcW w:w="1001" w:type="dxa"/>
          </w:tcPr>
          <w:p w14:paraId="62A2DD07" w14:textId="77777777" w:rsidR="00A16F87" w:rsidRDefault="00A16F87" w:rsidP="00240E71">
            <w:pPr>
              <w:jc w:val="center"/>
            </w:pPr>
            <w:r>
              <w:t>11.26</w:t>
            </w:r>
          </w:p>
        </w:tc>
        <w:tc>
          <w:tcPr>
            <w:tcW w:w="1294" w:type="dxa"/>
          </w:tcPr>
          <w:p w14:paraId="1D0649AF" w14:textId="77777777" w:rsidR="00A16F87" w:rsidRDefault="00A16F87" w:rsidP="00240E71">
            <w:pPr>
              <w:jc w:val="center"/>
            </w:pPr>
            <w:r>
              <w:t>416036.78</w:t>
            </w:r>
          </w:p>
        </w:tc>
        <w:tc>
          <w:tcPr>
            <w:tcW w:w="1404" w:type="dxa"/>
          </w:tcPr>
          <w:p w14:paraId="154586E2" w14:textId="77777777" w:rsidR="00A16F87" w:rsidRDefault="00A16F87" w:rsidP="00240E71">
            <w:pPr>
              <w:jc w:val="center"/>
            </w:pPr>
            <w:r>
              <w:t>1320303.53</w:t>
            </w:r>
          </w:p>
        </w:tc>
      </w:tr>
      <w:tr w:rsidR="00A16F87" w14:paraId="255A542C" w14:textId="77777777" w:rsidTr="00240E71">
        <w:trPr>
          <w:jc w:val="center"/>
        </w:trPr>
        <w:tc>
          <w:tcPr>
            <w:tcW w:w="1091" w:type="dxa"/>
          </w:tcPr>
          <w:p w14:paraId="67B8AFAF" w14:textId="77777777" w:rsidR="00A16F87" w:rsidRDefault="00A16F87" w:rsidP="00240E71">
            <w:pPr>
              <w:jc w:val="center"/>
            </w:pPr>
            <w:r>
              <w:t>22</w:t>
            </w:r>
          </w:p>
        </w:tc>
        <w:tc>
          <w:tcPr>
            <w:tcW w:w="1550" w:type="dxa"/>
          </w:tcPr>
          <w:p w14:paraId="3338B639" w14:textId="77777777" w:rsidR="00A16F87" w:rsidRDefault="00A16F87" w:rsidP="00240E71">
            <w:pPr>
              <w:jc w:val="center"/>
            </w:pPr>
            <w:r>
              <w:t>222° 55' 24''</w:t>
            </w:r>
          </w:p>
        </w:tc>
        <w:tc>
          <w:tcPr>
            <w:tcW w:w="1001" w:type="dxa"/>
          </w:tcPr>
          <w:p w14:paraId="21B386E5" w14:textId="77777777" w:rsidR="00A16F87" w:rsidRDefault="00A16F87" w:rsidP="00240E71">
            <w:pPr>
              <w:jc w:val="center"/>
            </w:pPr>
            <w:r>
              <w:t>16.2</w:t>
            </w:r>
          </w:p>
        </w:tc>
        <w:tc>
          <w:tcPr>
            <w:tcW w:w="1294" w:type="dxa"/>
          </w:tcPr>
          <w:p w14:paraId="7F4ABF07" w14:textId="77777777" w:rsidR="00A16F87" w:rsidRDefault="00A16F87" w:rsidP="00240E71">
            <w:pPr>
              <w:jc w:val="center"/>
            </w:pPr>
            <w:r>
              <w:t>416028.43</w:t>
            </w:r>
          </w:p>
        </w:tc>
        <w:tc>
          <w:tcPr>
            <w:tcW w:w="1404" w:type="dxa"/>
          </w:tcPr>
          <w:p w14:paraId="718F6674" w14:textId="77777777" w:rsidR="00A16F87" w:rsidRDefault="00A16F87" w:rsidP="00240E71">
            <w:pPr>
              <w:jc w:val="center"/>
            </w:pPr>
            <w:r>
              <w:t>1320295.98</w:t>
            </w:r>
          </w:p>
        </w:tc>
      </w:tr>
      <w:tr w:rsidR="00A16F87" w14:paraId="4E4CC5DB" w14:textId="77777777" w:rsidTr="00240E71">
        <w:trPr>
          <w:jc w:val="center"/>
        </w:trPr>
        <w:tc>
          <w:tcPr>
            <w:tcW w:w="1091" w:type="dxa"/>
          </w:tcPr>
          <w:p w14:paraId="155BE258" w14:textId="77777777" w:rsidR="00A16F87" w:rsidRDefault="00A16F87" w:rsidP="00240E71">
            <w:pPr>
              <w:jc w:val="center"/>
            </w:pPr>
            <w:r>
              <w:t>23</w:t>
            </w:r>
          </w:p>
        </w:tc>
        <w:tc>
          <w:tcPr>
            <w:tcW w:w="1550" w:type="dxa"/>
          </w:tcPr>
          <w:p w14:paraId="010712F4" w14:textId="77777777" w:rsidR="00A16F87" w:rsidRDefault="00A16F87" w:rsidP="00240E71">
            <w:pPr>
              <w:jc w:val="center"/>
            </w:pPr>
            <w:r>
              <w:t>222° 16' 36''</w:t>
            </w:r>
          </w:p>
        </w:tc>
        <w:tc>
          <w:tcPr>
            <w:tcW w:w="1001" w:type="dxa"/>
          </w:tcPr>
          <w:p w14:paraId="076ECAF9" w14:textId="77777777" w:rsidR="00A16F87" w:rsidRDefault="00A16F87" w:rsidP="00240E71">
            <w:pPr>
              <w:jc w:val="center"/>
            </w:pPr>
            <w:r>
              <w:t>24.85</w:t>
            </w:r>
          </w:p>
        </w:tc>
        <w:tc>
          <w:tcPr>
            <w:tcW w:w="1294" w:type="dxa"/>
          </w:tcPr>
          <w:p w14:paraId="406D6C01" w14:textId="77777777" w:rsidR="00A16F87" w:rsidRDefault="00A16F87" w:rsidP="00240E71">
            <w:pPr>
              <w:jc w:val="center"/>
            </w:pPr>
            <w:r>
              <w:t>416016.57</w:t>
            </w:r>
          </w:p>
        </w:tc>
        <w:tc>
          <w:tcPr>
            <w:tcW w:w="1404" w:type="dxa"/>
          </w:tcPr>
          <w:p w14:paraId="40D53486" w14:textId="77777777" w:rsidR="00A16F87" w:rsidRDefault="00A16F87" w:rsidP="00240E71">
            <w:pPr>
              <w:jc w:val="center"/>
            </w:pPr>
            <w:r>
              <w:t>1320284.95</w:t>
            </w:r>
          </w:p>
        </w:tc>
      </w:tr>
      <w:tr w:rsidR="00A16F87" w14:paraId="56CB8CDF" w14:textId="77777777" w:rsidTr="00240E71">
        <w:trPr>
          <w:jc w:val="center"/>
        </w:trPr>
        <w:tc>
          <w:tcPr>
            <w:tcW w:w="1091" w:type="dxa"/>
          </w:tcPr>
          <w:p w14:paraId="724F3FD7" w14:textId="77777777" w:rsidR="00A16F87" w:rsidRDefault="00A16F87" w:rsidP="00240E71">
            <w:pPr>
              <w:jc w:val="center"/>
            </w:pPr>
            <w:r>
              <w:t>24</w:t>
            </w:r>
          </w:p>
        </w:tc>
        <w:tc>
          <w:tcPr>
            <w:tcW w:w="1550" w:type="dxa"/>
          </w:tcPr>
          <w:p w14:paraId="655120C7" w14:textId="77777777" w:rsidR="00A16F87" w:rsidRDefault="00A16F87" w:rsidP="00240E71">
            <w:pPr>
              <w:jc w:val="center"/>
            </w:pPr>
            <w:r>
              <w:t>220° 1' 18''</w:t>
            </w:r>
          </w:p>
        </w:tc>
        <w:tc>
          <w:tcPr>
            <w:tcW w:w="1001" w:type="dxa"/>
          </w:tcPr>
          <w:p w14:paraId="74634DED" w14:textId="77777777" w:rsidR="00A16F87" w:rsidRDefault="00A16F87" w:rsidP="00240E71">
            <w:pPr>
              <w:jc w:val="center"/>
            </w:pPr>
            <w:r>
              <w:t>14.26</w:t>
            </w:r>
          </w:p>
        </w:tc>
        <w:tc>
          <w:tcPr>
            <w:tcW w:w="1294" w:type="dxa"/>
          </w:tcPr>
          <w:p w14:paraId="20B182EC" w14:textId="77777777" w:rsidR="00A16F87" w:rsidRDefault="00A16F87" w:rsidP="00240E71">
            <w:pPr>
              <w:jc w:val="center"/>
            </w:pPr>
            <w:r>
              <w:t>415998.18</w:t>
            </w:r>
          </w:p>
        </w:tc>
        <w:tc>
          <w:tcPr>
            <w:tcW w:w="1404" w:type="dxa"/>
          </w:tcPr>
          <w:p w14:paraId="54F85B18" w14:textId="77777777" w:rsidR="00A16F87" w:rsidRDefault="00A16F87" w:rsidP="00240E71">
            <w:pPr>
              <w:jc w:val="center"/>
            </w:pPr>
            <w:r>
              <w:t>1320268.23</w:t>
            </w:r>
          </w:p>
        </w:tc>
      </w:tr>
      <w:tr w:rsidR="00A16F87" w14:paraId="5B84F646" w14:textId="77777777" w:rsidTr="00240E71">
        <w:trPr>
          <w:jc w:val="center"/>
        </w:trPr>
        <w:tc>
          <w:tcPr>
            <w:tcW w:w="1091" w:type="dxa"/>
          </w:tcPr>
          <w:p w14:paraId="59E82917" w14:textId="77777777" w:rsidR="00A16F87" w:rsidRDefault="00A16F87" w:rsidP="00240E71">
            <w:pPr>
              <w:jc w:val="center"/>
            </w:pPr>
            <w:r>
              <w:t>25</w:t>
            </w:r>
          </w:p>
        </w:tc>
        <w:tc>
          <w:tcPr>
            <w:tcW w:w="1550" w:type="dxa"/>
          </w:tcPr>
          <w:p w14:paraId="3A7D4EA4" w14:textId="77777777" w:rsidR="00A16F87" w:rsidRDefault="00A16F87" w:rsidP="00240E71">
            <w:pPr>
              <w:jc w:val="center"/>
            </w:pPr>
            <w:r>
              <w:t>221° 33' 21''</w:t>
            </w:r>
          </w:p>
        </w:tc>
        <w:tc>
          <w:tcPr>
            <w:tcW w:w="1001" w:type="dxa"/>
          </w:tcPr>
          <w:p w14:paraId="743ECA02" w14:textId="77777777" w:rsidR="00A16F87" w:rsidRDefault="00A16F87" w:rsidP="00240E71">
            <w:pPr>
              <w:jc w:val="center"/>
            </w:pPr>
            <w:r>
              <w:t>25.07</w:t>
            </w:r>
          </w:p>
        </w:tc>
        <w:tc>
          <w:tcPr>
            <w:tcW w:w="1294" w:type="dxa"/>
          </w:tcPr>
          <w:p w14:paraId="27D8A62A" w14:textId="77777777" w:rsidR="00A16F87" w:rsidRDefault="00A16F87" w:rsidP="00240E71">
            <w:pPr>
              <w:jc w:val="center"/>
            </w:pPr>
            <w:r>
              <w:t>415987.26</w:t>
            </w:r>
          </w:p>
        </w:tc>
        <w:tc>
          <w:tcPr>
            <w:tcW w:w="1404" w:type="dxa"/>
          </w:tcPr>
          <w:p w14:paraId="3D6B616A" w14:textId="77777777" w:rsidR="00A16F87" w:rsidRDefault="00A16F87" w:rsidP="00240E71">
            <w:pPr>
              <w:jc w:val="center"/>
            </w:pPr>
            <w:r>
              <w:t>1320259.06</w:t>
            </w:r>
          </w:p>
        </w:tc>
      </w:tr>
      <w:tr w:rsidR="00A16F87" w14:paraId="559855A5" w14:textId="77777777" w:rsidTr="00240E71">
        <w:trPr>
          <w:jc w:val="center"/>
        </w:trPr>
        <w:tc>
          <w:tcPr>
            <w:tcW w:w="1091" w:type="dxa"/>
          </w:tcPr>
          <w:p w14:paraId="16E8C24F" w14:textId="77777777" w:rsidR="00A16F87" w:rsidRDefault="00A16F87" w:rsidP="00240E71">
            <w:pPr>
              <w:jc w:val="center"/>
            </w:pPr>
            <w:r>
              <w:t>26</w:t>
            </w:r>
          </w:p>
        </w:tc>
        <w:tc>
          <w:tcPr>
            <w:tcW w:w="1550" w:type="dxa"/>
          </w:tcPr>
          <w:p w14:paraId="7A73133B" w14:textId="77777777" w:rsidR="00A16F87" w:rsidRDefault="00A16F87" w:rsidP="00240E71">
            <w:pPr>
              <w:jc w:val="center"/>
            </w:pPr>
            <w:r>
              <w:t>221° 13' 20''</w:t>
            </w:r>
          </w:p>
        </w:tc>
        <w:tc>
          <w:tcPr>
            <w:tcW w:w="1001" w:type="dxa"/>
          </w:tcPr>
          <w:p w14:paraId="2BB5CA07" w14:textId="77777777" w:rsidR="00A16F87" w:rsidRDefault="00A16F87" w:rsidP="00240E71">
            <w:pPr>
              <w:jc w:val="center"/>
            </w:pPr>
            <w:r>
              <w:t>11.91</w:t>
            </w:r>
          </w:p>
        </w:tc>
        <w:tc>
          <w:tcPr>
            <w:tcW w:w="1294" w:type="dxa"/>
          </w:tcPr>
          <w:p w14:paraId="7814314D" w14:textId="77777777" w:rsidR="00A16F87" w:rsidRPr="00A72A29" w:rsidRDefault="00A16F87" w:rsidP="00240E71">
            <w:pPr>
              <w:jc w:val="center"/>
              <w:rPr>
                <w:lang w:val="en-US"/>
              </w:rPr>
            </w:pPr>
            <w:r>
              <w:t>415968.5</w:t>
            </w:r>
            <w:r w:rsidR="00A72A29">
              <w:rPr>
                <w:lang w:val="en-US"/>
              </w:rPr>
              <w:t>0</w:t>
            </w:r>
          </w:p>
        </w:tc>
        <w:tc>
          <w:tcPr>
            <w:tcW w:w="1404" w:type="dxa"/>
          </w:tcPr>
          <w:p w14:paraId="39B4511B" w14:textId="77777777" w:rsidR="00A16F87" w:rsidRDefault="00A16F87" w:rsidP="00240E71">
            <w:pPr>
              <w:jc w:val="center"/>
            </w:pPr>
            <w:r>
              <w:t>1320242.43</w:t>
            </w:r>
          </w:p>
        </w:tc>
      </w:tr>
      <w:tr w:rsidR="00A16F87" w14:paraId="3E58E082" w14:textId="77777777" w:rsidTr="00240E71">
        <w:trPr>
          <w:jc w:val="center"/>
        </w:trPr>
        <w:tc>
          <w:tcPr>
            <w:tcW w:w="1091" w:type="dxa"/>
          </w:tcPr>
          <w:p w14:paraId="501A76CE" w14:textId="77777777" w:rsidR="00A16F87" w:rsidRDefault="00A16F87" w:rsidP="00240E71">
            <w:pPr>
              <w:jc w:val="center"/>
            </w:pPr>
            <w:r>
              <w:t>27</w:t>
            </w:r>
          </w:p>
        </w:tc>
        <w:tc>
          <w:tcPr>
            <w:tcW w:w="1550" w:type="dxa"/>
          </w:tcPr>
          <w:p w14:paraId="224C8AD7" w14:textId="77777777" w:rsidR="00A16F87" w:rsidRDefault="00A16F87" w:rsidP="00240E71">
            <w:pPr>
              <w:jc w:val="center"/>
            </w:pPr>
            <w:r>
              <w:t>221° 16' 59''</w:t>
            </w:r>
          </w:p>
        </w:tc>
        <w:tc>
          <w:tcPr>
            <w:tcW w:w="1001" w:type="dxa"/>
          </w:tcPr>
          <w:p w14:paraId="6D7710F3" w14:textId="77777777" w:rsidR="00A16F87" w:rsidRDefault="00A16F87" w:rsidP="00240E71">
            <w:pPr>
              <w:jc w:val="center"/>
            </w:pPr>
            <w:r>
              <w:t>24.98</w:t>
            </w:r>
          </w:p>
        </w:tc>
        <w:tc>
          <w:tcPr>
            <w:tcW w:w="1294" w:type="dxa"/>
          </w:tcPr>
          <w:p w14:paraId="0BD238FC" w14:textId="77777777" w:rsidR="00A16F87" w:rsidRDefault="00A16F87" w:rsidP="00240E71">
            <w:pPr>
              <w:jc w:val="center"/>
            </w:pPr>
            <w:r>
              <w:t>415959.54</w:t>
            </w:r>
          </w:p>
        </w:tc>
        <w:tc>
          <w:tcPr>
            <w:tcW w:w="1404" w:type="dxa"/>
          </w:tcPr>
          <w:p w14:paraId="1AE0D505" w14:textId="77777777" w:rsidR="00A16F87" w:rsidRDefault="00A16F87" w:rsidP="00240E71">
            <w:pPr>
              <w:jc w:val="center"/>
            </w:pPr>
            <w:r>
              <w:t>1320234.58</w:t>
            </w:r>
          </w:p>
        </w:tc>
      </w:tr>
      <w:tr w:rsidR="00A16F87" w14:paraId="4A7076A3" w14:textId="77777777" w:rsidTr="00240E71">
        <w:trPr>
          <w:jc w:val="center"/>
        </w:trPr>
        <w:tc>
          <w:tcPr>
            <w:tcW w:w="1091" w:type="dxa"/>
          </w:tcPr>
          <w:p w14:paraId="72A99DD6" w14:textId="77777777" w:rsidR="00A16F87" w:rsidRDefault="00A16F87" w:rsidP="00240E71">
            <w:pPr>
              <w:jc w:val="center"/>
            </w:pPr>
            <w:r>
              <w:t>28</w:t>
            </w:r>
          </w:p>
        </w:tc>
        <w:tc>
          <w:tcPr>
            <w:tcW w:w="1550" w:type="dxa"/>
          </w:tcPr>
          <w:p w14:paraId="701906F0" w14:textId="77777777" w:rsidR="00A16F87" w:rsidRDefault="00A16F87" w:rsidP="00240E71">
            <w:pPr>
              <w:jc w:val="center"/>
            </w:pPr>
            <w:r>
              <w:t>219° 9' 6''</w:t>
            </w:r>
          </w:p>
        </w:tc>
        <w:tc>
          <w:tcPr>
            <w:tcW w:w="1001" w:type="dxa"/>
          </w:tcPr>
          <w:p w14:paraId="0B2C0A1F" w14:textId="77777777" w:rsidR="00A16F87" w:rsidRDefault="00A16F87" w:rsidP="00240E71">
            <w:pPr>
              <w:jc w:val="center"/>
            </w:pPr>
            <w:r>
              <w:t>6.73</w:t>
            </w:r>
          </w:p>
        </w:tc>
        <w:tc>
          <w:tcPr>
            <w:tcW w:w="1294" w:type="dxa"/>
          </w:tcPr>
          <w:p w14:paraId="338CEE27" w14:textId="77777777" w:rsidR="00A16F87" w:rsidRDefault="00A16F87" w:rsidP="00240E71">
            <w:pPr>
              <w:jc w:val="center"/>
            </w:pPr>
            <w:r>
              <w:t>415940.77</w:t>
            </w:r>
          </w:p>
        </w:tc>
        <w:tc>
          <w:tcPr>
            <w:tcW w:w="1404" w:type="dxa"/>
          </w:tcPr>
          <w:p w14:paraId="40990C0F" w14:textId="77777777" w:rsidR="00A16F87" w:rsidRPr="00A72A29" w:rsidRDefault="00A16F87" w:rsidP="00240E71">
            <w:pPr>
              <w:jc w:val="center"/>
              <w:rPr>
                <w:lang w:val="en-US"/>
              </w:rPr>
            </w:pPr>
            <w:r>
              <w:t>1320218.1</w:t>
            </w:r>
            <w:r w:rsidR="00A72A29">
              <w:rPr>
                <w:lang w:val="en-US"/>
              </w:rPr>
              <w:t>0</w:t>
            </w:r>
          </w:p>
        </w:tc>
      </w:tr>
      <w:tr w:rsidR="00A16F87" w14:paraId="5F021F40" w14:textId="77777777" w:rsidTr="00240E71">
        <w:trPr>
          <w:jc w:val="center"/>
        </w:trPr>
        <w:tc>
          <w:tcPr>
            <w:tcW w:w="1091" w:type="dxa"/>
          </w:tcPr>
          <w:p w14:paraId="5784273A" w14:textId="77777777" w:rsidR="00A16F87" w:rsidRDefault="00A16F87" w:rsidP="00240E71">
            <w:pPr>
              <w:jc w:val="center"/>
            </w:pPr>
            <w:r>
              <w:t>29</w:t>
            </w:r>
          </w:p>
        </w:tc>
        <w:tc>
          <w:tcPr>
            <w:tcW w:w="1550" w:type="dxa"/>
          </w:tcPr>
          <w:p w14:paraId="03E1B803" w14:textId="77777777" w:rsidR="00A16F87" w:rsidRDefault="00A16F87" w:rsidP="00240E71">
            <w:pPr>
              <w:jc w:val="center"/>
            </w:pPr>
            <w:r>
              <w:t>219° 12' 26''</w:t>
            </w:r>
          </w:p>
        </w:tc>
        <w:tc>
          <w:tcPr>
            <w:tcW w:w="1001" w:type="dxa"/>
          </w:tcPr>
          <w:p w14:paraId="055CF9B3" w14:textId="77777777" w:rsidR="00A16F87" w:rsidRDefault="00A16F87" w:rsidP="00240E71">
            <w:pPr>
              <w:jc w:val="center"/>
            </w:pPr>
            <w:r>
              <w:t>5.88</w:t>
            </w:r>
          </w:p>
        </w:tc>
        <w:tc>
          <w:tcPr>
            <w:tcW w:w="1294" w:type="dxa"/>
          </w:tcPr>
          <w:p w14:paraId="5AE3FAC1" w14:textId="77777777" w:rsidR="00A16F87" w:rsidRDefault="00A16F87" w:rsidP="00240E71">
            <w:pPr>
              <w:jc w:val="center"/>
            </w:pPr>
            <w:r>
              <w:t>415935.55</w:t>
            </w:r>
          </w:p>
        </w:tc>
        <w:tc>
          <w:tcPr>
            <w:tcW w:w="1404" w:type="dxa"/>
          </w:tcPr>
          <w:p w14:paraId="771796D3" w14:textId="77777777" w:rsidR="00A16F87" w:rsidRDefault="00A16F87" w:rsidP="00240E71">
            <w:pPr>
              <w:jc w:val="center"/>
            </w:pPr>
            <w:r>
              <w:t>1320213.85</w:t>
            </w:r>
          </w:p>
        </w:tc>
      </w:tr>
      <w:tr w:rsidR="00A16F87" w14:paraId="5DD7B1F6" w14:textId="77777777" w:rsidTr="00240E71">
        <w:trPr>
          <w:jc w:val="center"/>
        </w:trPr>
        <w:tc>
          <w:tcPr>
            <w:tcW w:w="1091" w:type="dxa"/>
          </w:tcPr>
          <w:p w14:paraId="6F75CB2A" w14:textId="77777777" w:rsidR="00A16F87" w:rsidRDefault="00A16F87" w:rsidP="00240E71">
            <w:pPr>
              <w:jc w:val="center"/>
            </w:pPr>
            <w:r>
              <w:t>30</w:t>
            </w:r>
          </w:p>
        </w:tc>
        <w:tc>
          <w:tcPr>
            <w:tcW w:w="1550" w:type="dxa"/>
          </w:tcPr>
          <w:p w14:paraId="15000033" w14:textId="77777777" w:rsidR="00A16F87" w:rsidRDefault="00A16F87" w:rsidP="00240E71">
            <w:pPr>
              <w:jc w:val="center"/>
            </w:pPr>
            <w:r>
              <w:t>220° 54' 1''</w:t>
            </w:r>
          </w:p>
        </w:tc>
        <w:tc>
          <w:tcPr>
            <w:tcW w:w="1001" w:type="dxa"/>
          </w:tcPr>
          <w:p w14:paraId="3C145468" w14:textId="77777777" w:rsidR="00A16F87" w:rsidRDefault="00A16F87" w:rsidP="00240E71">
            <w:pPr>
              <w:jc w:val="center"/>
            </w:pPr>
            <w:r>
              <w:t>24.73</w:t>
            </w:r>
          </w:p>
        </w:tc>
        <w:tc>
          <w:tcPr>
            <w:tcW w:w="1294" w:type="dxa"/>
          </w:tcPr>
          <w:p w14:paraId="72F6F63D" w14:textId="77777777" w:rsidR="00A16F87" w:rsidRDefault="00A16F87" w:rsidP="00240E71">
            <w:pPr>
              <w:jc w:val="center"/>
            </w:pPr>
            <w:r>
              <w:t>415930.99</w:t>
            </w:r>
          </w:p>
        </w:tc>
        <w:tc>
          <w:tcPr>
            <w:tcW w:w="1404" w:type="dxa"/>
          </w:tcPr>
          <w:p w14:paraId="075187E9" w14:textId="77777777" w:rsidR="00A16F87" w:rsidRDefault="00A16F87" w:rsidP="00240E71">
            <w:pPr>
              <w:jc w:val="center"/>
            </w:pPr>
            <w:r>
              <w:t>1320210.13</w:t>
            </w:r>
          </w:p>
        </w:tc>
      </w:tr>
      <w:tr w:rsidR="00A16F87" w14:paraId="5BF74E7F" w14:textId="77777777" w:rsidTr="00240E71">
        <w:trPr>
          <w:jc w:val="center"/>
        </w:trPr>
        <w:tc>
          <w:tcPr>
            <w:tcW w:w="1091" w:type="dxa"/>
          </w:tcPr>
          <w:p w14:paraId="36D30CAD" w14:textId="77777777" w:rsidR="00A16F87" w:rsidRDefault="00A16F87" w:rsidP="00240E71">
            <w:pPr>
              <w:jc w:val="center"/>
            </w:pPr>
            <w:r>
              <w:t>31</w:t>
            </w:r>
          </w:p>
        </w:tc>
        <w:tc>
          <w:tcPr>
            <w:tcW w:w="1550" w:type="dxa"/>
          </w:tcPr>
          <w:p w14:paraId="599A0850" w14:textId="77777777" w:rsidR="00A16F87" w:rsidRDefault="00A16F87" w:rsidP="00240E71">
            <w:pPr>
              <w:jc w:val="center"/>
            </w:pPr>
            <w:r>
              <w:t>308° 32' 54''</w:t>
            </w:r>
          </w:p>
        </w:tc>
        <w:tc>
          <w:tcPr>
            <w:tcW w:w="1001" w:type="dxa"/>
          </w:tcPr>
          <w:p w14:paraId="053DB923" w14:textId="77777777" w:rsidR="00A16F87" w:rsidRDefault="00A16F87" w:rsidP="00240E71">
            <w:pPr>
              <w:jc w:val="center"/>
            </w:pPr>
            <w:r>
              <w:t>3.21</w:t>
            </w:r>
          </w:p>
        </w:tc>
        <w:tc>
          <w:tcPr>
            <w:tcW w:w="1294" w:type="dxa"/>
          </w:tcPr>
          <w:p w14:paraId="2BF41F8D" w14:textId="77777777" w:rsidR="00A16F87" w:rsidRPr="00A72A29" w:rsidRDefault="00A16F87" w:rsidP="00240E71">
            <w:pPr>
              <w:jc w:val="center"/>
              <w:rPr>
                <w:lang w:val="en-US"/>
              </w:rPr>
            </w:pPr>
            <w:r>
              <w:t>415912.3</w:t>
            </w:r>
            <w:r w:rsidR="00A72A29">
              <w:rPr>
                <w:lang w:val="en-US"/>
              </w:rPr>
              <w:t>0</w:t>
            </w:r>
          </w:p>
        </w:tc>
        <w:tc>
          <w:tcPr>
            <w:tcW w:w="1404" w:type="dxa"/>
          </w:tcPr>
          <w:p w14:paraId="4F6B21AA" w14:textId="77777777" w:rsidR="00A16F87" w:rsidRDefault="00A16F87" w:rsidP="00240E71">
            <w:pPr>
              <w:jc w:val="center"/>
            </w:pPr>
            <w:r>
              <w:t>1320193.94</w:t>
            </w:r>
          </w:p>
        </w:tc>
      </w:tr>
      <w:tr w:rsidR="00A16F87" w14:paraId="6DAE32DC" w14:textId="77777777" w:rsidTr="00240E71">
        <w:trPr>
          <w:jc w:val="center"/>
        </w:trPr>
        <w:tc>
          <w:tcPr>
            <w:tcW w:w="1091" w:type="dxa"/>
          </w:tcPr>
          <w:p w14:paraId="398B52E0" w14:textId="77777777" w:rsidR="00A16F87" w:rsidRDefault="00A16F87" w:rsidP="00240E71">
            <w:pPr>
              <w:jc w:val="center"/>
            </w:pPr>
            <w:r>
              <w:t>32</w:t>
            </w:r>
          </w:p>
        </w:tc>
        <w:tc>
          <w:tcPr>
            <w:tcW w:w="1550" w:type="dxa"/>
          </w:tcPr>
          <w:p w14:paraId="30F73511" w14:textId="77777777" w:rsidR="00A16F87" w:rsidRDefault="00A16F87" w:rsidP="00240E71">
            <w:pPr>
              <w:jc w:val="center"/>
            </w:pPr>
            <w:r>
              <w:t>221° 49' 23''</w:t>
            </w:r>
          </w:p>
        </w:tc>
        <w:tc>
          <w:tcPr>
            <w:tcW w:w="1001" w:type="dxa"/>
          </w:tcPr>
          <w:p w14:paraId="16BB90EA" w14:textId="77777777" w:rsidR="00A16F87" w:rsidRDefault="00A16F87" w:rsidP="00240E71">
            <w:pPr>
              <w:jc w:val="center"/>
            </w:pPr>
            <w:r>
              <w:t>31.39</w:t>
            </w:r>
          </w:p>
        </w:tc>
        <w:tc>
          <w:tcPr>
            <w:tcW w:w="1294" w:type="dxa"/>
          </w:tcPr>
          <w:p w14:paraId="34B31C47" w14:textId="77777777" w:rsidR="00A16F87" w:rsidRPr="00A72A29" w:rsidRDefault="00A16F87" w:rsidP="00240E71">
            <w:pPr>
              <w:jc w:val="center"/>
              <w:rPr>
                <w:lang w:val="en-US"/>
              </w:rPr>
            </w:pPr>
            <w:r>
              <w:t>415914.3</w:t>
            </w:r>
            <w:r w:rsidR="00A72A29">
              <w:rPr>
                <w:lang w:val="en-US"/>
              </w:rPr>
              <w:t>0</w:t>
            </w:r>
          </w:p>
        </w:tc>
        <w:tc>
          <w:tcPr>
            <w:tcW w:w="1404" w:type="dxa"/>
          </w:tcPr>
          <w:p w14:paraId="56509D45" w14:textId="77777777" w:rsidR="00A16F87" w:rsidRDefault="00A16F87" w:rsidP="00240E71">
            <w:pPr>
              <w:jc w:val="center"/>
            </w:pPr>
            <w:r>
              <w:t>1320191.43</w:t>
            </w:r>
          </w:p>
        </w:tc>
      </w:tr>
      <w:tr w:rsidR="00A16F87" w14:paraId="34CF8141" w14:textId="77777777" w:rsidTr="00240E71">
        <w:trPr>
          <w:jc w:val="center"/>
        </w:trPr>
        <w:tc>
          <w:tcPr>
            <w:tcW w:w="1091" w:type="dxa"/>
          </w:tcPr>
          <w:p w14:paraId="4EE2171C" w14:textId="77777777" w:rsidR="00A16F87" w:rsidRDefault="00A16F87" w:rsidP="00240E71">
            <w:pPr>
              <w:jc w:val="center"/>
            </w:pPr>
            <w:r>
              <w:t>33</w:t>
            </w:r>
          </w:p>
        </w:tc>
        <w:tc>
          <w:tcPr>
            <w:tcW w:w="1550" w:type="dxa"/>
          </w:tcPr>
          <w:p w14:paraId="529D6A4F" w14:textId="77777777" w:rsidR="00A16F87" w:rsidRDefault="00A16F87" w:rsidP="00240E71">
            <w:pPr>
              <w:jc w:val="center"/>
            </w:pPr>
            <w:r>
              <w:t>222° 50' 2''</w:t>
            </w:r>
          </w:p>
        </w:tc>
        <w:tc>
          <w:tcPr>
            <w:tcW w:w="1001" w:type="dxa"/>
          </w:tcPr>
          <w:p w14:paraId="7C042A11" w14:textId="77777777" w:rsidR="00A16F87" w:rsidRDefault="00A16F87" w:rsidP="00240E71">
            <w:pPr>
              <w:jc w:val="center"/>
            </w:pPr>
            <w:r>
              <w:t>4.68</w:t>
            </w:r>
          </w:p>
        </w:tc>
        <w:tc>
          <w:tcPr>
            <w:tcW w:w="1294" w:type="dxa"/>
          </w:tcPr>
          <w:p w14:paraId="46CED86B" w14:textId="77777777" w:rsidR="00A16F87" w:rsidRDefault="00A16F87" w:rsidP="00240E71">
            <w:pPr>
              <w:jc w:val="center"/>
            </w:pPr>
            <w:r>
              <w:t>415890.91</w:t>
            </w:r>
          </w:p>
        </w:tc>
        <w:tc>
          <w:tcPr>
            <w:tcW w:w="1404" w:type="dxa"/>
          </w:tcPr>
          <w:p w14:paraId="08515FA9" w14:textId="77777777" w:rsidR="00A16F87" w:rsidRPr="00A72A29" w:rsidRDefault="00A16F87" w:rsidP="00240E71">
            <w:pPr>
              <w:jc w:val="center"/>
              <w:rPr>
                <w:lang w:val="en-US"/>
              </w:rPr>
            </w:pPr>
            <w:r>
              <w:t>1320170.5</w:t>
            </w:r>
            <w:r w:rsidR="00A72A29">
              <w:rPr>
                <w:lang w:val="en-US"/>
              </w:rPr>
              <w:t>0</w:t>
            </w:r>
          </w:p>
        </w:tc>
      </w:tr>
      <w:tr w:rsidR="00A16F87" w14:paraId="7EA55D42" w14:textId="77777777" w:rsidTr="00240E71">
        <w:trPr>
          <w:jc w:val="center"/>
        </w:trPr>
        <w:tc>
          <w:tcPr>
            <w:tcW w:w="1091" w:type="dxa"/>
          </w:tcPr>
          <w:p w14:paraId="179E708F" w14:textId="77777777" w:rsidR="00A16F87" w:rsidRDefault="00A16F87" w:rsidP="00240E71">
            <w:pPr>
              <w:jc w:val="center"/>
            </w:pPr>
            <w:r>
              <w:t>34</w:t>
            </w:r>
          </w:p>
        </w:tc>
        <w:tc>
          <w:tcPr>
            <w:tcW w:w="1550" w:type="dxa"/>
          </w:tcPr>
          <w:p w14:paraId="3450DE8A" w14:textId="77777777" w:rsidR="00A16F87" w:rsidRDefault="00A16F87" w:rsidP="00240E71">
            <w:pPr>
              <w:jc w:val="center"/>
            </w:pPr>
            <w:r>
              <w:t>311° 32' 8''</w:t>
            </w:r>
          </w:p>
        </w:tc>
        <w:tc>
          <w:tcPr>
            <w:tcW w:w="1001" w:type="dxa"/>
          </w:tcPr>
          <w:p w14:paraId="1D761DA4" w14:textId="77777777" w:rsidR="00A16F87" w:rsidRDefault="00A16F87" w:rsidP="00240E71">
            <w:pPr>
              <w:jc w:val="center"/>
            </w:pPr>
            <w:r>
              <w:t>9.71</w:t>
            </w:r>
          </w:p>
        </w:tc>
        <w:tc>
          <w:tcPr>
            <w:tcW w:w="1294" w:type="dxa"/>
          </w:tcPr>
          <w:p w14:paraId="575BD752" w14:textId="77777777" w:rsidR="00A16F87" w:rsidRDefault="00A16F87" w:rsidP="00240E71">
            <w:pPr>
              <w:jc w:val="center"/>
            </w:pPr>
            <w:r>
              <w:t>415887.48</w:t>
            </w:r>
          </w:p>
        </w:tc>
        <w:tc>
          <w:tcPr>
            <w:tcW w:w="1404" w:type="dxa"/>
          </w:tcPr>
          <w:p w14:paraId="79604E36" w14:textId="77777777" w:rsidR="00A16F87" w:rsidRDefault="00A16F87" w:rsidP="00240E71">
            <w:pPr>
              <w:jc w:val="center"/>
            </w:pPr>
            <w:r>
              <w:t>1320167.32</w:t>
            </w:r>
          </w:p>
        </w:tc>
      </w:tr>
      <w:tr w:rsidR="00A16F87" w14:paraId="2FD5BCAC" w14:textId="77777777" w:rsidTr="00240E71">
        <w:trPr>
          <w:jc w:val="center"/>
        </w:trPr>
        <w:tc>
          <w:tcPr>
            <w:tcW w:w="1091" w:type="dxa"/>
          </w:tcPr>
          <w:p w14:paraId="28F79FB2" w14:textId="77777777" w:rsidR="00A16F87" w:rsidRDefault="00A16F87" w:rsidP="00240E71">
            <w:pPr>
              <w:jc w:val="center"/>
            </w:pPr>
            <w:r>
              <w:t>35</w:t>
            </w:r>
          </w:p>
        </w:tc>
        <w:tc>
          <w:tcPr>
            <w:tcW w:w="1550" w:type="dxa"/>
          </w:tcPr>
          <w:p w14:paraId="3EB626BD" w14:textId="77777777" w:rsidR="00A16F87" w:rsidRDefault="00A16F87" w:rsidP="00240E71">
            <w:pPr>
              <w:jc w:val="center"/>
            </w:pPr>
            <w:r>
              <w:t>221° 18' 26''</w:t>
            </w:r>
          </w:p>
        </w:tc>
        <w:tc>
          <w:tcPr>
            <w:tcW w:w="1001" w:type="dxa"/>
          </w:tcPr>
          <w:p w14:paraId="6CF8E78A" w14:textId="77777777" w:rsidR="00A16F87" w:rsidRDefault="00A16F87" w:rsidP="00240E71">
            <w:pPr>
              <w:jc w:val="center"/>
            </w:pPr>
            <w:r>
              <w:t>160.29</w:t>
            </w:r>
          </w:p>
        </w:tc>
        <w:tc>
          <w:tcPr>
            <w:tcW w:w="1294" w:type="dxa"/>
          </w:tcPr>
          <w:p w14:paraId="23D792E5" w14:textId="77777777" w:rsidR="00A16F87" w:rsidRDefault="00A16F87" w:rsidP="00240E71">
            <w:pPr>
              <w:jc w:val="center"/>
            </w:pPr>
            <w:r>
              <w:t>415893.92</w:t>
            </w:r>
          </w:p>
        </w:tc>
        <w:tc>
          <w:tcPr>
            <w:tcW w:w="1404" w:type="dxa"/>
          </w:tcPr>
          <w:p w14:paraId="202B151D" w14:textId="77777777" w:rsidR="00A16F87" w:rsidRDefault="00A16F87" w:rsidP="00240E71">
            <w:pPr>
              <w:jc w:val="center"/>
            </w:pPr>
            <w:r>
              <w:t>1320160.05</w:t>
            </w:r>
          </w:p>
        </w:tc>
      </w:tr>
      <w:tr w:rsidR="00A16F87" w14:paraId="36C33DE5" w14:textId="77777777" w:rsidTr="00240E71">
        <w:trPr>
          <w:jc w:val="center"/>
        </w:trPr>
        <w:tc>
          <w:tcPr>
            <w:tcW w:w="1091" w:type="dxa"/>
          </w:tcPr>
          <w:p w14:paraId="35B3E2BC" w14:textId="77777777" w:rsidR="00A16F87" w:rsidRDefault="00A16F87" w:rsidP="00240E71">
            <w:pPr>
              <w:jc w:val="center"/>
            </w:pPr>
            <w:r>
              <w:t>36</w:t>
            </w:r>
          </w:p>
        </w:tc>
        <w:tc>
          <w:tcPr>
            <w:tcW w:w="1550" w:type="dxa"/>
          </w:tcPr>
          <w:p w14:paraId="510E0E61" w14:textId="77777777" w:rsidR="00A16F87" w:rsidRDefault="00A16F87" w:rsidP="00240E71">
            <w:pPr>
              <w:jc w:val="center"/>
            </w:pPr>
            <w:r>
              <w:t>310° 36' 5''</w:t>
            </w:r>
          </w:p>
        </w:tc>
        <w:tc>
          <w:tcPr>
            <w:tcW w:w="1001" w:type="dxa"/>
          </w:tcPr>
          <w:p w14:paraId="234A6F0A" w14:textId="77777777" w:rsidR="00A16F87" w:rsidRDefault="00A16F87" w:rsidP="00240E71">
            <w:pPr>
              <w:jc w:val="center"/>
            </w:pPr>
            <w:r>
              <w:t>0.46</w:t>
            </w:r>
          </w:p>
        </w:tc>
        <w:tc>
          <w:tcPr>
            <w:tcW w:w="1294" w:type="dxa"/>
          </w:tcPr>
          <w:p w14:paraId="79929744" w14:textId="77777777" w:rsidR="00A16F87" w:rsidRDefault="00A16F87" w:rsidP="00240E71">
            <w:pPr>
              <w:jc w:val="center"/>
            </w:pPr>
            <w:r>
              <w:t>415773.51</w:t>
            </w:r>
          </w:p>
        </w:tc>
        <w:tc>
          <w:tcPr>
            <w:tcW w:w="1404" w:type="dxa"/>
          </w:tcPr>
          <w:p w14:paraId="07C1F43B" w14:textId="77777777" w:rsidR="00A16F87" w:rsidRDefault="00A16F87" w:rsidP="00240E71">
            <w:pPr>
              <w:jc w:val="center"/>
            </w:pPr>
            <w:r>
              <w:t>1320054.24</w:t>
            </w:r>
          </w:p>
        </w:tc>
      </w:tr>
      <w:tr w:rsidR="00A16F87" w14:paraId="518F5C18" w14:textId="77777777" w:rsidTr="00240E71">
        <w:trPr>
          <w:jc w:val="center"/>
        </w:trPr>
        <w:tc>
          <w:tcPr>
            <w:tcW w:w="1091" w:type="dxa"/>
          </w:tcPr>
          <w:p w14:paraId="7B2A5873" w14:textId="77777777" w:rsidR="00A16F87" w:rsidRDefault="00A16F87" w:rsidP="00240E71">
            <w:pPr>
              <w:jc w:val="center"/>
            </w:pPr>
            <w:r>
              <w:t>37</w:t>
            </w:r>
          </w:p>
        </w:tc>
        <w:tc>
          <w:tcPr>
            <w:tcW w:w="1550" w:type="dxa"/>
          </w:tcPr>
          <w:p w14:paraId="229020F3" w14:textId="77777777" w:rsidR="00A16F87" w:rsidRDefault="00A16F87" w:rsidP="00240E71">
            <w:pPr>
              <w:jc w:val="center"/>
            </w:pPr>
            <w:r>
              <w:t>220° 10' 37''</w:t>
            </w:r>
          </w:p>
        </w:tc>
        <w:tc>
          <w:tcPr>
            <w:tcW w:w="1001" w:type="dxa"/>
          </w:tcPr>
          <w:p w14:paraId="0E4CD6C8" w14:textId="77777777" w:rsidR="00A16F87" w:rsidRDefault="00A16F87" w:rsidP="00240E71">
            <w:pPr>
              <w:jc w:val="center"/>
            </w:pPr>
            <w:r>
              <w:t>46.42</w:t>
            </w:r>
          </w:p>
        </w:tc>
        <w:tc>
          <w:tcPr>
            <w:tcW w:w="1294" w:type="dxa"/>
          </w:tcPr>
          <w:p w14:paraId="34D87B97" w14:textId="77777777" w:rsidR="00A16F87" w:rsidRDefault="00A16F87" w:rsidP="00240E71">
            <w:pPr>
              <w:jc w:val="center"/>
            </w:pPr>
            <w:r>
              <w:t>415773.81</w:t>
            </w:r>
          </w:p>
        </w:tc>
        <w:tc>
          <w:tcPr>
            <w:tcW w:w="1404" w:type="dxa"/>
          </w:tcPr>
          <w:p w14:paraId="700A2DE3" w14:textId="77777777" w:rsidR="00A16F87" w:rsidRDefault="00A16F87" w:rsidP="00240E71">
            <w:pPr>
              <w:jc w:val="center"/>
            </w:pPr>
            <w:r>
              <w:t>1320053.89</w:t>
            </w:r>
          </w:p>
        </w:tc>
      </w:tr>
      <w:tr w:rsidR="00A16F87" w14:paraId="04DDE098" w14:textId="77777777" w:rsidTr="00240E71">
        <w:trPr>
          <w:jc w:val="center"/>
        </w:trPr>
        <w:tc>
          <w:tcPr>
            <w:tcW w:w="1091" w:type="dxa"/>
          </w:tcPr>
          <w:p w14:paraId="03CCDDAA" w14:textId="77777777" w:rsidR="00A16F87" w:rsidRDefault="00A16F87" w:rsidP="00240E71">
            <w:pPr>
              <w:jc w:val="center"/>
            </w:pPr>
            <w:r>
              <w:t>38</w:t>
            </w:r>
          </w:p>
        </w:tc>
        <w:tc>
          <w:tcPr>
            <w:tcW w:w="1550" w:type="dxa"/>
          </w:tcPr>
          <w:p w14:paraId="6560672C" w14:textId="77777777" w:rsidR="00A16F87" w:rsidRDefault="00A16F87" w:rsidP="00240E71">
            <w:pPr>
              <w:jc w:val="center"/>
            </w:pPr>
            <w:r>
              <w:t>131° 12' 8''</w:t>
            </w:r>
          </w:p>
        </w:tc>
        <w:tc>
          <w:tcPr>
            <w:tcW w:w="1001" w:type="dxa"/>
          </w:tcPr>
          <w:p w14:paraId="3E62E777" w14:textId="77777777" w:rsidR="00A16F87" w:rsidRDefault="00A16F87" w:rsidP="00240E71">
            <w:pPr>
              <w:jc w:val="center"/>
            </w:pPr>
            <w:r>
              <w:t>62.67</w:t>
            </w:r>
          </w:p>
        </w:tc>
        <w:tc>
          <w:tcPr>
            <w:tcW w:w="1294" w:type="dxa"/>
          </w:tcPr>
          <w:p w14:paraId="735689F5" w14:textId="77777777" w:rsidR="00A16F87" w:rsidRDefault="00A16F87" w:rsidP="00240E71">
            <w:pPr>
              <w:jc w:val="center"/>
            </w:pPr>
            <w:r>
              <w:t>415738.34</w:t>
            </w:r>
          </w:p>
        </w:tc>
        <w:tc>
          <w:tcPr>
            <w:tcW w:w="1404" w:type="dxa"/>
          </w:tcPr>
          <w:p w14:paraId="59F77204" w14:textId="77777777" w:rsidR="00A16F87" w:rsidRDefault="00A16F87" w:rsidP="00240E71">
            <w:pPr>
              <w:jc w:val="center"/>
            </w:pPr>
            <w:r>
              <w:t>1320023.94</w:t>
            </w:r>
          </w:p>
        </w:tc>
      </w:tr>
      <w:tr w:rsidR="00A16F87" w14:paraId="4CD29B5E" w14:textId="77777777" w:rsidTr="00240E71">
        <w:trPr>
          <w:jc w:val="center"/>
        </w:trPr>
        <w:tc>
          <w:tcPr>
            <w:tcW w:w="1091" w:type="dxa"/>
          </w:tcPr>
          <w:p w14:paraId="4EFDD23A" w14:textId="77777777" w:rsidR="00A16F87" w:rsidRDefault="00A16F87" w:rsidP="00240E71">
            <w:pPr>
              <w:jc w:val="center"/>
            </w:pPr>
            <w:r>
              <w:t>39</w:t>
            </w:r>
          </w:p>
        </w:tc>
        <w:tc>
          <w:tcPr>
            <w:tcW w:w="1550" w:type="dxa"/>
          </w:tcPr>
          <w:p w14:paraId="7A76DEF2" w14:textId="77777777" w:rsidR="00A16F87" w:rsidRDefault="00A16F87" w:rsidP="00240E71">
            <w:pPr>
              <w:jc w:val="center"/>
            </w:pPr>
            <w:r>
              <w:t>131° 9' 40''</w:t>
            </w:r>
          </w:p>
        </w:tc>
        <w:tc>
          <w:tcPr>
            <w:tcW w:w="1001" w:type="dxa"/>
          </w:tcPr>
          <w:p w14:paraId="3D53EEFD" w14:textId="77777777" w:rsidR="00A16F87" w:rsidRDefault="00A16F87" w:rsidP="00240E71">
            <w:pPr>
              <w:jc w:val="center"/>
            </w:pPr>
            <w:r>
              <w:t>212.6</w:t>
            </w:r>
          </w:p>
        </w:tc>
        <w:tc>
          <w:tcPr>
            <w:tcW w:w="1294" w:type="dxa"/>
          </w:tcPr>
          <w:p w14:paraId="58042A2A" w14:textId="77777777" w:rsidR="00A16F87" w:rsidRDefault="00A16F87" w:rsidP="00240E71">
            <w:pPr>
              <w:jc w:val="center"/>
            </w:pPr>
            <w:r>
              <w:t>415697.06</w:t>
            </w:r>
          </w:p>
        </w:tc>
        <w:tc>
          <w:tcPr>
            <w:tcW w:w="1404" w:type="dxa"/>
          </w:tcPr>
          <w:p w14:paraId="32D26753" w14:textId="77777777" w:rsidR="00A16F87" w:rsidRDefault="00A16F87" w:rsidP="00240E71">
            <w:pPr>
              <w:jc w:val="center"/>
            </w:pPr>
            <w:r>
              <w:t>1320071.09</w:t>
            </w:r>
          </w:p>
        </w:tc>
      </w:tr>
      <w:tr w:rsidR="00A16F87" w14:paraId="61B26039" w14:textId="77777777" w:rsidTr="00240E71">
        <w:trPr>
          <w:jc w:val="center"/>
        </w:trPr>
        <w:tc>
          <w:tcPr>
            <w:tcW w:w="1091" w:type="dxa"/>
          </w:tcPr>
          <w:p w14:paraId="469F322D" w14:textId="77777777" w:rsidR="00A16F87" w:rsidRDefault="00A16F87" w:rsidP="00240E71">
            <w:pPr>
              <w:jc w:val="center"/>
            </w:pPr>
            <w:r>
              <w:t>40</w:t>
            </w:r>
          </w:p>
        </w:tc>
        <w:tc>
          <w:tcPr>
            <w:tcW w:w="1550" w:type="dxa"/>
          </w:tcPr>
          <w:p w14:paraId="6454B7B2" w14:textId="77777777" w:rsidR="00A16F87" w:rsidRDefault="00A16F87" w:rsidP="00240E71">
            <w:pPr>
              <w:jc w:val="center"/>
            </w:pPr>
            <w:r>
              <w:t>221° 37' 31''</w:t>
            </w:r>
          </w:p>
        </w:tc>
        <w:tc>
          <w:tcPr>
            <w:tcW w:w="1001" w:type="dxa"/>
          </w:tcPr>
          <w:p w14:paraId="21180F38" w14:textId="77777777" w:rsidR="00A16F87" w:rsidRDefault="00A16F87" w:rsidP="00240E71">
            <w:pPr>
              <w:jc w:val="center"/>
            </w:pPr>
            <w:r>
              <w:t>5.77</w:t>
            </w:r>
          </w:p>
        </w:tc>
        <w:tc>
          <w:tcPr>
            <w:tcW w:w="1294" w:type="dxa"/>
          </w:tcPr>
          <w:p w14:paraId="330C8BDF" w14:textId="77777777" w:rsidR="00A16F87" w:rsidRDefault="00A16F87" w:rsidP="00240E71">
            <w:pPr>
              <w:jc w:val="center"/>
            </w:pPr>
            <w:r>
              <w:t>415557.13</w:t>
            </w:r>
          </w:p>
        </w:tc>
        <w:tc>
          <w:tcPr>
            <w:tcW w:w="1404" w:type="dxa"/>
          </w:tcPr>
          <w:p w14:paraId="035EAA28" w14:textId="77777777" w:rsidR="00A16F87" w:rsidRDefault="00A16F87" w:rsidP="00240E71">
            <w:pPr>
              <w:jc w:val="center"/>
            </w:pPr>
            <w:r>
              <w:t>1320231.15</w:t>
            </w:r>
          </w:p>
        </w:tc>
      </w:tr>
      <w:tr w:rsidR="00A16F87" w14:paraId="2428B389" w14:textId="77777777" w:rsidTr="00240E71">
        <w:trPr>
          <w:jc w:val="center"/>
        </w:trPr>
        <w:tc>
          <w:tcPr>
            <w:tcW w:w="1091" w:type="dxa"/>
          </w:tcPr>
          <w:p w14:paraId="1322648B" w14:textId="77777777" w:rsidR="00A16F87" w:rsidRDefault="00A16F87" w:rsidP="00240E71">
            <w:pPr>
              <w:jc w:val="center"/>
            </w:pPr>
            <w:r>
              <w:t>41</w:t>
            </w:r>
          </w:p>
        </w:tc>
        <w:tc>
          <w:tcPr>
            <w:tcW w:w="1550" w:type="dxa"/>
          </w:tcPr>
          <w:p w14:paraId="2977E950" w14:textId="77777777" w:rsidR="00A16F87" w:rsidRDefault="00A16F87" w:rsidP="00240E71">
            <w:pPr>
              <w:jc w:val="center"/>
            </w:pPr>
            <w:r>
              <w:t>131° 35' 31''</w:t>
            </w:r>
          </w:p>
        </w:tc>
        <w:tc>
          <w:tcPr>
            <w:tcW w:w="1001" w:type="dxa"/>
          </w:tcPr>
          <w:p w14:paraId="783E5A1B" w14:textId="77777777" w:rsidR="00A16F87" w:rsidRDefault="00A16F87" w:rsidP="00240E71">
            <w:pPr>
              <w:jc w:val="center"/>
            </w:pPr>
            <w:r>
              <w:t>17.13</w:t>
            </w:r>
          </w:p>
        </w:tc>
        <w:tc>
          <w:tcPr>
            <w:tcW w:w="1294" w:type="dxa"/>
          </w:tcPr>
          <w:p w14:paraId="0B13B8EB" w14:textId="77777777" w:rsidR="00A16F87" w:rsidRDefault="00A16F87" w:rsidP="00240E71">
            <w:pPr>
              <w:jc w:val="center"/>
            </w:pPr>
            <w:r>
              <w:t>415552.82</w:t>
            </w:r>
          </w:p>
        </w:tc>
        <w:tc>
          <w:tcPr>
            <w:tcW w:w="1404" w:type="dxa"/>
          </w:tcPr>
          <w:p w14:paraId="0EA9D3A2" w14:textId="77777777" w:rsidR="00A16F87" w:rsidRDefault="00A16F87" w:rsidP="00240E71">
            <w:pPr>
              <w:jc w:val="center"/>
            </w:pPr>
            <w:r>
              <w:t>1320227.32</w:t>
            </w:r>
          </w:p>
        </w:tc>
      </w:tr>
      <w:tr w:rsidR="00A16F87" w14:paraId="4C356F0E" w14:textId="77777777" w:rsidTr="00240E71">
        <w:trPr>
          <w:jc w:val="center"/>
        </w:trPr>
        <w:tc>
          <w:tcPr>
            <w:tcW w:w="1091" w:type="dxa"/>
          </w:tcPr>
          <w:p w14:paraId="487C65C3" w14:textId="77777777" w:rsidR="00A16F87" w:rsidRDefault="00A16F87" w:rsidP="00240E71">
            <w:pPr>
              <w:jc w:val="center"/>
            </w:pPr>
            <w:r>
              <w:t>42</w:t>
            </w:r>
          </w:p>
        </w:tc>
        <w:tc>
          <w:tcPr>
            <w:tcW w:w="1550" w:type="dxa"/>
          </w:tcPr>
          <w:p w14:paraId="6758BF42" w14:textId="77777777" w:rsidR="00A16F87" w:rsidRDefault="00A16F87" w:rsidP="00240E71">
            <w:pPr>
              <w:jc w:val="center"/>
            </w:pPr>
            <w:r>
              <w:t>92° 51' 45''</w:t>
            </w:r>
          </w:p>
        </w:tc>
        <w:tc>
          <w:tcPr>
            <w:tcW w:w="1001" w:type="dxa"/>
          </w:tcPr>
          <w:p w14:paraId="52AE2383" w14:textId="77777777" w:rsidR="00A16F87" w:rsidRDefault="00A16F87" w:rsidP="00240E71">
            <w:pPr>
              <w:jc w:val="center"/>
            </w:pPr>
            <w:r>
              <w:t>6.41</w:t>
            </w:r>
          </w:p>
        </w:tc>
        <w:tc>
          <w:tcPr>
            <w:tcW w:w="1294" w:type="dxa"/>
          </w:tcPr>
          <w:p w14:paraId="7D953EF0" w14:textId="77777777" w:rsidR="00A16F87" w:rsidRDefault="00A16F87" w:rsidP="00240E71">
            <w:pPr>
              <w:jc w:val="center"/>
            </w:pPr>
            <w:r>
              <w:t>415541.45</w:t>
            </w:r>
          </w:p>
        </w:tc>
        <w:tc>
          <w:tcPr>
            <w:tcW w:w="1404" w:type="dxa"/>
          </w:tcPr>
          <w:p w14:paraId="619C8209" w14:textId="77777777" w:rsidR="00A16F87" w:rsidRDefault="00A16F87" w:rsidP="00240E71">
            <w:pPr>
              <w:jc w:val="center"/>
            </w:pPr>
            <w:r>
              <w:t>1320240.13</w:t>
            </w:r>
          </w:p>
        </w:tc>
      </w:tr>
      <w:tr w:rsidR="00A16F87" w14:paraId="0558F400" w14:textId="77777777" w:rsidTr="00240E71">
        <w:trPr>
          <w:jc w:val="center"/>
        </w:trPr>
        <w:tc>
          <w:tcPr>
            <w:tcW w:w="1091" w:type="dxa"/>
          </w:tcPr>
          <w:p w14:paraId="38F2597B" w14:textId="77777777" w:rsidR="00A16F87" w:rsidRDefault="00A16F87" w:rsidP="00240E71">
            <w:pPr>
              <w:jc w:val="center"/>
            </w:pPr>
            <w:r>
              <w:t>43</w:t>
            </w:r>
          </w:p>
        </w:tc>
        <w:tc>
          <w:tcPr>
            <w:tcW w:w="1550" w:type="dxa"/>
          </w:tcPr>
          <w:p w14:paraId="445FA504" w14:textId="77777777" w:rsidR="00A16F87" w:rsidRDefault="00A16F87" w:rsidP="00240E71">
            <w:pPr>
              <w:jc w:val="center"/>
            </w:pPr>
            <w:r>
              <w:t>41° 36' 5''</w:t>
            </w:r>
          </w:p>
        </w:tc>
        <w:tc>
          <w:tcPr>
            <w:tcW w:w="1001" w:type="dxa"/>
          </w:tcPr>
          <w:p w14:paraId="244A626C" w14:textId="77777777" w:rsidR="00A16F87" w:rsidRDefault="00A16F87" w:rsidP="00240E71">
            <w:pPr>
              <w:jc w:val="center"/>
            </w:pPr>
            <w:r>
              <w:t>32.68</w:t>
            </w:r>
          </w:p>
        </w:tc>
        <w:tc>
          <w:tcPr>
            <w:tcW w:w="1294" w:type="dxa"/>
          </w:tcPr>
          <w:p w14:paraId="54AE8626" w14:textId="77777777" w:rsidR="00A16F87" w:rsidRDefault="00A16F87" w:rsidP="00240E71">
            <w:pPr>
              <w:jc w:val="center"/>
            </w:pPr>
            <w:r>
              <w:t>415541.13</w:t>
            </w:r>
          </w:p>
        </w:tc>
        <w:tc>
          <w:tcPr>
            <w:tcW w:w="1404" w:type="dxa"/>
          </w:tcPr>
          <w:p w14:paraId="465D537E" w14:textId="77777777" w:rsidR="00A16F87" w:rsidRDefault="00A16F87" w:rsidP="00240E71">
            <w:pPr>
              <w:jc w:val="center"/>
            </w:pPr>
            <w:r>
              <w:t>1320246.53</w:t>
            </w:r>
          </w:p>
        </w:tc>
      </w:tr>
    </w:tbl>
    <w:p w14:paraId="409554B4" w14:textId="77777777" w:rsidR="00A16F87" w:rsidRDefault="00A16F87" w:rsidP="00A16F87"/>
    <w:p w14:paraId="3BDF59C7" w14:textId="77777777" w:rsidR="00A16F87" w:rsidRDefault="00A16F87" w:rsidP="00A16F87"/>
    <w:p w14:paraId="0283FFB6" w14:textId="77777777" w:rsidR="00A16F87" w:rsidRDefault="00A16F87" w:rsidP="00A16F87"/>
    <w:p w14:paraId="1CF5A97C" w14:textId="77777777" w:rsidR="00A16F87" w:rsidRDefault="00A16F87" w:rsidP="00A16F87"/>
    <w:p w14:paraId="1773AEA7" w14:textId="77777777" w:rsidR="00A16F87" w:rsidRDefault="00A16F87" w:rsidP="00A16F87">
      <w:pPr>
        <w:jc w:val="center"/>
        <w:outlineLvl w:val="0"/>
      </w:pPr>
      <w:r>
        <w:t>Красная линия 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407"/>
        <w:gridCol w:w="993"/>
        <w:gridCol w:w="1341"/>
        <w:gridCol w:w="1418"/>
      </w:tblGrid>
      <w:tr w:rsidR="00A16F87" w:rsidRPr="00A72A29" w14:paraId="6A9358EC" w14:textId="77777777" w:rsidTr="00240E71">
        <w:trPr>
          <w:jc w:val="center"/>
        </w:trPr>
        <w:tc>
          <w:tcPr>
            <w:tcW w:w="959" w:type="dxa"/>
          </w:tcPr>
          <w:p w14:paraId="4BFFF46A" w14:textId="77777777" w:rsidR="00A16F87" w:rsidRPr="00A72A29" w:rsidRDefault="00A16F87" w:rsidP="00240E71">
            <w:pPr>
              <w:jc w:val="center"/>
              <w:rPr>
                <w:bCs/>
              </w:rPr>
            </w:pPr>
            <w:r w:rsidRPr="00A72A29">
              <w:rPr>
                <w:bCs/>
              </w:rPr>
              <w:t>Номер</w:t>
            </w:r>
          </w:p>
        </w:tc>
        <w:tc>
          <w:tcPr>
            <w:tcW w:w="1407" w:type="dxa"/>
          </w:tcPr>
          <w:p w14:paraId="355065BE" w14:textId="77777777" w:rsidR="00A16F87" w:rsidRPr="00A72A29" w:rsidRDefault="00A16F87" w:rsidP="00240E71">
            <w:pPr>
              <w:jc w:val="center"/>
              <w:rPr>
                <w:bCs/>
              </w:rPr>
            </w:pPr>
            <w:proofErr w:type="spellStart"/>
            <w:r w:rsidRPr="00A72A29">
              <w:rPr>
                <w:bCs/>
              </w:rPr>
              <w:t>Дир.угол</w:t>
            </w:r>
            <w:proofErr w:type="spellEnd"/>
          </w:p>
        </w:tc>
        <w:tc>
          <w:tcPr>
            <w:tcW w:w="993" w:type="dxa"/>
          </w:tcPr>
          <w:p w14:paraId="685BFEB1" w14:textId="77777777" w:rsidR="00A16F87" w:rsidRPr="00A72A29" w:rsidRDefault="00A16F87" w:rsidP="00240E71">
            <w:pPr>
              <w:jc w:val="center"/>
              <w:rPr>
                <w:bCs/>
              </w:rPr>
            </w:pPr>
            <w:r w:rsidRPr="00A72A29">
              <w:rPr>
                <w:bCs/>
              </w:rPr>
              <w:t>Длина</w:t>
            </w:r>
          </w:p>
        </w:tc>
        <w:tc>
          <w:tcPr>
            <w:tcW w:w="1341" w:type="dxa"/>
          </w:tcPr>
          <w:p w14:paraId="2C46AFE2" w14:textId="77777777" w:rsidR="00A16F87" w:rsidRPr="00A72A29" w:rsidRDefault="00A16F87" w:rsidP="00240E71">
            <w:pPr>
              <w:jc w:val="center"/>
              <w:rPr>
                <w:bCs/>
              </w:rPr>
            </w:pPr>
            <w:r w:rsidRPr="00A72A29">
              <w:rPr>
                <w:bCs/>
              </w:rPr>
              <w:t>X</w:t>
            </w:r>
          </w:p>
        </w:tc>
        <w:tc>
          <w:tcPr>
            <w:tcW w:w="1418" w:type="dxa"/>
          </w:tcPr>
          <w:p w14:paraId="2ED633F0" w14:textId="77777777" w:rsidR="00A16F87" w:rsidRPr="00A72A29" w:rsidRDefault="00A16F87" w:rsidP="00240E71">
            <w:pPr>
              <w:jc w:val="center"/>
              <w:rPr>
                <w:bCs/>
              </w:rPr>
            </w:pPr>
            <w:r w:rsidRPr="00A72A29">
              <w:rPr>
                <w:bCs/>
              </w:rPr>
              <w:t>Y</w:t>
            </w:r>
          </w:p>
        </w:tc>
      </w:tr>
      <w:tr w:rsidR="00A16F87" w14:paraId="605852C8" w14:textId="77777777" w:rsidTr="00240E71">
        <w:trPr>
          <w:jc w:val="center"/>
        </w:trPr>
        <w:tc>
          <w:tcPr>
            <w:tcW w:w="959" w:type="dxa"/>
          </w:tcPr>
          <w:p w14:paraId="31C754AA" w14:textId="77777777" w:rsidR="00A16F87" w:rsidRDefault="00A16F87" w:rsidP="00240E71">
            <w:pPr>
              <w:jc w:val="center"/>
            </w:pPr>
            <w:r>
              <w:t>1</w:t>
            </w:r>
          </w:p>
        </w:tc>
        <w:tc>
          <w:tcPr>
            <w:tcW w:w="1407" w:type="dxa"/>
          </w:tcPr>
          <w:p w14:paraId="4707CC0F" w14:textId="77777777" w:rsidR="00A16F87" w:rsidRDefault="00A16F87" w:rsidP="00240E71">
            <w:pPr>
              <w:jc w:val="center"/>
            </w:pPr>
            <w:r>
              <w:t>310° 50' 20''</w:t>
            </w:r>
          </w:p>
        </w:tc>
        <w:tc>
          <w:tcPr>
            <w:tcW w:w="993" w:type="dxa"/>
          </w:tcPr>
          <w:p w14:paraId="112C2E2C" w14:textId="77777777" w:rsidR="00A16F87" w:rsidRDefault="00A16F87" w:rsidP="00240E71">
            <w:pPr>
              <w:jc w:val="center"/>
            </w:pPr>
            <w:r>
              <w:t>39.76</w:t>
            </w:r>
          </w:p>
        </w:tc>
        <w:tc>
          <w:tcPr>
            <w:tcW w:w="1341" w:type="dxa"/>
          </w:tcPr>
          <w:p w14:paraId="66F415D7" w14:textId="77777777" w:rsidR="00A16F87" w:rsidRDefault="00A16F87" w:rsidP="00240E71">
            <w:pPr>
              <w:jc w:val="center"/>
            </w:pPr>
            <w:r>
              <w:t>416052.28</w:t>
            </w:r>
          </w:p>
        </w:tc>
        <w:tc>
          <w:tcPr>
            <w:tcW w:w="1418" w:type="dxa"/>
          </w:tcPr>
          <w:p w14:paraId="3CF6BA5D" w14:textId="77777777" w:rsidR="00A16F87" w:rsidRDefault="00A16F87" w:rsidP="00240E71">
            <w:pPr>
              <w:jc w:val="center"/>
            </w:pPr>
            <w:r>
              <w:t>1320564.66</w:t>
            </w:r>
          </w:p>
        </w:tc>
      </w:tr>
      <w:tr w:rsidR="00A16F87" w14:paraId="3D7568A5" w14:textId="77777777" w:rsidTr="00240E71">
        <w:trPr>
          <w:jc w:val="center"/>
        </w:trPr>
        <w:tc>
          <w:tcPr>
            <w:tcW w:w="959" w:type="dxa"/>
          </w:tcPr>
          <w:p w14:paraId="376CAA0F" w14:textId="77777777" w:rsidR="00A16F87" w:rsidRDefault="00A16F87" w:rsidP="00240E71">
            <w:pPr>
              <w:jc w:val="center"/>
            </w:pPr>
            <w:r>
              <w:t>2</w:t>
            </w:r>
          </w:p>
        </w:tc>
        <w:tc>
          <w:tcPr>
            <w:tcW w:w="1407" w:type="dxa"/>
          </w:tcPr>
          <w:p w14:paraId="5EC4CE66" w14:textId="77777777" w:rsidR="00A16F87" w:rsidRDefault="00A16F87" w:rsidP="00240E71">
            <w:pPr>
              <w:jc w:val="center"/>
            </w:pPr>
            <w:r>
              <w:t>311° 23' 54''</w:t>
            </w:r>
          </w:p>
        </w:tc>
        <w:tc>
          <w:tcPr>
            <w:tcW w:w="993" w:type="dxa"/>
          </w:tcPr>
          <w:p w14:paraId="3F2F0DCD" w14:textId="77777777" w:rsidR="00A16F87" w:rsidRDefault="00A16F87" w:rsidP="00240E71">
            <w:pPr>
              <w:jc w:val="center"/>
            </w:pPr>
            <w:r>
              <w:t>22.06</w:t>
            </w:r>
          </w:p>
        </w:tc>
        <w:tc>
          <w:tcPr>
            <w:tcW w:w="1341" w:type="dxa"/>
          </w:tcPr>
          <w:p w14:paraId="0B3136C9" w14:textId="77777777" w:rsidR="00A16F87" w:rsidRDefault="00A16F87" w:rsidP="00240E71">
            <w:pPr>
              <w:jc w:val="center"/>
            </w:pPr>
            <w:r>
              <w:t>416078.28</w:t>
            </w:r>
          </w:p>
        </w:tc>
        <w:tc>
          <w:tcPr>
            <w:tcW w:w="1418" w:type="dxa"/>
          </w:tcPr>
          <w:p w14:paraId="7A0F712B" w14:textId="77777777" w:rsidR="00A16F87" w:rsidRDefault="00A16F87" w:rsidP="00240E71">
            <w:pPr>
              <w:jc w:val="center"/>
            </w:pPr>
            <w:r>
              <w:t>1320534.58</w:t>
            </w:r>
          </w:p>
        </w:tc>
      </w:tr>
      <w:tr w:rsidR="00A16F87" w14:paraId="235EF01D" w14:textId="77777777" w:rsidTr="00240E71">
        <w:trPr>
          <w:jc w:val="center"/>
        </w:trPr>
        <w:tc>
          <w:tcPr>
            <w:tcW w:w="959" w:type="dxa"/>
          </w:tcPr>
          <w:p w14:paraId="5C3C5CAE" w14:textId="77777777" w:rsidR="00A16F87" w:rsidRDefault="00A16F87" w:rsidP="00240E71">
            <w:pPr>
              <w:jc w:val="center"/>
            </w:pPr>
            <w:r>
              <w:t>3</w:t>
            </w:r>
          </w:p>
        </w:tc>
        <w:tc>
          <w:tcPr>
            <w:tcW w:w="1407" w:type="dxa"/>
          </w:tcPr>
          <w:p w14:paraId="12BC57C7" w14:textId="77777777" w:rsidR="00A16F87" w:rsidRDefault="00A16F87" w:rsidP="00240E71">
            <w:pPr>
              <w:jc w:val="center"/>
            </w:pPr>
            <w:r>
              <w:t>310° 24' 29''</w:t>
            </w:r>
          </w:p>
        </w:tc>
        <w:tc>
          <w:tcPr>
            <w:tcW w:w="993" w:type="dxa"/>
          </w:tcPr>
          <w:p w14:paraId="5E803B97" w14:textId="77777777" w:rsidR="00A16F87" w:rsidRDefault="00A16F87" w:rsidP="00240E71">
            <w:pPr>
              <w:jc w:val="center"/>
            </w:pPr>
            <w:r>
              <w:t>25.08</w:t>
            </w:r>
          </w:p>
        </w:tc>
        <w:tc>
          <w:tcPr>
            <w:tcW w:w="1341" w:type="dxa"/>
          </w:tcPr>
          <w:p w14:paraId="787B08F0" w14:textId="77777777" w:rsidR="00A16F87" w:rsidRDefault="00A16F87" w:rsidP="00240E71">
            <w:pPr>
              <w:jc w:val="center"/>
            </w:pPr>
            <w:r>
              <w:t>416092.87</w:t>
            </w:r>
          </w:p>
        </w:tc>
        <w:tc>
          <w:tcPr>
            <w:tcW w:w="1418" w:type="dxa"/>
          </w:tcPr>
          <w:p w14:paraId="2312CD69" w14:textId="77777777" w:rsidR="00A16F87" w:rsidRDefault="00A16F87" w:rsidP="00240E71">
            <w:pPr>
              <w:jc w:val="center"/>
            </w:pPr>
            <w:r>
              <w:t>1320518.03</w:t>
            </w:r>
          </w:p>
        </w:tc>
      </w:tr>
      <w:tr w:rsidR="00A16F87" w14:paraId="5FCEFF38" w14:textId="77777777" w:rsidTr="00240E71">
        <w:trPr>
          <w:jc w:val="center"/>
        </w:trPr>
        <w:tc>
          <w:tcPr>
            <w:tcW w:w="959" w:type="dxa"/>
          </w:tcPr>
          <w:p w14:paraId="0C2E6081" w14:textId="77777777" w:rsidR="00A16F87" w:rsidRDefault="00A16F87" w:rsidP="00240E71">
            <w:pPr>
              <w:jc w:val="center"/>
            </w:pPr>
            <w:r>
              <w:t>4</w:t>
            </w:r>
          </w:p>
        </w:tc>
        <w:tc>
          <w:tcPr>
            <w:tcW w:w="1407" w:type="dxa"/>
          </w:tcPr>
          <w:p w14:paraId="6A38F1C7" w14:textId="77777777" w:rsidR="00A16F87" w:rsidRDefault="00A16F87" w:rsidP="00240E71">
            <w:pPr>
              <w:jc w:val="center"/>
            </w:pPr>
            <w:r>
              <w:t>310° 25' 35''</w:t>
            </w:r>
          </w:p>
        </w:tc>
        <w:tc>
          <w:tcPr>
            <w:tcW w:w="993" w:type="dxa"/>
          </w:tcPr>
          <w:p w14:paraId="25A052FC" w14:textId="77777777" w:rsidR="00A16F87" w:rsidRDefault="00A16F87" w:rsidP="00240E71">
            <w:pPr>
              <w:jc w:val="center"/>
            </w:pPr>
            <w:r>
              <w:t>79.99</w:t>
            </w:r>
          </w:p>
        </w:tc>
        <w:tc>
          <w:tcPr>
            <w:tcW w:w="1341" w:type="dxa"/>
          </w:tcPr>
          <w:p w14:paraId="129C5269" w14:textId="77777777" w:rsidR="00A16F87" w:rsidRDefault="00A16F87" w:rsidP="00240E71">
            <w:pPr>
              <w:jc w:val="center"/>
            </w:pPr>
            <w:r>
              <w:t>416109.13</w:t>
            </w:r>
          </w:p>
        </w:tc>
        <w:tc>
          <w:tcPr>
            <w:tcW w:w="1418" w:type="dxa"/>
          </w:tcPr>
          <w:p w14:paraId="121236DA" w14:textId="77777777" w:rsidR="00A16F87" w:rsidRDefault="00A16F87" w:rsidP="00240E71">
            <w:pPr>
              <w:jc w:val="center"/>
            </w:pPr>
            <w:r>
              <w:t>1320498.93</w:t>
            </w:r>
          </w:p>
        </w:tc>
      </w:tr>
      <w:tr w:rsidR="00A16F87" w14:paraId="6272FA4B" w14:textId="77777777" w:rsidTr="00240E71">
        <w:trPr>
          <w:jc w:val="center"/>
        </w:trPr>
        <w:tc>
          <w:tcPr>
            <w:tcW w:w="959" w:type="dxa"/>
          </w:tcPr>
          <w:p w14:paraId="2321DFC3" w14:textId="77777777" w:rsidR="00A16F87" w:rsidRDefault="00A16F87" w:rsidP="00240E71">
            <w:pPr>
              <w:jc w:val="center"/>
            </w:pPr>
            <w:r>
              <w:t>5</w:t>
            </w:r>
          </w:p>
        </w:tc>
        <w:tc>
          <w:tcPr>
            <w:tcW w:w="1407" w:type="dxa"/>
          </w:tcPr>
          <w:p w14:paraId="6591FC34" w14:textId="77777777" w:rsidR="00A16F87" w:rsidRDefault="00A16F87" w:rsidP="00240E71">
            <w:pPr>
              <w:jc w:val="center"/>
            </w:pPr>
            <w:r>
              <w:t>272° 49' 52''</w:t>
            </w:r>
          </w:p>
        </w:tc>
        <w:tc>
          <w:tcPr>
            <w:tcW w:w="993" w:type="dxa"/>
          </w:tcPr>
          <w:p w14:paraId="2C8531DB" w14:textId="77777777" w:rsidR="00A16F87" w:rsidRDefault="00A16F87" w:rsidP="00240E71">
            <w:pPr>
              <w:jc w:val="center"/>
            </w:pPr>
            <w:r>
              <w:t>48.59</w:t>
            </w:r>
          </w:p>
        </w:tc>
        <w:tc>
          <w:tcPr>
            <w:tcW w:w="1341" w:type="dxa"/>
          </w:tcPr>
          <w:p w14:paraId="0CD665AB" w14:textId="77777777" w:rsidR="00A16F87" w:rsidRPr="00A72A29" w:rsidRDefault="00A16F87" w:rsidP="00240E71">
            <w:pPr>
              <w:jc w:val="center"/>
            </w:pPr>
            <w:r>
              <w:t>416161</w:t>
            </w:r>
            <w:r w:rsidR="00A72A29">
              <w:t>,00</w:t>
            </w:r>
          </w:p>
        </w:tc>
        <w:tc>
          <w:tcPr>
            <w:tcW w:w="1418" w:type="dxa"/>
          </w:tcPr>
          <w:p w14:paraId="18071310" w14:textId="77777777" w:rsidR="00A16F87" w:rsidRDefault="00A16F87" w:rsidP="00240E71">
            <w:pPr>
              <w:jc w:val="center"/>
            </w:pPr>
            <w:r>
              <w:t>1320438.04</w:t>
            </w:r>
          </w:p>
        </w:tc>
      </w:tr>
      <w:tr w:rsidR="00A16F87" w14:paraId="648C7351" w14:textId="77777777" w:rsidTr="00240E71">
        <w:trPr>
          <w:jc w:val="center"/>
        </w:trPr>
        <w:tc>
          <w:tcPr>
            <w:tcW w:w="959" w:type="dxa"/>
          </w:tcPr>
          <w:p w14:paraId="6FF8F2E6" w14:textId="77777777" w:rsidR="00A16F87" w:rsidRDefault="00A16F87" w:rsidP="00240E71">
            <w:pPr>
              <w:jc w:val="center"/>
            </w:pPr>
            <w:r>
              <w:t>6</w:t>
            </w:r>
          </w:p>
        </w:tc>
        <w:tc>
          <w:tcPr>
            <w:tcW w:w="1407" w:type="dxa"/>
          </w:tcPr>
          <w:p w14:paraId="3C8B51B9" w14:textId="77777777" w:rsidR="00A16F87" w:rsidRDefault="00A16F87" w:rsidP="00240E71">
            <w:pPr>
              <w:jc w:val="center"/>
            </w:pPr>
            <w:r>
              <w:t>220° 32' 16''</w:t>
            </w:r>
          </w:p>
        </w:tc>
        <w:tc>
          <w:tcPr>
            <w:tcW w:w="993" w:type="dxa"/>
          </w:tcPr>
          <w:p w14:paraId="47CAFCE6" w14:textId="77777777" w:rsidR="00A16F87" w:rsidRDefault="00A16F87" w:rsidP="00240E71">
            <w:pPr>
              <w:jc w:val="center"/>
            </w:pPr>
            <w:r>
              <w:t>85.25</w:t>
            </w:r>
          </w:p>
        </w:tc>
        <w:tc>
          <w:tcPr>
            <w:tcW w:w="1341" w:type="dxa"/>
          </w:tcPr>
          <w:p w14:paraId="5154E376" w14:textId="77777777" w:rsidR="00A16F87" w:rsidRDefault="00A16F87" w:rsidP="00240E71">
            <w:pPr>
              <w:jc w:val="center"/>
            </w:pPr>
            <w:r>
              <w:t>416163.4</w:t>
            </w:r>
            <w:r w:rsidR="00A72A29">
              <w:t>0</w:t>
            </w:r>
          </w:p>
        </w:tc>
        <w:tc>
          <w:tcPr>
            <w:tcW w:w="1418" w:type="dxa"/>
          </w:tcPr>
          <w:p w14:paraId="40A712E3" w14:textId="77777777" w:rsidR="00A16F87" w:rsidRDefault="00A16F87" w:rsidP="00240E71">
            <w:pPr>
              <w:jc w:val="center"/>
            </w:pPr>
            <w:r>
              <w:t>1320389.51</w:t>
            </w:r>
          </w:p>
        </w:tc>
      </w:tr>
      <w:tr w:rsidR="00A16F87" w14:paraId="17B8EE92" w14:textId="77777777" w:rsidTr="00240E71">
        <w:trPr>
          <w:jc w:val="center"/>
        </w:trPr>
        <w:tc>
          <w:tcPr>
            <w:tcW w:w="959" w:type="dxa"/>
          </w:tcPr>
          <w:p w14:paraId="7B30D6FE" w14:textId="77777777" w:rsidR="00A16F87" w:rsidRDefault="00A16F87" w:rsidP="00240E71">
            <w:pPr>
              <w:jc w:val="center"/>
            </w:pPr>
            <w:r>
              <w:t>7</w:t>
            </w:r>
          </w:p>
        </w:tc>
        <w:tc>
          <w:tcPr>
            <w:tcW w:w="1407" w:type="dxa"/>
          </w:tcPr>
          <w:p w14:paraId="1BB4D60C" w14:textId="77777777" w:rsidR="00A16F87" w:rsidRDefault="00A16F87" w:rsidP="00240E71">
            <w:pPr>
              <w:jc w:val="center"/>
            </w:pPr>
            <w:r>
              <w:t>128° 54' 15''</w:t>
            </w:r>
          </w:p>
        </w:tc>
        <w:tc>
          <w:tcPr>
            <w:tcW w:w="993" w:type="dxa"/>
          </w:tcPr>
          <w:p w14:paraId="038442EF" w14:textId="77777777" w:rsidR="00A16F87" w:rsidRDefault="00A16F87" w:rsidP="00240E71">
            <w:pPr>
              <w:jc w:val="center"/>
            </w:pPr>
            <w:r>
              <w:t>4.39</w:t>
            </w:r>
          </w:p>
        </w:tc>
        <w:tc>
          <w:tcPr>
            <w:tcW w:w="1341" w:type="dxa"/>
          </w:tcPr>
          <w:p w14:paraId="040883A0" w14:textId="77777777" w:rsidR="00A16F87" w:rsidRDefault="00A16F87" w:rsidP="00240E71">
            <w:pPr>
              <w:jc w:val="center"/>
            </w:pPr>
            <w:r>
              <w:t>416098.61</w:t>
            </w:r>
          </w:p>
        </w:tc>
        <w:tc>
          <w:tcPr>
            <w:tcW w:w="1418" w:type="dxa"/>
          </w:tcPr>
          <w:p w14:paraId="55AE3876" w14:textId="77777777" w:rsidR="00A16F87" w:rsidRDefault="00A16F87" w:rsidP="00240E71">
            <w:pPr>
              <w:jc w:val="center"/>
            </w:pPr>
            <w:r>
              <w:t>1320334.1</w:t>
            </w:r>
            <w:r w:rsidR="00A72A29">
              <w:t>0</w:t>
            </w:r>
          </w:p>
        </w:tc>
      </w:tr>
      <w:tr w:rsidR="00A16F87" w14:paraId="1F7BE680" w14:textId="77777777" w:rsidTr="00240E71">
        <w:trPr>
          <w:jc w:val="center"/>
        </w:trPr>
        <w:tc>
          <w:tcPr>
            <w:tcW w:w="959" w:type="dxa"/>
          </w:tcPr>
          <w:p w14:paraId="2CA51981" w14:textId="77777777" w:rsidR="00A16F87" w:rsidRDefault="00A16F87" w:rsidP="00240E71">
            <w:pPr>
              <w:jc w:val="center"/>
            </w:pPr>
            <w:r>
              <w:t>8</w:t>
            </w:r>
          </w:p>
        </w:tc>
        <w:tc>
          <w:tcPr>
            <w:tcW w:w="1407" w:type="dxa"/>
          </w:tcPr>
          <w:p w14:paraId="54D021C2" w14:textId="77777777" w:rsidR="00A16F87" w:rsidRDefault="00A16F87" w:rsidP="00240E71">
            <w:pPr>
              <w:jc w:val="center"/>
            </w:pPr>
            <w:r>
              <w:t>129° 5' 51''</w:t>
            </w:r>
          </w:p>
        </w:tc>
        <w:tc>
          <w:tcPr>
            <w:tcW w:w="993" w:type="dxa"/>
          </w:tcPr>
          <w:p w14:paraId="4FABFCA5" w14:textId="77777777" w:rsidR="00A16F87" w:rsidRDefault="00A16F87" w:rsidP="00240E71">
            <w:pPr>
              <w:jc w:val="center"/>
            </w:pPr>
            <w:r>
              <w:t>14.92</w:t>
            </w:r>
          </w:p>
        </w:tc>
        <w:tc>
          <w:tcPr>
            <w:tcW w:w="1341" w:type="dxa"/>
          </w:tcPr>
          <w:p w14:paraId="140838BC" w14:textId="77777777" w:rsidR="00A16F87" w:rsidRDefault="00A16F87" w:rsidP="00240E71">
            <w:pPr>
              <w:jc w:val="center"/>
            </w:pPr>
            <w:r>
              <w:t>416095.85</w:t>
            </w:r>
          </w:p>
        </w:tc>
        <w:tc>
          <w:tcPr>
            <w:tcW w:w="1418" w:type="dxa"/>
          </w:tcPr>
          <w:p w14:paraId="1A754244" w14:textId="77777777" w:rsidR="00A16F87" w:rsidRDefault="00A16F87" w:rsidP="00240E71">
            <w:pPr>
              <w:jc w:val="center"/>
            </w:pPr>
            <w:r>
              <w:t>1320337.52</w:t>
            </w:r>
          </w:p>
        </w:tc>
      </w:tr>
      <w:tr w:rsidR="00A16F87" w14:paraId="459FB5A5" w14:textId="77777777" w:rsidTr="00240E71">
        <w:trPr>
          <w:jc w:val="center"/>
        </w:trPr>
        <w:tc>
          <w:tcPr>
            <w:tcW w:w="959" w:type="dxa"/>
          </w:tcPr>
          <w:p w14:paraId="6F466E06" w14:textId="77777777" w:rsidR="00A16F87" w:rsidRDefault="00A16F87" w:rsidP="00240E71">
            <w:pPr>
              <w:jc w:val="center"/>
            </w:pPr>
            <w:r>
              <w:t>9</w:t>
            </w:r>
          </w:p>
        </w:tc>
        <w:tc>
          <w:tcPr>
            <w:tcW w:w="1407" w:type="dxa"/>
          </w:tcPr>
          <w:p w14:paraId="7BF7DEDA" w14:textId="77777777" w:rsidR="00A16F87" w:rsidRDefault="00A16F87" w:rsidP="00240E71">
            <w:pPr>
              <w:jc w:val="center"/>
            </w:pPr>
            <w:r>
              <w:t>140° 27' 30''</w:t>
            </w:r>
          </w:p>
        </w:tc>
        <w:tc>
          <w:tcPr>
            <w:tcW w:w="993" w:type="dxa"/>
          </w:tcPr>
          <w:p w14:paraId="6F2D4901" w14:textId="77777777" w:rsidR="00A16F87" w:rsidRDefault="00A16F87" w:rsidP="00240E71">
            <w:pPr>
              <w:jc w:val="center"/>
            </w:pPr>
            <w:r>
              <w:t>6.39</w:t>
            </w:r>
          </w:p>
        </w:tc>
        <w:tc>
          <w:tcPr>
            <w:tcW w:w="1341" w:type="dxa"/>
          </w:tcPr>
          <w:p w14:paraId="37569649" w14:textId="77777777" w:rsidR="00A16F87" w:rsidRDefault="00A16F87" w:rsidP="00240E71">
            <w:pPr>
              <w:jc w:val="center"/>
            </w:pPr>
            <w:r>
              <w:t>416086.44</w:t>
            </w:r>
          </w:p>
        </w:tc>
        <w:tc>
          <w:tcPr>
            <w:tcW w:w="1418" w:type="dxa"/>
          </w:tcPr>
          <w:p w14:paraId="0FD05028" w14:textId="77777777" w:rsidR="00A16F87" w:rsidRDefault="00A16F87" w:rsidP="00240E71">
            <w:pPr>
              <w:jc w:val="center"/>
            </w:pPr>
            <w:r>
              <w:t>1320349.1</w:t>
            </w:r>
            <w:r w:rsidR="00A72A29">
              <w:t>0</w:t>
            </w:r>
          </w:p>
        </w:tc>
      </w:tr>
      <w:tr w:rsidR="00A16F87" w14:paraId="54B8C0F4" w14:textId="77777777" w:rsidTr="00240E71">
        <w:trPr>
          <w:jc w:val="center"/>
        </w:trPr>
        <w:tc>
          <w:tcPr>
            <w:tcW w:w="959" w:type="dxa"/>
          </w:tcPr>
          <w:p w14:paraId="1B084DBD" w14:textId="77777777" w:rsidR="00A16F87" w:rsidRDefault="00A16F87" w:rsidP="00240E71">
            <w:pPr>
              <w:jc w:val="center"/>
            </w:pPr>
            <w:r>
              <w:t>10</w:t>
            </w:r>
          </w:p>
        </w:tc>
        <w:tc>
          <w:tcPr>
            <w:tcW w:w="1407" w:type="dxa"/>
          </w:tcPr>
          <w:p w14:paraId="289B1A7D" w14:textId="77777777" w:rsidR="00A16F87" w:rsidRDefault="00A16F87" w:rsidP="00240E71">
            <w:pPr>
              <w:jc w:val="center"/>
            </w:pPr>
            <w:r>
              <w:t>153° 51' 55''</w:t>
            </w:r>
          </w:p>
        </w:tc>
        <w:tc>
          <w:tcPr>
            <w:tcW w:w="993" w:type="dxa"/>
          </w:tcPr>
          <w:p w14:paraId="6153E42E" w14:textId="77777777" w:rsidR="00A16F87" w:rsidRDefault="00A16F87" w:rsidP="00240E71">
            <w:pPr>
              <w:jc w:val="center"/>
            </w:pPr>
            <w:r>
              <w:t>7.74</w:t>
            </w:r>
          </w:p>
        </w:tc>
        <w:tc>
          <w:tcPr>
            <w:tcW w:w="1341" w:type="dxa"/>
          </w:tcPr>
          <w:p w14:paraId="6A65B072" w14:textId="77777777" w:rsidR="00A16F87" w:rsidRDefault="00A16F87" w:rsidP="00240E71">
            <w:pPr>
              <w:jc w:val="center"/>
            </w:pPr>
            <w:r>
              <w:t>416081.51</w:t>
            </w:r>
          </w:p>
        </w:tc>
        <w:tc>
          <w:tcPr>
            <w:tcW w:w="1418" w:type="dxa"/>
          </w:tcPr>
          <w:p w14:paraId="5A2EE94B" w14:textId="77777777" w:rsidR="00A16F87" w:rsidRDefault="00A16F87" w:rsidP="00240E71">
            <w:pPr>
              <w:jc w:val="center"/>
            </w:pPr>
            <w:r>
              <w:t>1320353.17</w:t>
            </w:r>
          </w:p>
        </w:tc>
      </w:tr>
      <w:tr w:rsidR="00A16F87" w14:paraId="0C6D38FA" w14:textId="77777777" w:rsidTr="00240E71">
        <w:trPr>
          <w:jc w:val="center"/>
        </w:trPr>
        <w:tc>
          <w:tcPr>
            <w:tcW w:w="959" w:type="dxa"/>
          </w:tcPr>
          <w:p w14:paraId="4ECF4142" w14:textId="77777777" w:rsidR="00A16F87" w:rsidRDefault="00A16F87" w:rsidP="00240E71">
            <w:pPr>
              <w:jc w:val="center"/>
            </w:pPr>
            <w:r>
              <w:t>11</w:t>
            </w:r>
          </w:p>
        </w:tc>
        <w:tc>
          <w:tcPr>
            <w:tcW w:w="1407" w:type="dxa"/>
          </w:tcPr>
          <w:p w14:paraId="00075B0B" w14:textId="77777777" w:rsidR="00A16F87" w:rsidRDefault="00A16F87" w:rsidP="00240E71">
            <w:pPr>
              <w:jc w:val="center"/>
            </w:pPr>
            <w:r>
              <w:t>156° 36' 46''</w:t>
            </w:r>
          </w:p>
        </w:tc>
        <w:tc>
          <w:tcPr>
            <w:tcW w:w="993" w:type="dxa"/>
          </w:tcPr>
          <w:p w14:paraId="353C7536" w14:textId="77777777" w:rsidR="00A16F87" w:rsidRDefault="00A16F87" w:rsidP="00240E71">
            <w:pPr>
              <w:jc w:val="center"/>
            </w:pPr>
            <w:r>
              <w:t>7.58</w:t>
            </w:r>
          </w:p>
        </w:tc>
        <w:tc>
          <w:tcPr>
            <w:tcW w:w="1341" w:type="dxa"/>
          </w:tcPr>
          <w:p w14:paraId="6B6965A4" w14:textId="77777777" w:rsidR="00A16F87" w:rsidRDefault="00A16F87" w:rsidP="00240E71">
            <w:pPr>
              <w:jc w:val="center"/>
            </w:pPr>
            <w:r>
              <w:t>416074.56</w:t>
            </w:r>
          </w:p>
        </w:tc>
        <w:tc>
          <w:tcPr>
            <w:tcW w:w="1418" w:type="dxa"/>
          </w:tcPr>
          <w:p w14:paraId="456D47ED" w14:textId="77777777" w:rsidR="00A16F87" w:rsidRDefault="00A16F87" w:rsidP="00240E71">
            <w:pPr>
              <w:jc w:val="center"/>
            </w:pPr>
            <w:r>
              <w:t>1320356.58</w:t>
            </w:r>
          </w:p>
        </w:tc>
      </w:tr>
      <w:tr w:rsidR="00A16F87" w14:paraId="7BC7A8BC" w14:textId="77777777" w:rsidTr="00240E71">
        <w:trPr>
          <w:jc w:val="center"/>
        </w:trPr>
        <w:tc>
          <w:tcPr>
            <w:tcW w:w="959" w:type="dxa"/>
          </w:tcPr>
          <w:p w14:paraId="552F752F" w14:textId="77777777" w:rsidR="00A16F87" w:rsidRDefault="00A16F87" w:rsidP="00240E71">
            <w:pPr>
              <w:jc w:val="center"/>
            </w:pPr>
            <w:r>
              <w:t>12</w:t>
            </w:r>
          </w:p>
        </w:tc>
        <w:tc>
          <w:tcPr>
            <w:tcW w:w="1407" w:type="dxa"/>
          </w:tcPr>
          <w:p w14:paraId="18AF65EA" w14:textId="77777777" w:rsidR="00A16F87" w:rsidRDefault="00A16F87" w:rsidP="00240E71">
            <w:pPr>
              <w:jc w:val="center"/>
            </w:pPr>
            <w:r>
              <w:t>169° 18' 51''</w:t>
            </w:r>
          </w:p>
        </w:tc>
        <w:tc>
          <w:tcPr>
            <w:tcW w:w="993" w:type="dxa"/>
          </w:tcPr>
          <w:p w14:paraId="1BE593AF" w14:textId="77777777" w:rsidR="00A16F87" w:rsidRDefault="00A16F87" w:rsidP="00240E71">
            <w:pPr>
              <w:jc w:val="center"/>
            </w:pPr>
            <w:r>
              <w:t>22.33</w:t>
            </w:r>
          </w:p>
        </w:tc>
        <w:tc>
          <w:tcPr>
            <w:tcW w:w="1341" w:type="dxa"/>
          </w:tcPr>
          <w:p w14:paraId="515F539A" w14:textId="77777777" w:rsidR="00A16F87" w:rsidRDefault="00A16F87" w:rsidP="00240E71">
            <w:pPr>
              <w:jc w:val="center"/>
            </w:pPr>
            <w:r>
              <w:t>416067.6</w:t>
            </w:r>
          </w:p>
        </w:tc>
        <w:tc>
          <w:tcPr>
            <w:tcW w:w="1418" w:type="dxa"/>
          </w:tcPr>
          <w:p w14:paraId="5117092B" w14:textId="77777777" w:rsidR="00A16F87" w:rsidRDefault="00A16F87" w:rsidP="00240E71">
            <w:pPr>
              <w:jc w:val="center"/>
            </w:pPr>
            <w:r>
              <w:t>1320359.59</w:t>
            </w:r>
          </w:p>
        </w:tc>
      </w:tr>
      <w:tr w:rsidR="00A16F87" w14:paraId="53F55CD9" w14:textId="77777777" w:rsidTr="00240E71">
        <w:trPr>
          <w:jc w:val="center"/>
        </w:trPr>
        <w:tc>
          <w:tcPr>
            <w:tcW w:w="959" w:type="dxa"/>
          </w:tcPr>
          <w:p w14:paraId="35A126A3" w14:textId="77777777" w:rsidR="00A16F87" w:rsidRDefault="00A16F87" w:rsidP="00240E71">
            <w:pPr>
              <w:jc w:val="center"/>
            </w:pPr>
            <w:r>
              <w:t>13</w:t>
            </w:r>
          </w:p>
        </w:tc>
        <w:tc>
          <w:tcPr>
            <w:tcW w:w="1407" w:type="dxa"/>
          </w:tcPr>
          <w:p w14:paraId="02541C40" w14:textId="77777777" w:rsidR="00A16F87" w:rsidRDefault="00A16F87" w:rsidP="00240E71">
            <w:pPr>
              <w:jc w:val="center"/>
            </w:pPr>
            <w:r>
              <w:t>178° 42' 24''</w:t>
            </w:r>
          </w:p>
        </w:tc>
        <w:tc>
          <w:tcPr>
            <w:tcW w:w="993" w:type="dxa"/>
          </w:tcPr>
          <w:p w14:paraId="6FCC7F57" w14:textId="77777777" w:rsidR="00A16F87" w:rsidRDefault="00A16F87" w:rsidP="00240E71">
            <w:pPr>
              <w:jc w:val="center"/>
            </w:pPr>
            <w:r>
              <w:t>11.96</w:t>
            </w:r>
          </w:p>
        </w:tc>
        <w:tc>
          <w:tcPr>
            <w:tcW w:w="1341" w:type="dxa"/>
          </w:tcPr>
          <w:p w14:paraId="133E2060" w14:textId="77777777" w:rsidR="00A16F87" w:rsidRDefault="00A16F87" w:rsidP="00240E71">
            <w:pPr>
              <w:jc w:val="center"/>
            </w:pPr>
            <w:r>
              <w:t>416045.66</w:t>
            </w:r>
          </w:p>
        </w:tc>
        <w:tc>
          <w:tcPr>
            <w:tcW w:w="1418" w:type="dxa"/>
          </w:tcPr>
          <w:p w14:paraId="516CBF57" w14:textId="77777777" w:rsidR="00A16F87" w:rsidRDefault="00A16F87" w:rsidP="00240E71">
            <w:pPr>
              <w:jc w:val="center"/>
            </w:pPr>
            <w:r>
              <w:t>1320363.73</w:t>
            </w:r>
          </w:p>
        </w:tc>
      </w:tr>
      <w:tr w:rsidR="00A16F87" w14:paraId="48C06174" w14:textId="77777777" w:rsidTr="00240E71">
        <w:trPr>
          <w:jc w:val="center"/>
        </w:trPr>
        <w:tc>
          <w:tcPr>
            <w:tcW w:w="959" w:type="dxa"/>
          </w:tcPr>
          <w:p w14:paraId="06F7CE6C" w14:textId="77777777" w:rsidR="00A16F87" w:rsidRDefault="00A16F87" w:rsidP="00240E71">
            <w:pPr>
              <w:jc w:val="center"/>
            </w:pPr>
            <w:r>
              <w:t>14</w:t>
            </w:r>
          </w:p>
        </w:tc>
        <w:tc>
          <w:tcPr>
            <w:tcW w:w="1407" w:type="dxa"/>
          </w:tcPr>
          <w:p w14:paraId="6BB6B3B0" w14:textId="77777777" w:rsidR="00A16F87" w:rsidRDefault="00A16F87" w:rsidP="00240E71">
            <w:pPr>
              <w:jc w:val="center"/>
            </w:pPr>
            <w:r>
              <w:t>268° 33' 36''</w:t>
            </w:r>
          </w:p>
        </w:tc>
        <w:tc>
          <w:tcPr>
            <w:tcW w:w="993" w:type="dxa"/>
          </w:tcPr>
          <w:p w14:paraId="5B185874" w14:textId="77777777" w:rsidR="00A16F87" w:rsidRDefault="00A16F87" w:rsidP="00240E71">
            <w:pPr>
              <w:jc w:val="center"/>
            </w:pPr>
            <w:r>
              <w:t>3.58</w:t>
            </w:r>
          </w:p>
        </w:tc>
        <w:tc>
          <w:tcPr>
            <w:tcW w:w="1341" w:type="dxa"/>
          </w:tcPr>
          <w:p w14:paraId="50063B2C" w14:textId="77777777" w:rsidR="00A16F87" w:rsidRDefault="00A16F87" w:rsidP="00240E71">
            <w:pPr>
              <w:jc w:val="center"/>
            </w:pPr>
            <w:r>
              <w:t>416033.7</w:t>
            </w:r>
            <w:r w:rsidR="00A72A29">
              <w:t>0</w:t>
            </w:r>
          </w:p>
        </w:tc>
        <w:tc>
          <w:tcPr>
            <w:tcW w:w="1418" w:type="dxa"/>
          </w:tcPr>
          <w:p w14:paraId="1A18E971" w14:textId="77777777" w:rsidR="00A16F87" w:rsidRDefault="00A16F87" w:rsidP="00240E71">
            <w:pPr>
              <w:jc w:val="center"/>
            </w:pPr>
            <w:r>
              <w:t>1320364</w:t>
            </w:r>
            <w:r w:rsidR="00A72A29">
              <w:t>,00</w:t>
            </w:r>
          </w:p>
        </w:tc>
      </w:tr>
      <w:tr w:rsidR="00A16F87" w14:paraId="74733DA6" w14:textId="77777777" w:rsidTr="00240E71">
        <w:trPr>
          <w:jc w:val="center"/>
        </w:trPr>
        <w:tc>
          <w:tcPr>
            <w:tcW w:w="959" w:type="dxa"/>
          </w:tcPr>
          <w:p w14:paraId="17676AF9" w14:textId="77777777" w:rsidR="00A16F87" w:rsidRDefault="00A16F87" w:rsidP="00240E71">
            <w:pPr>
              <w:jc w:val="center"/>
            </w:pPr>
            <w:r>
              <w:t>15</w:t>
            </w:r>
          </w:p>
        </w:tc>
        <w:tc>
          <w:tcPr>
            <w:tcW w:w="1407" w:type="dxa"/>
          </w:tcPr>
          <w:p w14:paraId="757F7F09" w14:textId="77777777" w:rsidR="00A16F87" w:rsidRDefault="00A16F87" w:rsidP="00240E71">
            <w:pPr>
              <w:jc w:val="center"/>
            </w:pPr>
            <w:r>
              <w:t>179° 30' 51''</w:t>
            </w:r>
          </w:p>
        </w:tc>
        <w:tc>
          <w:tcPr>
            <w:tcW w:w="993" w:type="dxa"/>
          </w:tcPr>
          <w:p w14:paraId="37397F65" w14:textId="77777777" w:rsidR="00A16F87" w:rsidRDefault="00A16F87" w:rsidP="00240E71">
            <w:pPr>
              <w:jc w:val="center"/>
            </w:pPr>
            <w:r>
              <w:t>69.59</w:t>
            </w:r>
          </w:p>
        </w:tc>
        <w:tc>
          <w:tcPr>
            <w:tcW w:w="1341" w:type="dxa"/>
          </w:tcPr>
          <w:p w14:paraId="33D91ABC" w14:textId="77777777" w:rsidR="00A16F87" w:rsidRDefault="00A16F87" w:rsidP="00240E71">
            <w:pPr>
              <w:jc w:val="center"/>
            </w:pPr>
            <w:r>
              <w:t>416033.61</w:t>
            </w:r>
          </w:p>
        </w:tc>
        <w:tc>
          <w:tcPr>
            <w:tcW w:w="1418" w:type="dxa"/>
          </w:tcPr>
          <w:p w14:paraId="2AE37E5B" w14:textId="77777777" w:rsidR="00A16F87" w:rsidRDefault="00A16F87" w:rsidP="00240E71">
            <w:pPr>
              <w:jc w:val="center"/>
            </w:pPr>
            <w:r>
              <w:t>1320360.42</w:t>
            </w:r>
          </w:p>
        </w:tc>
      </w:tr>
      <w:tr w:rsidR="00A16F87" w14:paraId="1340E5E6" w14:textId="77777777" w:rsidTr="00240E71">
        <w:trPr>
          <w:jc w:val="center"/>
        </w:trPr>
        <w:tc>
          <w:tcPr>
            <w:tcW w:w="959" w:type="dxa"/>
          </w:tcPr>
          <w:p w14:paraId="04110C49" w14:textId="77777777" w:rsidR="00A16F87" w:rsidRDefault="00A16F87" w:rsidP="00240E71">
            <w:pPr>
              <w:jc w:val="center"/>
            </w:pPr>
            <w:r>
              <w:t>16</w:t>
            </w:r>
          </w:p>
        </w:tc>
        <w:tc>
          <w:tcPr>
            <w:tcW w:w="1407" w:type="dxa"/>
          </w:tcPr>
          <w:p w14:paraId="1D10ED1E" w14:textId="77777777" w:rsidR="00A16F87" w:rsidRDefault="00A16F87" w:rsidP="00240E71">
            <w:pPr>
              <w:jc w:val="center"/>
            </w:pPr>
            <w:r>
              <w:t>146° 14' 37''</w:t>
            </w:r>
          </w:p>
        </w:tc>
        <w:tc>
          <w:tcPr>
            <w:tcW w:w="993" w:type="dxa"/>
          </w:tcPr>
          <w:p w14:paraId="2D654BE6" w14:textId="77777777" w:rsidR="00A16F87" w:rsidRDefault="00A16F87" w:rsidP="00240E71">
            <w:pPr>
              <w:jc w:val="center"/>
            </w:pPr>
            <w:r>
              <w:t>2.39</w:t>
            </w:r>
          </w:p>
        </w:tc>
        <w:tc>
          <w:tcPr>
            <w:tcW w:w="1341" w:type="dxa"/>
          </w:tcPr>
          <w:p w14:paraId="221D92A5" w14:textId="77777777" w:rsidR="00A16F87" w:rsidRDefault="00A16F87" w:rsidP="00240E71">
            <w:pPr>
              <w:jc w:val="center"/>
            </w:pPr>
            <w:r>
              <w:t>415964.02</w:t>
            </w:r>
          </w:p>
        </w:tc>
        <w:tc>
          <w:tcPr>
            <w:tcW w:w="1418" w:type="dxa"/>
          </w:tcPr>
          <w:p w14:paraId="638F807B" w14:textId="77777777" w:rsidR="00A16F87" w:rsidRDefault="00A16F87" w:rsidP="00240E71">
            <w:pPr>
              <w:jc w:val="center"/>
            </w:pPr>
            <w:r>
              <w:t>1320361.01</w:t>
            </w:r>
          </w:p>
        </w:tc>
      </w:tr>
      <w:tr w:rsidR="00A16F87" w14:paraId="1D7A99D4" w14:textId="77777777" w:rsidTr="00240E71">
        <w:trPr>
          <w:jc w:val="center"/>
        </w:trPr>
        <w:tc>
          <w:tcPr>
            <w:tcW w:w="959" w:type="dxa"/>
          </w:tcPr>
          <w:p w14:paraId="3BC05BA8" w14:textId="77777777" w:rsidR="00A16F87" w:rsidRDefault="00A16F87" w:rsidP="00240E71">
            <w:pPr>
              <w:jc w:val="center"/>
            </w:pPr>
            <w:r>
              <w:t>17</w:t>
            </w:r>
          </w:p>
        </w:tc>
        <w:tc>
          <w:tcPr>
            <w:tcW w:w="1407" w:type="dxa"/>
          </w:tcPr>
          <w:p w14:paraId="5D891139" w14:textId="77777777" w:rsidR="00A16F87" w:rsidRDefault="00A16F87" w:rsidP="00240E71">
            <w:pPr>
              <w:jc w:val="center"/>
            </w:pPr>
            <w:r>
              <w:t>179° 12' 37''</w:t>
            </w:r>
          </w:p>
        </w:tc>
        <w:tc>
          <w:tcPr>
            <w:tcW w:w="993" w:type="dxa"/>
          </w:tcPr>
          <w:p w14:paraId="6E66A5B3" w14:textId="77777777" w:rsidR="00A16F87" w:rsidRDefault="00A16F87" w:rsidP="00240E71">
            <w:pPr>
              <w:jc w:val="center"/>
            </w:pPr>
            <w:r>
              <w:t>28.29</w:t>
            </w:r>
          </w:p>
        </w:tc>
        <w:tc>
          <w:tcPr>
            <w:tcW w:w="1341" w:type="dxa"/>
          </w:tcPr>
          <w:p w14:paraId="72EFB6BD" w14:textId="77777777" w:rsidR="00A16F87" w:rsidRDefault="00A16F87" w:rsidP="00240E71">
            <w:pPr>
              <w:jc w:val="center"/>
            </w:pPr>
            <w:r>
              <w:t>415962.03</w:t>
            </w:r>
          </w:p>
        </w:tc>
        <w:tc>
          <w:tcPr>
            <w:tcW w:w="1418" w:type="dxa"/>
          </w:tcPr>
          <w:p w14:paraId="71427475" w14:textId="77777777" w:rsidR="00A16F87" w:rsidRDefault="00A16F87" w:rsidP="00240E71">
            <w:pPr>
              <w:jc w:val="center"/>
            </w:pPr>
            <w:r>
              <w:t>1320362.34</w:t>
            </w:r>
          </w:p>
        </w:tc>
      </w:tr>
      <w:tr w:rsidR="00A16F87" w14:paraId="4F2311FB" w14:textId="77777777" w:rsidTr="00240E71">
        <w:trPr>
          <w:jc w:val="center"/>
        </w:trPr>
        <w:tc>
          <w:tcPr>
            <w:tcW w:w="959" w:type="dxa"/>
          </w:tcPr>
          <w:p w14:paraId="036C0E18" w14:textId="77777777" w:rsidR="00A16F87" w:rsidRDefault="00A16F87" w:rsidP="00240E71">
            <w:pPr>
              <w:jc w:val="center"/>
            </w:pPr>
            <w:r>
              <w:t>18</w:t>
            </w:r>
          </w:p>
        </w:tc>
        <w:tc>
          <w:tcPr>
            <w:tcW w:w="1407" w:type="dxa"/>
          </w:tcPr>
          <w:p w14:paraId="63656B69" w14:textId="77777777" w:rsidR="00A16F87" w:rsidRDefault="00A16F87" w:rsidP="00240E71">
            <w:pPr>
              <w:jc w:val="center"/>
            </w:pPr>
            <w:r>
              <w:t>89° 53' 21''</w:t>
            </w:r>
          </w:p>
        </w:tc>
        <w:tc>
          <w:tcPr>
            <w:tcW w:w="993" w:type="dxa"/>
          </w:tcPr>
          <w:p w14:paraId="44D679EE" w14:textId="77777777" w:rsidR="00A16F87" w:rsidRDefault="00A16F87" w:rsidP="00240E71">
            <w:pPr>
              <w:jc w:val="center"/>
            </w:pPr>
            <w:r>
              <w:t>5.17</w:t>
            </w:r>
          </w:p>
        </w:tc>
        <w:tc>
          <w:tcPr>
            <w:tcW w:w="1341" w:type="dxa"/>
          </w:tcPr>
          <w:p w14:paraId="731070AE" w14:textId="77777777" w:rsidR="00A16F87" w:rsidRDefault="00A16F87" w:rsidP="00240E71">
            <w:pPr>
              <w:jc w:val="center"/>
            </w:pPr>
            <w:r>
              <w:t>415933.74</w:t>
            </w:r>
          </w:p>
        </w:tc>
        <w:tc>
          <w:tcPr>
            <w:tcW w:w="1418" w:type="dxa"/>
          </w:tcPr>
          <w:p w14:paraId="58BFBF84" w14:textId="77777777" w:rsidR="00A16F87" w:rsidRDefault="00A16F87" w:rsidP="00240E71">
            <w:pPr>
              <w:jc w:val="center"/>
            </w:pPr>
            <w:r>
              <w:t>1320362.73</w:t>
            </w:r>
          </w:p>
        </w:tc>
      </w:tr>
      <w:tr w:rsidR="00A16F87" w14:paraId="39E16B20" w14:textId="77777777" w:rsidTr="00240E71">
        <w:trPr>
          <w:jc w:val="center"/>
        </w:trPr>
        <w:tc>
          <w:tcPr>
            <w:tcW w:w="959" w:type="dxa"/>
          </w:tcPr>
          <w:p w14:paraId="0F759AA9" w14:textId="77777777" w:rsidR="00A16F87" w:rsidRDefault="00A16F87" w:rsidP="00240E71">
            <w:pPr>
              <w:jc w:val="center"/>
            </w:pPr>
            <w:r>
              <w:t>19</w:t>
            </w:r>
          </w:p>
        </w:tc>
        <w:tc>
          <w:tcPr>
            <w:tcW w:w="1407" w:type="dxa"/>
          </w:tcPr>
          <w:p w14:paraId="2DBAFC05" w14:textId="77777777" w:rsidR="00A16F87" w:rsidRDefault="00A16F87" w:rsidP="00240E71">
            <w:pPr>
              <w:jc w:val="center"/>
            </w:pPr>
            <w:r>
              <w:t>179° 18' 42''</w:t>
            </w:r>
          </w:p>
        </w:tc>
        <w:tc>
          <w:tcPr>
            <w:tcW w:w="993" w:type="dxa"/>
          </w:tcPr>
          <w:p w14:paraId="79630F40" w14:textId="77777777" w:rsidR="00A16F87" w:rsidRDefault="00A16F87" w:rsidP="00240E71">
            <w:pPr>
              <w:jc w:val="center"/>
            </w:pPr>
            <w:r>
              <w:t>3.33</w:t>
            </w:r>
          </w:p>
        </w:tc>
        <w:tc>
          <w:tcPr>
            <w:tcW w:w="1341" w:type="dxa"/>
          </w:tcPr>
          <w:p w14:paraId="684CF65F" w14:textId="77777777" w:rsidR="00A16F87" w:rsidRDefault="00A16F87" w:rsidP="00240E71">
            <w:pPr>
              <w:jc w:val="center"/>
            </w:pPr>
            <w:r>
              <w:t>415933.75</w:t>
            </w:r>
          </w:p>
        </w:tc>
        <w:tc>
          <w:tcPr>
            <w:tcW w:w="1418" w:type="dxa"/>
          </w:tcPr>
          <w:p w14:paraId="6B94788B" w14:textId="77777777" w:rsidR="00A16F87" w:rsidRDefault="00A16F87" w:rsidP="00240E71">
            <w:pPr>
              <w:jc w:val="center"/>
            </w:pPr>
            <w:r>
              <w:t>1320367.9</w:t>
            </w:r>
            <w:r w:rsidR="00A72A29">
              <w:t>0</w:t>
            </w:r>
          </w:p>
        </w:tc>
      </w:tr>
      <w:tr w:rsidR="00A16F87" w14:paraId="103FD84C" w14:textId="77777777" w:rsidTr="00240E71">
        <w:trPr>
          <w:jc w:val="center"/>
        </w:trPr>
        <w:tc>
          <w:tcPr>
            <w:tcW w:w="959" w:type="dxa"/>
          </w:tcPr>
          <w:p w14:paraId="17D78391" w14:textId="77777777" w:rsidR="00A16F87" w:rsidRDefault="00A16F87" w:rsidP="00240E71">
            <w:pPr>
              <w:jc w:val="center"/>
            </w:pPr>
            <w:r>
              <w:t>20</w:t>
            </w:r>
          </w:p>
        </w:tc>
        <w:tc>
          <w:tcPr>
            <w:tcW w:w="1407" w:type="dxa"/>
          </w:tcPr>
          <w:p w14:paraId="41DF1C74" w14:textId="77777777" w:rsidR="00A16F87" w:rsidRDefault="00A16F87" w:rsidP="00240E71">
            <w:pPr>
              <w:jc w:val="center"/>
            </w:pPr>
            <w:r>
              <w:t>180° 2' 46''</w:t>
            </w:r>
          </w:p>
        </w:tc>
        <w:tc>
          <w:tcPr>
            <w:tcW w:w="993" w:type="dxa"/>
          </w:tcPr>
          <w:p w14:paraId="2753729F" w14:textId="77777777" w:rsidR="00A16F87" w:rsidRDefault="00A16F87" w:rsidP="00240E71">
            <w:pPr>
              <w:jc w:val="center"/>
            </w:pPr>
            <w:r>
              <w:t>49.75</w:t>
            </w:r>
          </w:p>
        </w:tc>
        <w:tc>
          <w:tcPr>
            <w:tcW w:w="1341" w:type="dxa"/>
          </w:tcPr>
          <w:p w14:paraId="4761077E" w14:textId="77777777" w:rsidR="00A16F87" w:rsidRDefault="00A16F87" w:rsidP="00240E71">
            <w:pPr>
              <w:jc w:val="center"/>
            </w:pPr>
            <w:r>
              <w:t>415930.42</w:t>
            </w:r>
          </w:p>
        </w:tc>
        <w:tc>
          <w:tcPr>
            <w:tcW w:w="1418" w:type="dxa"/>
          </w:tcPr>
          <w:p w14:paraId="70693C6B" w14:textId="77777777" w:rsidR="00A16F87" w:rsidRDefault="00A16F87" w:rsidP="00240E71">
            <w:pPr>
              <w:jc w:val="center"/>
            </w:pPr>
            <w:r>
              <w:t>1320367.94</w:t>
            </w:r>
          </w:p>
        </w:tc>
      </w:tr>
      <w:tr w:rsidR="00A16F87" w14:paraId="39F473B4" w14:textId="77777777" w:rsidTr="00240E71">
        <w:trPr>
          <w:jc w:val="center"/>
        </w:trPr>
        <w:tc>
          <w:tcPr>
            <w:tcW w:w="959" w:type="dxa"/>
          </w:tcPr>
          <w:p w14:paraId="7C59A629" w14:textId="77777777" w:rsidR="00A16F87" w:rsidRDefault="00A16F87" w:rsidP="00240E71">
            <w:pPr>
              <w:jc w:val="center"/>
            </w:pPr>
            <w:r>
              <w:t>21</w:t>
            </w:r>
          </w:p>
        </w:tc>
        <w:tc>
          <w:tcPr>
            <w:tcW w:w="1407" w:type="dxa"/>
          </w:tcPr>
          <w:p w14:paraId="164868D6" w14:textId="77777777" w:rsidR="00A16F87" w:rsidRDefault="00A16F87" w:rsidP="00240E71">
            <w:pPr>
              <w:jc w:val="center"/>
            </w:pPr>
            <w:r>
              <w:t>180° 0' 19''</w:t>
            </w:r>
          </w:p>
        </w:tc>
        <w:tc>
          <w:tcPr>
            <w:tcW w:w="993" w:type="dxa"/>
          </w:tcPr>
          <w:p w14:paraId="72EA899E" w14:textId="77777777" w:rsidR="00A16F87" w:rsidRDefault="00A16F87" w:rsidP="00240E71">
            <w:pPr>
              <w:jc w:val="center"/>
            </w:pPr>
            <w:r>
              <w:t>109.17</w:t>
            </w:r>
          </w:p>
        </w:tc>
        <w:tc>
          <w:tcPr>
            <w:tcW w:w="1341" w:type="dxa"/>
          </w:tcPr>
          <w:p w14:paraId="2AAE753A" w14:textId="77777777" w:rsidR="00A16F87" w:rsidRDefault="00A16F87" w:rsidP="00240E71">
            <w:pPr>
              <w:jc w:val="center"/>
            </w:pPr>
            <w:r>
              <w:t>415880.67</w:t>
            </w:r>
          </w:p>
        </w:tc>
        <w:tc>
          <w:tcPr>
            <w:tcW w:w="1418" w:type="dxa"/>
          </w:tcPr>
          <w:p w14:paraId="01D3EB3F" w14:textId="77777777" w:rsidR="00A16F87" w:rsidRDefault="00A16F87" w:rsidP="00240E71">
            <w:pPr>
              <w:jc w:val="center"/>
            </w:pPr>
            <w:r>
              <w:t>1320367.9</w:t>
            </w:r>
            <w:r w:rsidR="00A72A29">
              <w:t>0</w:t>
            </w:r>
          </w:p>
        </w:tc>
      </w:tr>
      <w:tr w:rsidR="00A16F87" w14:paraId="5503E259" w14:textId="77777777" w:rsidTr="00240E71">
        <w:trPr>
          <w:jc w:val="center"/>
        </w:trPr>
        <w:tc>
          <w:tcPr>
            <w:tcW w:w="959" w:type="dxa"/>
          </w:tcPr>
          <w:p w14:paraId="7207937C" w14:textId="77777777" w:rsidR="00A16F87" w:rsidRDefault="00A16F87" w:rsidP="00240E71">
            <w:pPr>
              <w:jc w:val="center"/>
            </w:pPr>
            <w:r>
              <w:t>22</w:t>
            </w:r>
          </w:p>
        </w:tc>
        <w:tc>
          <w:tcPr>
            <w:tcW w:w="1407" w:type="dxa"/>
          </w:tcPr>
          <w:p w14:paraId="27B1FDC0" w14:textId="77777777" w:rsidR="00A16F87" w:rsidRDefault="00A16F87" w:rsidP="00240E71">
            <w:pPr>
              <w:jc w:val="center"/>
            </w:pPr>
            <w:r>
              <w:t>180° 1' 24''</w:t>
            </w:r>
          </w:p>
        </w:tc>
        <w:tc>
          <w:tcPr>
            <w:tcW w:w="993" w:type="dxa"/>
          </w:tcPr>
          <w:p w14:paraId="72607268" w14:textId="77777777" w:rsidR="00A16F87" w:rsidRDefault="00A16F87" w:rsidP="00240E71">
            <w:pPr>
              <w:jc w:val="center"/>
            </w:pPr>
            <w:r>
              <w:t>73.98</w:t>
            </w:r>
          </w:p>
        </w:tc>
        <w:tc>
          <w:tcPr>
            <w:tcW w:w="1341" w:type="dxa"/>
          </w:tcPr>
          <w:p w14:paraId="791200CE" w14:textId="77777777" w:rsidR="00A16F87" w:rsidRDefault="00A16F87" w:rsidP="00240E71">
            <w:pPr>
              <w:jc w:val="center"/>
            </w:pPr>
            <w:r>
              <w:t>415771.5</w:t>
            </w:r>
            <w:r w:rsidR="00A72A29">
              <w:t>0</w:t>
            </w:r>
          </w:p>
        </w:tc>
        <w:tc>
          <w:tcPr>
            <w:tcW w:w="1418" w:type="dxa"/>
          </w:tcPr>
          <w:p w14:paraId="42B5D6F2" w14:textId="77777777" w:rsidR="00A16F87" w:rsidRDefault="00A16F87" w:rsidP="00240E71">
            <w:pPr>
              <w:jc w:val="center"/>
            </w:pPr>
            <w:r>
              <w:t>1320367.89</w:t>
            </w:r>
          </w:p>
        </w:tc>
      </w:tr>
      <w:tr w:rsidR="00A16F87" w14:paraId="62275BAF" w14:textId="77777777" w:rsidTr="00240E71">
        <w:trPr>
          <w:jc w:val="center"/>
        </w:trPr>
        <w:tc>
          <w:tcPr>
            <w:tcW w:w="959" w:type="dxa"/>
          </w:tcPr>
          <w:p w14:paraId="110F4168" w14:textId="77777777" w:rsidR="00A16F87" w:rsidRDefault="00A16F87" w:rsidP="00240E71">
            <w:pPr>
              <w:jc w:val="center"/>
            </w:pPr>
            <w:r>
              <w:t>23</w:t>
            </w:r>
          </w:p>
        </w:tc>
        <w:tc>
          <w:tcPr>
            <w:tcW w:w="1407" w:type="dxa"/>
          </w:tcPr>
          <w:p w14:paraId="114CFACA" w14:textId="77777777" w:rsidR="00A16F87" w:rsidRDefault="00A16F87" w:rsidP="00240E71">
            <w:pPr>
              <w:jc w:val="center"/>
            </w:pPr>
            <w:r>
              <w:t>89° 49' 56''</w:t>
            </w:r>
          </w:p>
        </w:tc>
        <w:tc>
          <w:tcPr>
            <w:tcW w:w="993" w:type="dxa"/>
          </w:tcPr>
          <w:p w14:paraId="513DE036" w14:textId="77777777" w:rsidR="00A16F87" w:rsidRDefault="00A16F87" w:rsidP="00240E71">
            <w:pPr>
              <w:jc w:val="center"/>
            </w:pPr>
            <w:r>
              <w:t>34.13</w:t>
            </w:r>
          </w:p>
        </w:tc>
        <w:tc>
          <w:tcPr>
            <w:tcW w:w="1341" w:type="dxa"/>
          </w:tcPr>
          <w:p w14:paraId="4DCF66BC" w14:textId="77777777" w:rsidR="00A16F87" w:rsidRDefault="00A16F87" w:rsidP="00240E71">
            <w:pPr>
              <w:jc w:val="center"/>
            </w:pPr>
            <w:r>
              <w:t>415697.52</w:t>
            </w:r>
          </w:p>
        </w:tc>
        <w:tc>
          <w:tcPr>
            <w:tcW w:w="1418" w:type="dxa"/>
          </w:tcPr>
          <w:p w14:paraId="28A52273" w14:textId="77777777" w:rsidR="00A16F87" w:rsidRDefault="00A16F87" w:rsidP="00240E71">
            <w:pPr>
              <w:jc w:val="center"/>
            </w:pPr>
            <w:r>
              <w:t>1320367.86</w:t>
            </w:r>
          </w:p>
        </w:tc>
      </w:tr>
      <w:tr w:rsidR="00A16F87" w14:paraId="4DE3A597" w14:textId="77777777" w:rsidTr="00240E71">
        <w:trPr>
          <w:jc w:val="center"/>
        </w:trPr>
        <w:tc>
          <w:tcPr>
            <w:tcW w:w="959" w:type="dxa"/>
          </w:tcPr>
          <w:p w14:paraId="1AF53479" w14:textId="77777777" w:rsidR="00A16F87" w:rsidRDefault="00A16F87" w:rsidP="00240E71">
            <w:pPr>
              <w:jc w:val="center"/>
            </w:pPr>
            <w:r>
              <w:t>24</w:t>
            </w:r>
          </w:p>
        </w:tc>
        <w:tc>
          <w:tcPr>
            <w:tcW w:w="1407" w:type="dxa"/>
          </w:tcPr>
          <w:p w14:paraId="4BEACF03" w14:textId="77777777" w:rsidR="00A16F87" w:rsidRDefault="00A16F87" w:rsidP="00240E71">
            <w:pPr>
              <w:jc w:val="center"/>
            </w:pPr>
            <w:r>
              <w:t>89° 51' 46''</w:t>
            </w:r>
          </w:p>
        </w:tc>
        <w:tc>
          <w:tcPr>
            <w:tcW w:w="993" w:type="dxa"/>
          </w:tcPr>
          <w:p w14:paraId="0A1483C1" w14:textId="77777777" w:rsidR="00A16F87" w:rsidRDefault="00A16F87" w:rsidP="00240E71">
            <w:pPr>
              <w:jc w:val="center"/>
            </w:pPr>
            <w:r>
              <w:t>83.5</w:t>
            </w:r>
          </w:p>
        </w:tc>
        <w:tc>
          <w:tcPr>
            <w:tcW w:w="1341" w:type="dxa"/>
          </w:tcPr>
          <w:p w14:paraId="500F3889" w14:textId="77777777" w:rsidR="00A16F87" w:rsidRDefault="00A16F87" w:rsidP="00240E71">
            <w:pPr>
              <w:jc w:val="center"/>
            </w:pPr>
            <w:r>
              <w:t>415697.62</w:t>
            </w:r>
          </w:p>
        </w:tc>
        <w:tc>
          <w:tcPr>
            <w:tcW w:w="1418" w:type="dxa"/>
          </w:tcPr>
          <w:p w14:paraId="72F8CD29" w14:textId="77777777" w:rsidR="00A16F87" w:rsidRDefault="00A16F87" w:rsidP="00240E71">
            <w:pPr>
              <w:jc w:val="center"/>
            </w:pPr>
            <w:r>
              <w:t>1320401.99</w:t>
            </w:r>
          </w:p>
        </w:tc>
      </w:tr>
      <w:tr w:rsidR="00A16F87" w14:paraId="23001B0B" w14:textId="77777777" w:rsidTr="00240E71">
        <w:trPr>
          <w:jc w:val="center"/>
        </w:trPr>
        <w:tc>
          <w:tcPr>
            <w:tcW w:w="959" w:type="dxa"/>
          </w:tcPr>
          <w:p w14:paraId="315469E6" w14:textId="77777777" w:rsidR="00A16F87" w:rsidRDefault="00A16F87" w:rsidP="00240E71">
            <w:pPr>
              <w:jc w:val="center"/>
            </w:pPr>
            <w:r>
              <w:t>25</w:t>
            </w:r>
          </w:p>
        </w:tc>
        <w:tc>
          <w:tcPr>
            <w:tcW w:w="1407" w:type="dxa"/>
          </w:tcPr>
          <w:p w14:paraId="0E6F6071" w14:textId="77777777" w:rsidR="00A16F87" w:rsidRDefault="00A16F87" w:rsidP="00240E71">
            <w:pPr>
              <w:jc w:val="center"/>
            </w:pPr>
            <w:r>
              <w:t>178° 14' 15''</w:t>
            </w:r>
          </w:p>
        </w:tc>
        <w:tc>
          <w:tcPr>
            <w:tcW w:w="993" w:type="dxa"/>
          </w:tcPr>
          <w:p w14:paraId="61D39841" w14:textId="77777777" w:rsidR="00A16F87" w:rsidRDefault="00A16F87" w:rsidP="00240E71">
            <w:pPr>
              <w:jc w:val="center"/>
            </w:pPr>
            <w:r>
              <w:t>5.2</w:t>
            </w:r>
          </w:p>
        </w:tc>
        <w:tc>
          <w:tcPr>
            <w:tcW w:w="1341" w:type="dxa"/>
          </w:tcPr>
          <w:p w14:paraId="0D84E137" w14:textId="77777777" w:rsidR="00A16F87" w:rsidRDefault="00A16F87" w:rsidP="00240E71">
            <w:pPr>
              <w:jc w:val="center"/>
            </w:pPr>
            <w:r>
              <w:t>415697.82</w:t>
            </w:r>
          </w:p>
        </w:tc>
        <w:tc>
          <w:tcPr>
            <w:tcW w:w="1418" w:type="dxa"/>
          </w:tcPr>
          <w:p w14:paraId="3DC0A82A" w14:textId="77777777" w:rsidR="00A16F87" w:rsidRDefault="00A16F87" w:rsidP="00240E71">
            <w:pPr>
              <w:jc w:val="center"/>
            </w:pPr>
            <w:r>
              <w:t>1320485.49</w:t>
            </w:r>
          </w:p>
        </w:tc>
      </w:tr>
      <w:tr w:rsidR="00A16F87" w14:paraId="36EFDA77" w14:textId="77777777" w:rsidTr="00240E71">
        <w:trPr>
          <w:jc w:val="center"/>
        </w:trPr>
        <w:tc>
          <w:tcPr>
            <w:tcW w:w="959" w:type="dxa"/>
          </w:tcPr>
          <w:p w14:paraId="561A28EC" w14:textId="77777777" w:rsidR="00A16F87" w:rsidRDefault="00A16F87" w:rsidP="00240E71">
            <w:pPr>
              <w:jc w:val="center"/>
            </w:pPr>
            <w:r>
              <w:t>26</w:t>
            </w:r>
          </w:p>
        </w:tc>
        <w:tc>
          <w:tcPr>
            <w:tcW w:w="1407" w:type="dxa"/>
          </w:tcPr>
          <w:p w14:paraId="44A0BADA" w14:textId="77777777" w:rsidR="00A16F87" w:rsidRDefault="00A16F87" w:rsidP="00240E71">
            <w:pPr>
              <w:jc w:val="center"/>
            </w:pPr>
            <w:r>
              <w:t>88° 56' 32''</w:t>
            </w:r>
          </w:p>
        </w:tc>
        <w:tc>
          <w:tcPr>
            <w:tcW w:w="993" w:type="dxa"/>
          </w:tcPr>
          <w:p w14:paraId="652D2438" w14:textId="77777777" w:rsidR="00A16F87" w:rsidRDefault="00A16F87" w:rsidP="00240E71">
            <w:pPr>
              <w:jc w:val="center"/>
            </w:pPr>
            <w:r>
              <w:t>14.08</w:t>
            </w:r>
          </w:p>
        </w:tc>
        <w:tc>
          <w:tcPr>
            <w:tcW w:w="1341" w:type="dxa"/>
          </w:tcPr>
          <w:p w14:paraId="0FD36F2F" w14:textId="77777777" w:rsidR="00A16F87" w:rsidRDefault="00A16F87" w:rsidP="00240E71">
            <w:pPr>
              <w:jc w:val="center"/>
            </w:pPr>
            <w:r>
              <w:t>415692.62</w:t>
            </w:r>
          </w:p>
        </w:tc>
        <w:tc>
          <w:tcPr>
            <w:tcW w:w="1418" w:type="dxa"/>
          </w:tcPr>
          <w:p w14:paraId="3D5D14B3" w14:textId="77777777" w:rsidR="00A16F87" w:rsidRDefault="00A16F87" w:rsidP="00240E71">
            <w:pPr>
              <w:jc w:val="center"/>
            </w:pPr>
            <w:r>
              <w:t>1320485.65</w:t>
            </w:r>
          </w:p>
        </w:tc>
      </w:tr>
      <w:tr w:rsidR="00A16F87" w14:paraId="470F7FBE" w14:textId="77777777" w:rsidTr="00240E71">
        <w:trPr>
          <w:jc w:val="center"/>
        </w:trPr>
        <w:tc>
          <w:tcPr>
            <w:tcW w:w="959" w:type="dxa"/>
          </w:tcPr>
          <w:p w14:paraId="2A9CCCFE" w14:textId="77777777" w:rsidR="00A16F87" w:rsidRDefault="00A16F87" w:rsidP="00240E71">
            <w:pPr>
              <w:jc w:val="center"/>
            </w:pPr>
            <w:r>
              <w:t>27</w:t>
            </w:r>
          </w:p>
        </w:tc>
        <w:tc>
          <w:tcPr>
            <w:tcW w:w="1407" w:type="dxa"/>
          </w:tcPr>
          <w:p w14:paraId="5C70E3DE" w14:textId="77777777" w:rsidR="00A16F87" w:rsidRDefault="00A16F87" w:rsidP="00240E71">
            <w:pPr>
              <w:jc w:val="center"/>
            </w:pPr>
            <w:r>
              <w:t>180° 0' 0''</w:t>
            </w:r>
          </w:p>
        </w:tc>
        <w:tc>
          <w:tcPr>
            <w:tcW w:w="993" w:type="dxa"/>
          </w:tcPr>
          <w:p w14:paraId="71E2B34E" w14:textId="77777777" w:rsidR="00A16F87" w:rsidRDefault="00A16F87" w:rsidP="00240E71">
            <w:pPr>
              <w:jc w:val="center"/>
            </w:pPr>
            <w:r>
              <w:t>0.17</w:t>
            </w:r>
          </w:p>
        </w:tc>
        <w:tc>
          <w:tcPr>
            <w:tcW w:w="1341" w:type="dxa"/>
          </w:tcPr>
          <w:p w14:paraId="2105BA9D" w14:textId="77777777" w:rsidR="00A16F87" w:rsidRDefault="00A16F87" w:rsidP="00240E71">
            <w:pPr>
              <w:jc w:val="center"/>
            </w:pPr>
            <w:r>
              <w:t>415692.88</w:t>
            </w:r>
          </w:p>
        </w:tc>
        <w:tc>
          <w:tcPr>
            <w:tcW w:w="1418" w:type="dxa"/>
          </w:tcPr>
          <w:p w14:paraId="73D4D580" w14:textId="77777777" w:rsidR="00A16F87" w:rsidRDefault="00A16F87" w:rsidP="00240E71">
            <w:pPr>
              <w:jc w:val="center"/>
            </w:pPr>
            <w:r>
              <w:t>1320499.73</w:t>
            </w:r>
          </w:p>
        </w:tc>
      </w:tr>
      <w:tr w:rsidR="00A16F87" w14:paraId="0226F5BE" w14:textId="77777777" w:rsidTr="00240E71">
        <w:trPr>
          <w:jc w:val="center"/>
        </w:trPr>
        <w:tc>
          <w:tcPr>
            <w:tcW w:w="959" w:type="dxa"/>
          </w:tcPr>
          <w:p w14:paraId="38A479C2" w14:textId="77777777" w:rsidR="00A16F87" w:rsidRDefault="00A16F87" w:rsidP="00240E71">
            <w:pPr>
              <w:jc w:val="center"/>
            </w:pPr>
            <w:r>
              <w:t>28</w:t>
            </w:r>
          </w:p>
        </w:tc>
        <w:tc>
          <w:tcPr>
            <w:tcW w:w="1407" w:type="dxa"/>
          </w:tcPr>
          <w:p w14:paraId="18DFEA3C" w14:textId="77777777" w:rsidR="00A16F87" w:rsidRDefault="00A16F87" w:rsidP="00240E71">
            <w:pPr>
              <w:jc w:val="center"/>
            </w:pPr>
            <w:r>
              <w:t>86° 54' 3''</w:t>
            </w:r>
          </w:p>
        </w:tc>
        <w:tc>
          <w:tcPr>
            <w:tcW w:w="993" w:type="dxa"/>
          </w:tcPr>
          <w:p w14:paraId="6129C2B5" w14:textId="77777777" w:rsidR="00A16F87" w:rsidRDefault="00A16F87" w:rsidP="00240E71">
            <w:pPr>
              <w:jc w:val="center"/>
            </w:pPr>
            <w:r>
              <w:t>39.03</w:t>
            </w:r>
          </w:p>
        </w:tc>
        <w:tc>
          <w:tcPr>
            <w:tcW w:w="1341" w:type="dxa"/>
          </w:tcPr>
          <w:p w14:paraId="1A1F7B77" w14:textId="77777777" w:rsidR="00A16F87" w:rsidRDefault="00A16F87" w:rsidP="00240E71">
            <w:pPr>
              <w:jc w:val="center"/>
            </w:pPr>
            <w:r>
              <w:t>415692.71</w:t>
            </w:r>
          </w:p>
        </w:tc>
        <w:tc>
          <w:tcPr>
            <w:tcW w:w="1418" w:type="dxa"/>
          </w:tcPr>
          <w:p w14:paraId="44D03250" w14:textId="77777777" w:rsidR="00A16F87" w:rsidRDefault="00A16F87" w:rsidP="00240E71">
            <w:pPr>
              <w:jc w:val="center"/>
            </w:pPr>
            <w:r>
              <w:t>1320499.73</w:t>
            </w:r>
          </w:p>
        </w:tc>
      </w:tr>
      <w:tr w:rsidR="00A16F87" w14:paraId="6FD13193" w14:textId="77777777" w:rsidTr="00240E71">
        <w:trPr>
          <w:jc w:val="center"/>
        </w:trPr>
        <w:tc>
          <w:tcPr>
            <w:tcW w:w="959" w:type="dxa"/>
          </w:tcPr>
          <w:p w14:paraId="2BAE22DC" w14:textId="77777777" w:rsidR="00A16F87" w:rsidRDefault="00A16F87" w:rsidP="00240E71">
            <w:pPr>
              <w:jc w:val="center"/>
            </w:pPr>
            <w:r>
              <w:t>29</w:t>
            </w:r>
          </w:p>
        </w:tc>
        <w:tc>
          <w:tcPr>
            <w:tcW w:w="1407" w:type="dxa"/>
          </w:tcPr>
          <w:p w14:paraId="527C2B8A" w14:textId="77777777" w:rsidR="00A16F87" w:rsidRDefault="00A16F87" w:rsidP="00240E71">
            <w:pPr>
              <w:jc w:val="center"/>
            </w:pPr>
            <w:r>
              <w:t>358° 36' 56''</w:t>
            </w:r>
          </w:p>
        </w:tc>
        <w:tc>
          <w:tcPr>
            <w:tcW w:w="993" w:type="dxa"/>
          </w:tcPr>
          <w:p w14:paraId="009F20E8" w14:textId="77777777" w:rsidR="00A16F87" w:rsidRDefault="00A16F87" w:rsidP="00240E71">
            <w:pPr>
              <w:jc w:val="center"/>
            </w:pPr>
            <w:r>
              <w:t>230.52</w:t>
            </w:r>
          </w:p>
        </w:tc>
        <w:tc>
          <w:tcPr>
            <w:tcW w:w="1341" w:type="dxa"/>
          </w:tcPr>
          <w:p w14:paraId="73BE1A9A" w14:textId="77777777" w:rsidR="00A16F87" w:rsidRDefault="00A16F87" w:rsidP="00240E71">
            <w:pPr>
              <w:jc w:val="center"/>
            </w:pPr>
            <w:r>
              <w:t>415694.82</w:t>
            </w:r>
          </w:p>
        </w:tc>
        <w:tc>
          <w:tcPr>
            <w:tcW w:w="1418" w:type="dxa"/>
          </w:tcPr>
          <w:p w14:paraId="5F0F7A3C" w14:textId="77777777" w:rsidR="00A16F87" w:rsidRDefault="00A16F87" w:rsidP="00240E71">
            <w:pPr>
              <w:jc w:val="center"/>
            </w:pPr>
            <w:r>
              <w:t>1320538.7</w:t>
            </w:r>
            <w:r w:rsidR="00A72A29">
              <w:t>0</w:t>
            </w:r>
          </w:p>
        </w:tc>
      </w:tr>
      <w:tr w:rsidR="00A16F87" w14:paraId="61E7ED51" w14:textId="77777777" w:rsidTr="00240E71">
        <w:trPr>
          <w:jc w:val="center"/>
        </w:trPr>
        <w:tc>
          <w:tcPr>
            <w:tcW w:w="959" w:type="dxa"/>
          </w:tcPr>
          <w:p w14:paraId="4767D62E" w14:textId="77777777" w:rsidR="00A16F87" w:rsidRDefault="00A16F87" w:rsidP="00240E71">
            <w:pPr>
              <w:jc w:val="center"/>
            </w:pPr>
            <w:r>
              <w:t>30</w:t>
            </w:r>
          </w:p>
        </w:tc>
        <w:tc>
          <w:tcPr>
            <w:tcW w:w="1407" w:type="dxa"/>
          </w:tcPr>
          <w:p w14:paraId="75906D43" w14:textId="77777777" w:rsidR="00A16F87" w:rsidRDefault="00A16F87" w:rsidP="00240E71">
            <w:pPr>
              <w:jc w:val="center"/>
            </w:pPr>
            <w:r>
              <w:t>359° 19' 12''</w:t>
            </w:r>
          </w:p>
        </w:tc>
        <w:tc>
          <w:tcPr>
            <w:tcW w:w="993" w:type="dxa"/>
          </w:tcPr>
          <w:p w14:paraId="40BC9947" w14:textId="77777777" w:rsidR="00A16F87" w:rsidRDefault="00A16F87" w:rsidP="00240E71">
            <w:pPr>
              <w:jc w:val="center"/>
            </w:pPr>
            <w:r>
              <w:t>92.68</w:t>
            </w:r>
          </w:p>
        </w:tc>
        <w:tc>
          <w:tcPr>
            <w:tcW w:w="1341" w:type="dxa"/>
          </w:tcPr>
          <w:p w14:paraId="1E510F0A" w14:textId="77777777" w:rsidR="00A16F87" w:rsidRDefault="00A16F87" w:rsidP="00240E71">
            <w:pPr>
              <w:jc w:val="center"/>
            </w:pPr>
            <w:r>
              <w:t>415925.27</w:t>
            </w:r>
          </w:p>
        </w:tc>
        <w:tc>
          <w:tcPr>
            <w:tcW w:w="1418" w:type="dxa"/>
          </w:tcPr>
          <w:p w14:paraId="26BAA8BC" w14:textId="77777777" w:rsidR="00A16F87" w:rsidRDefault="00A16F87" w:rsidP="00240E71">
            <w:pPr>
              <w:jc w:val="center"/>
            </w:pPr>
            <w:r>
              <w:t>1320533.13</w:t>
            </w:r>
          </w:p>
        </w:tc>
      </w:tr>
      <w:tr w:rsidR="00A16F87" w14:paraId="6DA71602" w14:textId="77777777" w:rsidTr="00240E71">
        <w:trPr>
          <w:jc w:val="center"/>
        </w:trPr>
        <w:tc>
          <w:tcPr>
            <w:tcW w:w="959" w:type="dxa"/>
          </w:tcPr>
          <w:p w14:paraId="19881F09" w14:textId="77777777" w:rsidR="00A16F87" w:rsidRDefault="00A16F87" w:rsidP="00240E71">
            <w:pPr>
              <w:jc w:val="center"/>
            </w:pPr>
            <w:r>
              <w:t>31</w:t>
            </w:r>
          </w:p>
        </w:tc>
        <w:tc>
          <w:tcPr>
            <w:tcW w:w="1407" w:type="dxa"/>
          </w:tcPr>
          <w:p w14:paraId="161B513F" w14:textId="77777777" w:rsidR="00A16F87" w:rsidRDefault="00A16F87" w:rsidP="00240E71">
            <w:pPr>
              <w:jc w:val="center"/>
            </w:pPr>
            <w:r>
              <w:t>46° 7' 17''</w:t>
            </w:r>
          </w:p>
        </w:tc>
        <w:tc>
          <w:tcPr>
            <w:tcW w:w="993" w:type="dxa"/>
          </w:tcPr>
          <w:p w14:paraId="3108A179" w14:textId="77777777" w:rsidR="00A16F87" w:rsidRDefault="00A16F87" w:rsidP="00240E71">
            <w:pPr>
              <w:jc w:val="center"/>
            </w:pPr>
            <w:r>
              <w:t>16.62</w:t>
            </w:r>
          </w:p>
        </w:tc>
        <w:tc>
          <w:tcPr>
            <w:tcW w:w="1341" w:type="dxa"/>
          </w:tcPr>
          <w:p w14:paraId="332772A7" w14:textId="77777777" w:rsidR="00A16F87" w:rsidRDefault="00A16F87" w:rsidP="00240E71">
            <w:pPr>
              <w:jc w:val="center"/>
            </w:pPr>
            <w:r>
              <w:t>416017.94</w:t>
            </w:r>
          </w:p>
        </w:tc>
        <w:tc>
          <w:tcPr>
            <w:tcW w:w="1418" w:type="dxa"/>
          </w:tcPr>
          <w:p w14:paraId="0B664664" w14:textId="77777777" w:rsidR="00A16F87" w:rsidRDefault="00A16F87" w:rsidP="00240E71">
            <w:pPr>
              <w:jc w:val="center"/>
            </w:pPr>
            <w:r>
              <w:t>1320532.03</w:t>
            </w:r>
          </w:p>
        </w:tc>
      </w:tr>
      <w:tr w:rsidR="00A16F87" w14:paraId="5A38CFFB" w14:textId="77777777" w:rsidTr="00240E71">
        <w:trPr>
          <w:jc w:val="center"/>
        </w:trPr>
        <w:tc>
          <w:tcPr>
            <w:tcW w:w="959" w:type="dxa"/>
          </w:tcPr>
          <w:p w14:paraId="3E0446F5" w14:textId="77777777" w:rsidR="00A16F87" w:rsidRDefault="00A16F87" w:rsidP="00240E71">
            <w:pPr>
              <w:jc w:val="center"/>
            </w:pPr>
            <w:r>
              <w:t>32</w:t>
            </w:r>
          </w:p>
        </w:tc>
        <w:tc>
          <w:tcPr>
            <w:tcW w:w="1407" w:type="dxa"/>
          </w:tcPr>
          <w:p w14:paraId="45230523" w14:textId="77777777" w:rsidR="00A16F87" w:rsidRDefault="00A16F87" w:rsidP="00240E71">
            <w:pPr>
              <w:jc w:val="center"/>
            </w:pPr>
            <w:r>
              <w:t>42° 8' 32''</w:t>
            </w:r>
          </w:p>
        </w:tc>
        <w:tc>
          <w:tcPr>
            <w:tcW w:w="993" w:type="dxa"/>
          </w:tcPr>
          <w:p w14:paraId="6B88EB46" w14:textId="77777777" w:rsidR="00A16F87" w:rsidRDefault="00A16F87" w:rsidP="00240E71">
            <w:pPr>
              <w:jc w:val="center"/>
            </w:pPr>
            <w:r>
              <w:t>30.78</w:t>
            </w:r>
          </w:p>
        </w:tc>
        <w:tc>
          <w:tcPr>
            <w:tcW w:w="1341" w:type="dxa"/>
          </w:tcPr>
          <w:p w14:paraId="7EB6DB48" w14:textId="77777777" w:rsidR="00A16F87" w:rsidRDefault="00A16F87" w:rsidP="00240E71">
            <w:pPr>
              <w:jc w:val="center"/>
            </w:pPr>
            <w:r>
              <w:t>416029.46</w:t>
            </w:r>
          </w:p>
        </w:tc>
        <w:tc>
          <w:tcPr>
            <w:tcW w:w="1418" w:type="dxa"/>
          </w:tcPr>
          <w:p w14:paraId="480746ED" w14:textId="77777777" w:rsidR="00A16F87" w:rsidRDefault="00A16F87" w:rsidP="00240E71">
            <w:pPr>
              <w:jc w:val="center"/>
            </w:pPr>
            <w:r>
              <w:t>1320544.01</w:t>
            </w:r>
          </w:p>
        </w:tc>
      </w:tr>
    </w:tbl>
    <w:p w14:paraId="508FC0E0" w14:textId="77777777" w:rsidR="00A16F87" w:rsidRDefault="00A16F87" w:rsidP="00A16F87"/>
    <w:p w14:paraId="35E73268" w14:textId="77777777" w:rsidR="00A16F87" w:rsidRDefault="00A16F87" w:rsidP="00A16F87">
      <w:pPr>
        <w:jc w:val="center"/>
        <w:outlineLvl w:val="0"/>
      </w:pPr>
      <w:r>
        <w:t>Красная линия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407"/>
        <w:gridCol w:w="992"/>
        <w:gridCol w:w="1276"/>
        <w:gridCol w:w="1418"/>
      </w:tblGrid>
      <w:tr w:rsidR="00A16F87" w:rsidRPr="00A72A29" w14:paraId="083C927B" w14:textId="77777777" w:rsidTr="00240E71">
        <w:trPr>
          <w:jc w:val="center"/>
        </w:trPr>
        <w:tc>
          <w:tcPr>
            <w:tcW w:w="959" w:type="dxa"/>
          </w:tcPr>
          <w:p w14:paraId="0185A23E" w14:textId="77777777" w:rsidR="00A16F87" w:rsidRPr="00A72A29" w:rsidRDefault="00A16F87" w:rsidP="00240E71">
            <w:pPr>
              <w:jc w:val="center"/>
              <w:rPr>
                <w:bCs/>
              </w:rPr>
            </w:pPr>
            <w:r w:rsidRPr="00A72A29">
              <w:rPr>
                <w:bCs/>
              </w:rPr>
              <w:t>Номер</w:t>
            </w:r>
          </w:p>
        </w:tc>
        <w:tc>
          <w:tcPr>
            <w:tcW w:w="1407" w:type="dxa"/>
          </w:tcPr>
          <w:p w14:paraId="7EADCB8F" w14:textId="77777777" w:rsidR="00A16F87" w:rsidRPr="00A72A29" w:rsidRDefault="00A16F87" w:rsidP="00240E71">
            <w:pPr>
              <w:jc w:val="center"/>
              <w:rPr>
                <w:bCs/>
              </w:rPr>
            </w:pPr>
            <w:proofErr w:type="spellStart"/>
            <w:r w:rsidRPr="00A72A29">
              <w:rPr>
                <w:bCs/>
              </w:rPr>
              <w:t>Дир.угол</w:t>
            </w:r>
            <w:proofErr w:type="spellEnd"/>
          </w:p>
        </w:tc>
        <w:tc>
          <w:tcPr>
            <w:tcW w:w="992" w:type="dxa"/>
          </w:tcPr>
          <w:p w14:paraId="6C671F24" w14:textId="77777777" w:rsidR="00A16F87" w:rsidRPr="00A72A29" w:rsidRDefault="00A16F87" w:rsidP="00240E71">
            <w:pPr>
              <w:jc w:val="center"/>
              <w:rPr>
                <w:bCs/>
              </w:rPr>
            </w:pPr>
            <w:r w:rsidRPr="00A72A29">
              <w:rPr>
                <w:bCs/>
              </w:rPr>
              <w:t>Длина</w:t>
            </w:r>
          </w:p>
        </w:tc>
        <w:tc>
          <w:tcPr>
            <w:tcW w:w="1276" w:type="dxa"/>
          </w:tcPr>
          <w:p w14:paraId="4B228690" w14:textId="77777777" w:rsidR="00A16F87" w:rsidRPr="00A72A29" w:rsidRDefault="00A16F87" w:rsidP="00240E71">
            <w:pPr>
              <w:jc w:val="center"/>
              <w:rPr>
                <w:bCs/>
              </w:rPr>
            </w:pPr>
            <w:r w:rsidRPr="00A72A29">
              <w:rPr>
                <w:bCs/>
              </w:rPr>
              <w:t>X</w:t>
            </w:r>
          </w:p>
        </w:tc>
        <w:tc>
          <w:tcPr>
            <w:tcW w:w="1418" w:type="dxa"/>
          </w:tcPr>
          <w:p w14:paraId="06911E1A" w14:textId="77777777" w:rsidR="00A16F87" w:rsidRPr="00A72A29" w:rsidRDefault="00A16F87" w:rsidP="00240E71">
            <w:pPr>
              <w:jc w:val="center"/>
              <w:rPr>
                <w:bCs/>
              </w:rPr>
            </w:pPr>
            <w:r w:rsidRPr="00A72A29">
              <w:rPr>
                <w:bCs/>
              </w:rPr>
              <w:t>Y</w:t>
            </w:r>
          </w:p>
        </w:tc>
      </w:tr>
      <w:tr w:rsidR="00A16F87" w14:paraId="1D9F159C" w14:textId="77777777" w:rsidTr="00240E71">
        <w:trPr>
          <w:jc w:val="center"/>
        </w:trPr>
        <w:tc>
          <w:tcPr>
            <w:tcW w:w="959" w:type="dxa"/>
          </w:tcPr>
          <w:p w14:paraId="16CC33A8" w14:textId="77777777" w:rsidR="00A16F87" w:rsidRDefault="00A16F87" w:rsidP="00240E71">
            <w:pPr>
              <w:jc w:val="center"/>
            </w:pPr>
            <w:r>
              <w:t>1</w:t>
            </w:r>
          </w:p>
        </w:tc>
        <w:tc>
          <w:tcPr>
            <w:tcW w:w="1407" w:type="dxa"/>
          </w:tcPr>
          <w:p w14:paraId="32E665A3" w14:textId="77777777" w:rsidR="00A16F87" w:rsidRDefault="00A16F87" w:rsidP="00240E71">
            <w:pPr>
              <w:jc w:val="center"/>
            </w:pPr>
            <w:r>
              <w:t>130° 57' 7''</w:t>
            </w:r>
          </w:p>
        </w:tc>
        <w:tc>
          <w:tcPr>
            <w:tcW w:w="992" w:type="dxa"/>
          </w:tcPr>
          <w:p w14:paraId="4BD5DB22" w14:textId="77777777" w:rsidR="00A16F87" w:rsidRDefault="00A16F87" w:rsidP="00240E71">
            <w:pPr>
              <w:jc w:val="center"/>
            </w:pPr>
            <w:r>
              <w:t>63.61</w:t>
            </w:r>
          </w:p>
        </w:tc>
        <w:tc>
          <w:tcPr>
            <w:tcW w:w="1276" w:type="dxa"/>
          </w:tcPr>
          <w:p w14:paraId="664474AD" w14:textId="77777777" w:rsidR="00A16F87" w:rsidRDefault="00A16F87" w:rsidP="00240E71">
            <w:pPr>
              <w:jc w:val="center"/>
            </w:pPr>
            <w:r>
              <w:t>416056.5</w:t>
            </w:r>
          </w:p>
        </w:tc>
        <w:tc>
          <w:tcPr>
            <w:tcW w:w="1418" w:type="dxa"/>
          </w:tcPr>
          <w:p w14:paraId="6B3CFC11" w14:textId="77777777" w:rsidR="00A16F87" w:rsidRDefault="00A16F87" w:rsidP="00240E71">
            <w:pPr>
              <w:jc w:val="center"/>
            </w:pPr>
            <w:r>
              <w:t>1320578.6</w:t>
            </w:r>
          </w:p>
        </w:tc>
      </w:tr>
      <w:tr w:rsidR="00A16F87" w14:paraId="17F59A39" w14:textId="77777777" w:rsidTr="00240E71">
        <w:trPr>
          <w:jc w:val="center"/>
        </w:trPr>
        <w:tc>
          <w:tcPr>
            <w:tcW w:w="959" w:type="dxa"/>
          </w:tcPr>
          <w:p w14:paraId="7B0CB7D7" w14:textId="77777777" w:rsidR="00A16F87" w:rsidRDefault="00A16F87" w:rsidP="00240E71">
            <w:pPr>
              <w:jc w:val="center"/>
            </w:pPr>
            <w:r>
              <w:t>2</w:t>
            </w:r>
          </w:p>
        </w:tc>
        <w:tc>
          <w:tcPr>
            <w:tcW w:w="1407" w:type="dxa"/>
          </w:tcPr>
          <w:p w14:paraId="31F5BFD2" w14:textId="77777777" w:rsidR="00A16F87" w:rsidRDefault="00A16F87" w:rsidP="00240E71">
            <w:pPr>
              <w:jc w:val="center"/>
            </w:pPr>
            <w:r>
              <w:t>130° 57' 47''</w:t>
            </w:r>
          </w:p>
        </w:tc>
        <w:tc>
          <w:tcPr>
            <w:tcW w:w="992" w:type="dxa"/>
          </w:tcPr>
          <w:p w14:paraId="3BCCB9ED" w14:textId="77777777" w:rsidR="00A16F87" w:rsidRDefault="00A16F87" w:rsidP="00240E71">
            <w:pPr>
              <w:jc w:val="center"/>
            </w:pPr>
            <w:r>
              <w:t>71.31</w:t>
            </w:r>
          </w:p>
        </w:tc>
        <w:tc>
          <w:tcPr>
            <w:tcW w:w="1276" w:type="dxa"/>
          </w:tcPr>
          <w:p w14:paraId="38057C62" w14:textId="77777777" w:rsidR="00A16F87" w:rsidRDefault="00A16F87" w:rsidP="00240E71">
            <w:pPr>
              <w:jc w:val="center"/>
            </w:pPr>
            <w:r>
              <w:t>416014.81</w:t>
            </w:r>
          </w:p>
        </w:tc>
        <w:tc>
          <w:tcPr>
            <w:tcW w:w="1418" w:type="dxa"/>
          </w:tcPr>
          <w:p w14:paraId="458199C9" w14:textId="77777777" w:rsidR="00A16F87" w:rsidRDefault="00A16F87" w:rsidP="00240E71">
            <w:pPr>
              <w:jc w:val="center"/>
            </w:pPr>
            <w:r>
              <w:t>1320626.64</w:t>
            </w:r>
          </w:p>
        </w:tc>
      </w:tr>
      <w:tr w:rsidR="00A16F87" w14:paraId="5DBC87B7" w14:textId="77777777" w:rsidTr="00240E71">
        <w:trPr>
          <w:jc w:val="center"/>
        </w:trPr>
        <w:tc>
          <w:tcPr>
            <w:tcW w:w="959" w:type="dxa"/>
          </w:tcPr>
          <w:p w14:paraId="442A4D41" w14:textId="77777777" w:rsidR="00A16F87" w:rsidRDefault="00A16F87" w:rsidP="00240E71">
            <w:pPr>
              <w:jc w:val="center"/>
            </w:pPr>
            <w:r>
              <w:t>3</w:t>
            </w:r>
          </w:p>
        </w:tc>
        <w:tc>
          <w:tcPr>
            <w:tcW w:w="1407" w:type="dxa"/>
          </w:tcPr>
          <w:p w14:paraId="25E29A92" w14:textId="77777777" w:rsidR="00A16F87" w:rsidRDefault="00A16F87" w:rsidP="00240E71">
            <w:pPr>
              <w:jc w:val="center"/>
            </w:pPr>
            <w:r>
              <w:t>130° 28' 53''</w:t>
            </w:r>
          </w:p>
        </w:tc>
        <w:tc>
          <w:tcPr>
            <w:tcW w:w="992" w:type="dxa"/>
          </w:tcPr>
          <w:p w14:paraId="0150925C" w14:textId="77777777" w:rsidR="00A16F87" w:rsidRDefault="00A16F87" w:rsidP="00240E71">
            <w:pPr>
              <w:jc w:val="center"/>
            </w:pPr>
            <w:r>
              <w:t>100.62</w:t>
            </w:r>
          </w:p>
        </w:tc>
        <w:tc>
          <w:tcPr>
            <w:tcW w:w="1276" w:type="dxa"/>
          </w:tcPr>
          <w:p w14:paraId="0B0B7332" w14:textId="77777777" w:rsidR="00A16F87" w:rsidRDefault="00A16F87" w:rsidP="00240E71">
            <w:pPr>
              <w:jc w:val="center"/>
            </w:pPr>
            <w:r>
              <w:t>415968.06</w:t>
            </w:r>
          </w:p>
        </w:tc>
        <w:tc>
          <w:tcPr>
            <w:tcW w:w="1418" w:type="dxa"/>
          </w:tcPr>
          <w:p w14:paraId="514EF93D" w14:textId="77777777" w:rsidR="00A16F87" w:rsidRDefault="00A16F87" w:rsidP="00240E71">
            <w:pPr>
              <w:jc w:val="center"/>
            </w:pPr>
            <w:r>
              <w:t>1320680.49</w:t>
            </w:r>
          </w:p>
        </w:tc>
      </w:tr>
      <w:tr w:rsidR="00A16F87" w14:paraId="57ED8048" w14:textId="77777777" w:rsidTr="00240E71">
        <w:trPr>
          <w:jc w:val="center"/>
        </w:trPr>
        <w:tc>
          <w:tcPr>
            <w:tcW w:w="959" w:type="dxa"/>
          </w:tcPr>
          <w:p w14:paraId="24AF64E1" w14:textId="77777777" w:rsidR="00A16F87" w:rsidRDefault="00A16F87" w:rsidP="00240E71">
            <w:pPr>
              <w:jc w:val="center"/>
            </w:pPr>
            <w:r>
              <w:t>4</w:t>
            </w:r>
          </w:p>
        </w:tc>
        <w:tc>
          <w:tcPr>
            <w:tcW w:w="1407" w:type="dxa"/>
          </w:tcPr>
          <w:p w14:paraId="77BDC6B4" w14:textId="77777777" w:rsidR="00A16F87" w:rsidRDefault="00A16F87" w:rsidP="00240E71">
            <w:pPr>
              <w:jc w:val="center"/>
            </w:pPr>
            <w:r>
              <w:t>131° 6' 48''</w:t>
            </w:r>
          </w:p>
        </w:tc>
        <w:tc>
          <w:tcPr>
            <w:tcW w:w="992" w:type="dxa"/>
          </w:tcPr>
          <w:p w14:paraId="467CE5B8" w14:textId="77777777" w:rsidR="00A16F87" w:rsidRDefault="00A16F87" w:rsidP="00240E71">
            <w:pPr>
              <w:jc w:val="center"/>
            </w:pPr>
            <w:r>
              <w:t>128.52</w:t>
            </w:r>
          </w:p>
        </w:tc>
        <w:tc>
          <w:tcPr>
            <w:tcW w:w="1276" w:type="dxa"/>
          </w:tcPr>
          <w:p w14:paraId="4085A746" w14:textId="77777777" w:rsidR="00A16F87" w:rsidRDefault="00A16F87" w:rsidP="00240E71">
            <w:pPr>
              <w:jc w:val="center"/>
            </w:pPr>
            <w:r>
              <w:t>415902.74</w:t>
            </w:r>
          </w:p>
        </w:tc>
        <w:tc>
          <w:tcPr>
            <w:tcW w:w="1418" w:type="dxa"/>
          </w:tcPr>
          <w:p w14:paraId="626F03B1" w14:textId="77777777" w:rsidR="00A16F87" w:rsidRDefault="00A16F87" w:rsidP="00240E71">
            <w:pPr>
              <w:jc w:val="center"/>
            </w:pPr>
            <w:r>
              <w:t>1320757.02</w:t>
            </w:r>
          </w:p>
        </w:tc>
      </w:tr>
      <w:tr w:rsidR="00A16F87" w14:paraId="70687D9A" w14:textId="77777777" w:rsidTr="00240E71">
        <w:trPr>
          <w:jc w:val="center"/>
        </w:trPr>
        <w:tc>
          <w:tcPr>
            <w:tcW w:w="959" w:type="dxa"/>
          </w:tcPr>
          <w:p w14:paraId="4D5F21F9" w14:textId="77777777" w:rsidR="00A16F87" w:rsidRDefault="00A16F87" w:rsidP="00240E71">
            <w:pPr>
              <w:jc w:val="center"/>
            </w:pPr>
            <w:r>
              <w:t>5</w:t>
            </w:r>
          </w:p>
        </w:tc>
        <w:tc>
          <w:tcPr>
            <w:tcW w:w="1407" w:type="dxa"/>
          </w:tcPr>
          <w:p w14:paraId="55A722CD" w14:textId="77777777" w:rsidR="00A16F87" w:rsidRDefault="00A16F87" w:rsidP="00240E71">
            <w:pPr>
              <w:jc w:val="center"/>
            </w:pPr>
            <w:r>
              <w:t>221° 7' 19''</w:t>
            </w:r>
          </w:p>
        </w:tc>
        <w:tc>
          <w:tcPr>
            <w:tcW w:w="992" w:type="dxa"/>
          </w:tcPr>
          <w:p w14:paraId="07EEE80B" w14:textId="77777777" w:rsidR="00A16F87" w:rsidRDefault="00A16F87" w:rsidP="00240E71">
            <w:pPr>
              <w:jc w:val="center"/>
            </w:pPr>
            <w:r>
              <w:t>15.16</w:t>
            </w:r>
          </w:p>
        </w:tc>
        <w:tc>
          <w:tcPr>
            <w:tcW w:w="1276" w:type="dxa"/>
          </w:tcPr>
          <w:p w14:paraId="7348B21A" w14:textId="77777777" w:rsidR="00A16F87" w:rsidRDefault="00A16F87" w:rsidP="00240E71">
            <w:pPr>
              <w:jc w:val="center"/>
            </w:pPr>
            <w:r>
              <w:t>415818.23</w:t>
            </w:r>
          </w:p>
        </w:tc>
        <w:tc>
          <w:tcPr>
            <w:tcW w:w="1418" w:type="dxa"/>
          </w:tcPr>
          <w:p w14:paraId="46E593EB" w14:textId="77777777" w:rsidR="00A16F87" w:rsidRDefault="00A16F87" w:rsidP="00240E71">
            <w:pPr>
              <w:jc w:val="center"/>
            </w:pPr>
            <w:r>
              <w:t>1320853.85</w:t>
            </w:r>
          </w:p>
        </w:tc>
      </w:tr>
      <w:tr w:rsidR="00A16F87" w14:paraId="206B1979" w14:textId="77777777" w:rsidTr="00240E71">
        <w:trPr>
          <w:jc w:val="center"/>
        </w:trPr>
        <w:tc>
          <w:tcPr>
            <w:tcW w:w="959" w:type="dxa"/>
          </w:tcPr>
          <w:p w14:paraId="73A777FA" w14:textId="77777777" w:rsidR="00A16F87" w:rsidRDefault="00A16F87" w:rsidP="00240E71">
            <w:pPr>
              <w:jc w:val="center"/>
            </w:pPr>
            <w:r>
              <w:t>6</w:t>
            </w:r>
          </w:p>
        </w:tc>
        <w:tc>
          <w:tcPr>
            <w:tcW w:w="1407" w:type="dxa"/>
          </w:tcPr>
          <w:p w14:paraId="7AB2958C" w14:textId="77777777" w:rsidR="00A16F87" w:rsidRDefault="00A16F87" w:rsidP="00240E71">
            <w:pPr>
              <w:jc w:val="center"/>
            </w:pPr>
            <w:r>
              <w:t>221° 6' 51''</w:t>
            </w:r>
          </w:p>
        </w:tc>
        <w:tc>
          <w:tcPr>
            <w:tcW w:w="992" w:type="dxa"/>
          </w:tcPr>
          <w:p w14:paraId="30201312" w14:textId="77777777" w:rsidR="00A16F87" w:rsidRDefault="00A16F87" w:rsidP="00240E71">
            <w:pPr>
              <w:jc w:val="center"/>
            </w:pPr>
            <w:r>
              <w:t>120.1</w:t>
            </w:r>
          </w:p>
        </w:tc>
        <w:tc>
          <w:tcPr>
            <w:tcW w:w="1276" w:type="dxa"/>
          </w:tcPr>
          <w:p w14:paraId="59887314" w14:textId="77777777" w:rsidR="00A16F87" w:rsidRDefault="00A16F87" w:rsidP="00240E71">
            <w:pPr>
              <w:jc w:val="center"/>
            </w:pPr>
            <w:r>
              <w:t>415806.81</w:t>
            </w:r>
          </w:p>
        </w:tc>
        <w:tc>
          <w:tcPr>
            <w:tcW w:w="1418" w:type="dxa"/>
          </w:tcPr>
          <w:p w14:paraId="62B3A26D" w14:textId="77777777" w:rsidR="00A16F87" w:rsidRDefault="00A16F87" w:rsidP="00240E71">
            <w:pPr>
              <w:jc w:val="center"/>
            </w:pPr>
            <w:r>
              <w:t>1320843.88</w:t>
            </w:r>
          </w:p>
        </w:tc>
      </w:tr>
      <w:tr w:rsidR="00A16F87" w14:paraId="587A953C" w14:textId="77777777" w:rsidTr="00240E71">
        <w:trPr>
          <w:jc w:val="center"/>
        </w:trPr>
        <w:tc>
          <w:tcPr>
            <w:tcW w:w="959" w:type="dxa"/>
          </w:tcPr>
          <w:p w14:paraId="47BD03AF" w14:textId="77777777" w:rsidR="00A16F87" w:rsidRDefault="00A16F87" w:rsidP="00240E71">
            <w:pPr>
              <w:jc w:val="center"/>
            </w:pPr>
            <w:r>
              <w:t>7</w:t>
            </w:r>
          </w:p>
        </w:tc>
        <w:tc>
          <w:tcPr>
            <w:tcW w:w="1407" w:type="dxa"/>
          </w:tcPr>
          <w:p w14:paraId="39432A6A" w14:textId="77777777" w:rsidR="00A16F87" w:rsidRDefault="00A16F87" w:rsidP="00240E71">
            <w:pPr>
              <w:jc w:val="center"/>
            </w:pPr>
            <w:r>
              <w:t>311° 52' 11''</w:t>
            </w:r>
          </w:p>
        </w:tc>
        <w:tc>
          <w:tcPr>
            <w:tcW w:w="992" w:type="dxa"/>
          </w:tcPr>
          <w:p w14:paraId="60BEF62E" w14:textId="77777777" w:rsidR="00A16F87" w:rsidRDefault="00A16F87" w:rsidP="00240E71">
            <w:pPr>
              <w:jc w:val="center"/>
            </w:pPr>
            <w:r>
              <w:t>9.06</w:t>
            </w:r>
          </w:p>
        </w:tc>
        <w:tc>
          <w:tcPr>
            <w:tcW w:w="1276" w:type="dxa"/>
          </w:tcPr>
          <w:p w14:paraId="18F71C1A" w14:textId="77777777" w:rsidR="00A16F87" w:rsidRDefault="00A16F87" w:rsidP="00240E71">
            <w:pPr>
              <w:jc w:val="center"/>
            </w:pPr>
            <w:r>
              <w:t>415716.33</w:t>
            </w:r>
          </w:p>
        </w:tc>
        <w:tc>
          <w:tcPr>
            <w:tcW w:w="1418" w:type="dxa"/>
          </w:tcPr>
          <w:p w14:paraId="5AFDDFAB" w14:textId="77777777" w:rsidR="00A16F87" w:rsidRDefault="00A16F87" w:rsidP="00240E71">
            <w:pPr>
              <w:jc w:val="center"/>
            </w:pPr>
            <w:r>
              <w:t>1320764.91</w:t>
            </w:r>
          </w:p>
        </w:tc>
      </w:tr>
      <w:tr w:rsidR="00A16F87" w14:paraId="12AE9E85" w14:textId="77777777" w:rsidTr="00240E71">
        <w:trPr>
          <w:jc w:val="center"/>
        </w:trPr>
        <w:tc>
          <w:tcPr>
            <w:tcW w:w="959" w:type="dxa"/>
          </w:tcPr>
          <w:p w14:paraId="71BC1122" w14:textId="77777777" w:rsidR="00A16F87" w:rsidRDefault="00A16F87" w:rsidP="00240E71">
            <w:pPr>
              <w:jc w:val="center"/>
            </w:pPr>
            <w:r>
              <w:t>8</w:t>
            </w:r>
          </w:p>
        </w:tc>
        <w:tc>
          <w:tcPr>
            <w:tcW w:w="1407" w:type="dxa"/>
          </w:tcPr>
          <w:p w14:paraId="56EA4C99" w14:textId="77777777" w:rsidR="00A16F87" w:rsidRDefault="00A16F87" w:rsidP="00240E71">
            <w:pPr>
              <w:jc w:val="center"/>
            </w:pPr>
            <w:r>
              <w:t>221° 16' 30''</w:t>
            </w:r>
          </w:p>
        </w:tc>
        <w:tc>
          <w:tcPr>
            <w:tcW w:w="992" w:type="dxa"/>
          </w:tcPr>
          <w:p w14:paraId="75895E2C" w14:textId="77777777" w:rsidR="00A16F87" w:rsidRDefault="00A16F87" w:rsidP="00240E71">
            <w:pPr>
              <w:jc w:val="center"/>
            </w:pPr>
            <w:r>
              <w:t>5.44</w:t>
            </w:r>
          </w:p>
        </w:tc>
        <w:tc>
          <w:tcPr>
            <w:tcW w:w="1276" w:type="dxa"/>
          </w:tcPr>
          <w:p w14:paraId="31EEC0F6" w14:textId="77777777" w:rsidR="00A16F87" w:rsidRDefault="00A16F87" w:rsidP="00240E71">
            <w:pPr>
              <w:jc w:val="center"/>
            </w:pPr>
            <w:r>
              <w:t>415722.38</w:t>
            </w:r>
          </w:p>
        </w:tc>
        <w:tc>
          <w:tcPr>
            <w:tcW w:w="1418" w:type="dxa"/>
          </w:tcPr>
          <w:p w14:paraId="2F6D6453" w14:textId="77777777" w:rsidR="00A16F87" w:rsidRDefault="00A16F87" w:rsidP="00240E71">
            <w:pPr>
              <w:jc w:val="center"/>
            </w:pPr>
            <w:r>
              <w:t>1320758.16</w:t>
            </w:r>
          </w:p>
        </w:tc>
      </w:tr>
      <w:tr w:rsidR="00A16F87" w14:paraId="39C61722" w14:textId="77777777" w:rsidTr="00240E71">
        <w:trPr>
          <w:jc w:val="center"/>
        </w:trPr>
        <w:tc>
          <w:tcPr>
            <w:tcW w:w="959" w:type="dxa"/>
          </w:tcPr>
          <w:p w14:paraId="50040A0A" w14:textId="77777777" w:rsidR="00A16F87" w:rsidRDefault="00A16F87" w:rsidP="00240E71">
            <w:pPr>
              <w:jc w:val="center"/>
            </w:pPr>
            <w:r>
              <w:t>9</w:t>
            </w:r>
          </w:p>
        </w:tc>
        <w:tc>
          <w:tcPr>
            <w:tcW w:w="1407" w:type="dxa"/>
          </w:tcPr>
          <w:p w14:paraId="4602048A" w14:textId="77777777" w:rsidR="00A16F87" w:rsidRDefault="00A16F87" w:rsidP="00240E71">
            <w:pPr>
              <w:jc w:val="center"/>
            </w:pPr>
            <w:r>
              <w:t>130° 59' 9''</w:t>
            </w:r>
          </w:p>
        </w:tc>
        <w:tc>
          <w:tcPr>
            <w:tcW w:w="992" w:type="dxa"/>
          </w:tcPr>
          <w:p w14:paraId="5674F2FB" w14:textId="77777777" w:rsidR="00A16F87" w:rsidRDefault="00A16F87" w:rsidP="00240E71">
            <w:pPr>
              <w:jc w:val="center"/>
            </w:pPr>
            <w:r>
              <w:t>2.42</w:t>
            </w:r>
          </w:p>
        </w:tc>
        <w:tc>
          <w:tcPr>
            <w:tcW w:w="1276" w:type="dxa"/>
          </w:tcPr>
          <w:p w14:paraId="5F9A60A5" w14:textId="77777777" w:rsidR="00A16F87" w:rsidRDefault="00A16F87" w:rsidP="00240E71">
            <w:pPr>
              <w:jc w:val="center"/>
            </w:pPr>
            <w:r>
              <w:t>415718.29</w:t>
            </w:r>
          </w:p>
        </w:tc>
        <w:tc>
          <w:tcPr>
            <w:tcW w:w="1418" w:type="dxa"/>
          </w:tcPr>
          <w:p w14:paraId="407A9580" w14:textId="77777777" w:rsidR="00A16F87" w:rsidRDefault="00A16F87" w:rsidP="00240E71">
            <w:pPr>
              <w:jc w:val="center"/>
            </w:pPr>
            <w:r>
              <w:t>1320754.57</w:t>
            </w:r>
          </w:p>
        </w:tc>
      </w:tr>
      <w:tr w:rsidR="00A16F87" w14:paraId="51DCFC9D" w14:textId="77777777" w:rsidTr="00240E71">
        <w:trPr>
          <w:jc w:val="center"/>
        </w:trPr>
        <w:tc>
          <w:tcPr>
            <w:tcW w:w="959" w:type="dxa"/>
          </w:tcPr>
          <w:p w14:paraId="7F723FB3" w14:textId="77777777" w:rsidR="00A16F87" w:rsidRDefault="00A16F87" w:rsidP="00240E71">
            <w:pPr>
              <w:jc w:val="center"/>
            </w:pPr>
            <w:r>
              <w:t>10</w:t>
            </w:r>
          </w:p>
        </w:tc>
        <w:tc>
          <w:tcPr>
            <w:tcW w:w="1407" w:type="dxa"/>
          </w:tcPr>
          <w:p w14:paraId="5D02B9C0" w14:textId="77777777" w:rsidR="00A16F87" w:rsidRDefault="00A16F87" w:rsidP="00240E71">
            <w:pPr>
              <w:jc w:val="center"/>
            </w:pPr>
            <w:r>
              <w:t>220° 57' 1''</w:t>
            </w:r>
          </w:p>
        </w:tc>
        <w:tc>
          <w:tcPr>
            <w:tcW w:w="992" w:type="dxa"/>
          </w:tcPr>
          <w:p w14:paraId="4C9CE12D" w14:textId="77777777" w:rsidR="00A16F87" w:rsidRDefault="00A16F87" w:rsidP="00240E71">
            <w:pPr>
              <w:jc w:val="center"/>
            </w:pPr>
            <w:r>
              <w:t>115.44</w:t>
            </w:r>
          </w:p>
        </w:tc>
        <w:tc>
          <w:tcPr>
            <w:tcW w:w="1276" w:type="dxa"/>
          </w:tcPr>
          <w:p w14:paraId="397760CD" w14:textId="77777777" w:rsidR="00A16F87" w:rsidRDefault="00A16F87" w:rsidP="00240E71">
            <w:pPr>
              <w:jc w:val="center"/>
            </w:pPr>
            <w:r>
              <w:t>415716.7</w:t>
            </w:r>
            <w:r w:rsidR="00A72A29">
              <w:t>0</w:t>
            </w:r>
          </w:p>
        </w:tc>
        <w:tc>
          <w:tcPr>
            <w:tcW w:w="1418" w:type="dxa"/>
          </w:tcPr>
          <w:p w14:paraId="33C97011" w14:textId="77777777" w:rsidR="00A16F87" w:rsidRDefault="00A16F87" w:rsidP="00240E71">
            <w:pPr>
              <w:jc w:val="center"/>
            </w:pPr>
            <w:r>
              <w:t>1320756.4</w:t>
            </w:r>
            <w:r w:rsidR="00A72A29">
              <w:t>0</w:t>
            </w:r>
          </w:p>
        </w:tc>
      </w:tr>
      <w:tr w:rsidR="00A16F87" w14:paraId="6FE6FA46" w14:textId="77777777" w:rsidTr="00240E71">
        <w:trPr>
          <w:jc w:val="center"/>
        </w:trPr>
        <w:tc>
          <w:tcPr>
            <w:tcW w:w="959" w:type="dxa"/>
          </w:tcPr>
          <w:p w14:paraId="25D3F4F8" w14:textId="77777777" w:rsidR="00A16F87" w:rsidRDefault="00A16F87" w:rsidP="00240E71">
            <w:pPr>
              <w:jc w:val="center"/>
            </w:pPr>
            <w:r>
              <w:t>11</w:t>
            </w:r>
          </w:p>
        </w:tc>
        <w:tc>
          <w:tcPr>
            <w:tcW w:w="1407" w:type="dxa"/>
          </w:tcPr>
          <w:p w14:paraId="4F699114" w14:textId="77777777" w:rsidR="00A16F87" w:rsidRDefault="00A16F87" w:rsidP="00240E71">
            <w:pPr>
              <w:jc w:val="center"/>
            </w:pPr>
            <w:r>
              <w:t>220° 40' 13''</w:t>
            </w:r>
          </w:p>
        </w:tc>
        <w:tc>
          <w:tcPr>
            <w:tcW w:w="992" w:type="dxa"/>
          </w:tcPr>
          <w:p w14:paraId="1FEF94F1" w14:textId="77777777" w:rsidR="00A16F87" w:rsidRDefault="00A16F87" w:rsidP="00240E71">
            <w:pPr>
              <w:jc w:val="center"/>
            </w:pPr>
            <w:r>
              <w:t>33.34</w:t>
            </w:r>
          </w:p>
        </w:tc>
        <w:tc>
          <w:tcPr>
            <w:tcW w:w="1276" w:type="dxa"/>
          </w:tcPr>
          <w:p w14:paraId="4531B1E0" w14:textId="77777777" w:rsidR="00A16F87" w:rsidRDefault="00A16F87" w:rsidP="00240E71">
            <w:pPr>
              <w:jc w:val="center"/>
            </w:pPr>
            <w:r>
              <w:t>415629.51</w:t>
            </w:r>
          </w:p>
        </w:tc>
        <w:tc>
          <w:tcPr>
            <w:tcW w:w="1418" w:type="dxa"/>
          </w:tcPr>
          <w:p w14:paraId="1E81AD6D" w14:textId="77777777" w:rsidR="00A16F87" w:rsidRDefault="00A16F87" w:rsidP="00240E71">
            <w:pPr>
              <w:jc w:val="center"/>
            </w:pPr>
            <w:r>
              <w:t>1320680.74</w:t>
            </w:r>
          </w:p>
        </w:tc>
      </w:tr>
      <w:tr w:rsidR="00A16F87" w14:paraId="1ABCD55D" w14:textId="77777777" w:rsidTr="00240E71">
        <w:trPr>
          <w:jc w:val="center"/>
        </w:trPr>
        <w:tc>
          <w:tcPr>
            <w:tcW w:w="959" w:type="dxa"/>
          </w:tcPr>
          <w:p w14:paraId="0B1C3ACE" w14:textId="77777777" w:rsidR="00A16F87" w:rsidRDefault="00A16F87" w:rsidP="00240E71">
            <w:pPr>
              <w:jc w:val="center"/>
            </w:pPr>
            <w:r>
              <w:t>12</w:t>
            </w:r>
          </w:p>
        </w:tc>
        <w:tc>
          <w:tcPr>
            <w:tcW w:w="1407" w:type="dxa"/>
          </w:tcPr>
          <w:p w14:paraId="5508AF8D" w14:textId="77777777" w:rsidR="00A16F87" w:rsidRDefault="00A16F87" w:rsidP="00240E71">
            <w:pPr>
              <w:jc w:val="center"/>
            </w:pPr>
            <w:r>
              <w:t>310° 43' 34''</w:t>
            </w:r>
          </w:p>
        </w:tc>
        <w:tc>
          <w:tcPr>
            <w:tcW w:w="992" w:type="dxa"/>
          </w:tcPr>
          <w:p w14:paraId="49438F56" w14:textId="77777777" w:rsidR="00A16F87" w:rsidRDefault="00A16F87" w:rsidP="00240E71">
            <w:pPr>
              <w:jc w:val="center"/>
            </w:pPr>
            <w:r>
              <w:t>3.99</w:t>
            </w:r>
          </w:p>
        </w:tc>
        <w:tc>
          <w:tcPr>
            <w:tcW w:w="1276" w:type="dxa"/>
          </w:tcPr>
          <w:p w14:paraId="3FDEAB49" w14:textId="77777777" w:rsidR="00A16F87" w:rsidRDefault="00A16F87" w:rsidP="00240E71">
            <w:pPr>
              <w:jc w:val="center"/>
            </w:pPr>
            <w:r>
              <w:t>415604.22</w:t>
            </w:r>
          </w:p>
        </w:tc>
        <w:tc>
          <w:tcPr>
            <w:tcW w:w="1418" w:type="dxa"/>
          </w:tcPr>
          <w:p w14:paraId="5C5DEF94" w14:textId="77777777" w:rsidR="00A16F87" w:rsidRDefault="00A16F87" w:rsidP="00240E71">
            <w:pPr>
              <w:jc w:val="center"/>
            </w:pPr>
            <w:r>
              <w:t>1320659.01</w:t>
            </w:r>
          </w:p>
        </w:tc>
      </w:tr>
      <w:tr w:rsidR="00A16F87" w14:paraId="28BFA671" w14:textId="77777777" w:rsidTr="00240E71">
        <w:trPr>
          <w:jc w:val="center"/>
        </w:trPr>
        <w:tc>
          <w:tcPr>
            <w:tcW w:w="959" w:type="dxa"/>
          </w:tcPr>
          <w:p w14:paraId="59520708" w14:textId="77777777" w:rsidR="00A16F87" w:rsidRDefault="00A16F87" w:rsidP="00240E71">
            <w:pPr>
              <w:jc w:val="center"/>
            </w:pPr>
            <w:r>
              <w:lastRenderedPageBreak/>
              <w:t>13</w:t>
            </w:r>
          </w:p>
        </w:tc>
        <w:tc>
          <w:tcPr>
            <w:tcW w:w="1407" w:type="dxa"/>
          </w:tcPr>
          <w:p w14:paraId="3AE4AB3A" w14:textId="77777777" w:rsidR="00A16F87" w:rsidRDefault="00A16F87" w:rsidP="00240E71">
            <w:pPr>
              <w:jc w:val="center"/>
            </w:pPr>
            <w:r>
              <w:t>310° 45' 57''</w:t>
            </w:r>
          </w:p>
        </w:tc>
        <w:tc>
          <w:tcPr>
            <w:tcW w:w="992" w:type="dxa"/>
          </w:tcPr>
          <w:p w14:paraId="7189AA6E" w14:textId="77777777" w:rsidR="00A16F87" w:rsidRDefault="00A16F87" w:rsidP="00240E71">
            <w:pPr>
              <w:jc w:val="center"/>
            </w:pPr>
            <w:r>
              <w:t>19.63</w:t>
            </w:r>
          </w:p>
        </w:tc>
        <w:tc>
          <w:tcPr>
            <w:tcW w:w="1276" w:type="dxa"/>
          </w:tcPr>
          <w:p w14:paraId="495C4069" w14:textId="77777777" w:rsidR="00A16F87" w:rsidRDefault="00A16F87" w:rsidP="00240E71">
            <w:pPr>
              <w:jc w:val="center"/>
            </w:pPr>
            <w:r>
              <w:t>415606.82</w:t>
            </w:r>
          </w:p>
        </w:tc>
        <w:tc>
          <w:tcPr>
            <w:tcW w:w="1418" w:type="dxa"/>
          </w:tcPr>
          <w:p w14:paraId="731FDF1F" w14:textId="77777777" w:rsidR="00A16F87" w:rsidRDefault="00A16F87" w:rsidP="00240E71">
            <w:pPr>
              <w:jc w:val="center"/>
            </w:pPr>
            <w:r>
              <w:t>1320655.99</w:t>
            </w:r>
          </w:p>
        </w:tc>
      </w:tr>
      <w:tr w:rsidR="00A16F87" w14:paraId="3E0DE7B2" w14:textId="77777777" w:rsidTr="00240E71">
        <w:trPr>
          <w:jc w:val="center"/>
        </w:trPr>
        <w:tc>
          <w:tcPr>
            <w:tcW w:w="959" w:type="dxa"/>
          </w:tcPr>
          <w:p w14:paraId="5B611265" w14:textId="77777777" w:rsidR="00A16F87" w:rsidRDefault="00A16F87" w:rsidP="00240E71">
            <w:pPr>
              <w:jc w:val="center"/>
            </w:pPr>
            <w:r>
              <w:t>14</w:t>
            </w:r>
          </w:p>
        </w:tc>
        <w:tc>
          <w:tcPr>
            <w:tcW w:w="1407" w:type="dxa"/>
          </w:tcPr>
          <w:p w14:paraId="360B8243" w14:textId="77777777" w:rsidR="00A16F87" w:rsidRDefault="00A16F87" w:rsidP="00240E71">
            <w:pPr>
              <w:jc w:val="center"/>
            </w:pPr>
            <w:r>
              <w:t>290° 24' 10''</w:t>
            </w:r>
          </w:p>
        </w:tc>
        <w:tc>
          <w:tcPr>
            <w:tcW w:w="992" w:type="dxa"/>
          </w:tcPr>
          <w:p w14:paraId="72910872" w14:textId="77777777" w:rsidR="00A16F87" w:rsidRDefault="00A16F87" w:rsidP="00240E71">
            <w:pPr>
              <w:jc w:val="center"/>
            </w:pPr>
            <w:r>
              <w:t>3.5</w:t>
            </w:r>
          </w:p>
        </w:tc>
        <w:tc>
          <w:tcPr>
            <w:tcW w:w="1276" w:type="dxa"/>
          </w:tcPr>
          <w:p w14:paraId="40FE01E3" w14:textId="77777777" w:rsidR="00A16F87" w:rsidRDefault="00A16F87" w:rsidP="00240E71">
            <w:pPr>
              <w:jc w:val="center"/>
            </w:pPr>
            <w:r>
              <w:t>415619.64</w:t>
            </w:r>
          </w:p>
        </w:tc>
        <w:tc>
          <w:tcPr>
            <w:tcW w:w="1418" w:type="dxa"/>
          </w:tcPr>
          <w:p w14:paraId="6B9B40B2" w14:textId="77777777" w:rsidR="00A16F87" w:rsidRDefault="00A16F87" w:rsidP="00240E71">
            <w:pPr>
              <w:jc w:val="center"/>
            </w:pPr>
            <w:r>
              <w:t>1320641.12</w:t>
            </w:r>
          </w:p>
        </w:tc>
      </w:tr>
      <w:tr w:rsidR="00A16F87" w14:paraId="672E4527" w14:textId="77777777" w:rsidTr="00240E71">
        <w:trPr>
          <w:jc w:val="center"/>
        </w:trPr>
        <w:tc>
          <w:tcPr>
            <w:tcW w:w="959" w:type="dxa"/>
          </w:tcPr>
          <w:p w14:paraId="367E7B65" w14:textId="77777777" w:rsidR="00A16F87" w:rsidRDefault="00A16F87" w:rsidP="00240E71">
            <w:pPr>
              <w:jc w:val="center"/>
            </w:pPr>
            <w:r>
              <w:t>15</w:t>
            </w:r>
          </w:p>
        </w:tc>
        <w:tc>
          <w:tcPr>
            <w:tcW w:w="1407" w:type="dxa"/>
          </w:tcPr>
          <w:p w14:paraId="2D50A277" w14:textId="77777777" w:rsidR="00A16F87" w:rsidRDefault="00A16F87" w:rsidP="00240E71">
            <w:pPr>
              <w:jc w:val="center"/>
            </w:pPr>
            <w:r>
              <w:t>311° 33' 16''</w:t>
            </w:r>
          </w:p>
        </w:tc>
        <w:tc>
          <w:tcPr>
            <w:tcW w:w="992" w:type="dxa"/>
          </w:tcPr>
          <w:p w14:paraId="097581BB" w14:textId="77777777" w:rsidR="00A16F87" w:rsidRDefault="00A16F87" w:rsidP="00240E71">
            <w:pPr>
              <w:jc w:val="center"/>
            </w:pPr>
            <w:r>
              <w:t>112.95</w:t>
            </w:r>
          </w:p>
        </w:tc>
        <w:tc>
          <w:tcPr>
            <w:tcW w:w="1276" w:type="dxa"/>
          </w:tcPr>
          <w:p w14:paraId="7BFE95E2" w14:textId="77777777" w:rsidR="00A16F87" w:rsidRDefault="00A16F87" w:rsidP="00240E71">
            <w:pPr>
              <w:jc w:val="center"/>
            </w:pPr>
            <w:r>
              <w:t>415620.86</w:t>
            </w:r>
          </w:p>
        </w:tc>
        <w:tc>
          <w:tcPr>
            <w:tcW w:w="1418" w:type="dxa"/>
          </w:tcPr>
          <w:p w14:paraId="70C8ECB8" w14:textId="77777777" w:rsidR="00A16F87" w:rsidRDefault="00A16F87" w:rsidP="00240E71">
            <w:pPr>
              <w:jc w:val="center"/>
            </w:pPr>
            <w:r>
              <w:t>1320637.84</w:t>
            </w:r>
          </w:p>
        </w:tc>
      </w:tr>
      <w:tr w:rsidR="00A16F87" w14:paraId="59200F15" w14:textId="77777777" w:rsidTr="00240E71">
        <w:trPr>
          <w:jc w:val="center"/>
        </w:trPr>
        <w:tc>
          <w:tcPr>
            <w:tcW w:w="959" w:type="dxa"/>
          </w:tcPr>
          <w:p w14:paraId="751FE22D" w14:textId="77777777" w:rsidR="00A16F87" w:rsidRDefault="00A16F87" w:rsidP="00240E71">
            <w:pPr>
              <w:jc w:val="center"/>
            </w:pPr>
            <w:r>
              <w:t>16</w:t>
            </w:r>
          </w:p>
        </w:tc>
        <w:tc>
          <w:tcPr>
            <w:tcW w:w="1407" w:type="dxa"/>
          </w:tcPr>
          <w:p w14:paraId="6334BF99" w14:textId="77777777" w:rsidR="00A16F87" w:rsidRDefault="00A16F87" w:rsidP="00240E71">
            <w:pPr>
              <w:jc w:val="center"/>
            </w:pPr>
            <w:r>
              <w:t>358° 46' 11''</w:t>
            </w:r>
          </w:p>
        </w:tc>
        <w:tc>
          <w:tcPr>
            <w:tcW w:w="992" w:type="dxa"/>
          </w:tcPr>
          <w:p w14:paraId="79A7361B" w14:textId="77777777" w:rsidR="00A16F87" w:rsidRDefault="00A16F87" w:rsidP="00240E71">
            <w:pPr>
              <w:jc w:val="center"/>
            </w:pPr>
            <w:r>
              <w:t>42.38</w:t>
            </w:r>
          </w:p>
        </w:tc>
        <w:tc>
          <w:tcPr>
            <w:tcW w:w="1276" w:type="dxa"/>
          </w:tcPr>
          <w:p w14:paraId="1ED3AEBC" w14:textId="77777777" w:rsidR="00A16F87" w:rsidRDefault="00A16F87" w:rsidP="00240E71">
            <w:pPr>
              <w:jc w:val="center"/>
            </w:pPr>
            <w:r>
              <w:t>415695.78</w:t>
            </w:r>
          </w:p>
        </w:tc>
        <w:tc>
          <w:tcPr>
            <w:tcW w:w="1418" w:type="dxa"/>
          </w:tcPr>
          <w:p w14:paraId="39E31EC4" w14:textId="77777777" w:rsidR="00A16F87" w:rsidRDefault="00A16F87" w:rsidP="00240E71">
            <w:pPr>
              <w:jc w:val="center"/>
            </w:pPr>
            <w:r>
              <w:t>1320553.32</w:t>
            </w:r>
          </w:p>
        </w:tc>
      </w:tr>
      <w:tr w:rsidR="00A16F87" w14:paraId="75A21F6B" w14:textId="77777777" w:rsidTr="00240E71">
        <w:trPr>
          <w:jc w:val="center"/>
        </w:trPr>
        <w:tc>
          <w:tcPr>
            <w:tcW w:w="959" w:type="dxa"/>
          </w:tcPr>
          <w:p w14:paraId="3DEF7637" w14:textId="77777777" w:rsidR="00A16F87" w:rsidRDefault="00A16F87" w:rsidP="00240E71">
            <w:pPr>
              <w:jc w:val="center"/>
            </w:pPr>
            <w:r>
              <w:t>17</w:t>
            </w:r>
          </w:p>
        </w:tc>
        <w:tc>
          <w:tcPr>
            <w:tcW w:w="1407" w:type="dxa"/>
          </w:tcPr>
          <w:p w14:paraId="2696F0CD" w14:textId="77777777" w:rsidR="00A16F87" w:rsidRDefault="00A16F87" w:rsidP="00240E71">
            <w:pPr>
              <w:jc w:val="center"/>
            </w:pPr>
            <w:r>
              <w:t>359° 1' 53''</w:t>
            </w:r>
          </w:p>
        </w:tc>
        <w:tc>
          <w:tcPr>
            <w:tcW w:w="992" w:type="dxa"/>
          </w:tcPr>
          <w:p w14:paraId="07A0B3A1" w14:textId="77777777" w:rsidR="00A16F87" w:rsidRDefault="00A16F87" w:rsidP="00240E71">
            <w:pPr>
              <w:jc w:val="center"/>
            </w:pPr>
            <w:r>
              <w:t>124.22</w:t>
            </w:r>
          </w:p>
        </w:tc>
        <w:tc>
          <w:tcPr>
            <w:tcW w:w="1276" w:type="dxa"/>
          </w:tcPr>
          <w:p w14:paraId="3B17E215" w14:textId="77777777" w:rsidR="00A16F87" w:rsidRDefault="00A16F87" w:rsidP="00240E71">
            <w:pPr>
              <w:jc w:val="center"/>
            </w:pPr>
            <w:r>
              <w:t>415738.15</w:t>
            </w:r>
          </w:p>
        </w:tc>
        <w:tc>
          <w:tcPr>
            <w:tcW w:w="1418" w:type="dxa"/>
          </w:tcPr>
          <w:p w14:paraId="1E491B1E" w14:textId="77777777" w:rsidR="00A16F87" w:rsidRDefault="00A16F87" w:rsidP="00240E71">
            <w:pPr>
              <w:jc w:val="center"/>
            </w:pPr>
            <w:r>
              <w:t>1320552.41</w:t>
            </w:r>
          </w:p>
        </w:tc>
      </w:tr>
      <w:tr w:rsidR="00A16F87" w14:paraId="2F51E15D" w14:textId="77777777" w:rsidTr="00240E71">
        <w:trPr>
          <w:jc w:val="center"/>
        </w:trPr>
        <w:tc>
          <w:tcPr>
            <w:tcW w:w="959" w:type="dxa"/>
          </w:tcPr>
          <w:p w14:paraId="679C3DAF" w14:textId="77777777" w:rsidR="00A16F87" w:rsidRDefault="00A16F87" w:rsidP="00240E71">
            <w:pPr>
              <w:jc w:val="center"/>
            </w:pPr>
            <w:r>
              <w:t>18</w:t>
            </w:r>
          </w:p>
        </w:tc>
        <w:tc>
          <w:tcPr>
            <w:tcW w:w="1407" w:type="dxa"/>
          </w:tcPr>
          <w:p w14:paraId="6FF75F7A" w14:textId="77777777" w:rsidR="00A16F87" w:rsidRDefault="00A16F87" w:rsidP="00240E71">
            <w:pPr>
              <w:jc w:val="center"/>
            </w:pPr>
            <w:r>
              <w:t>358° 33' 22''</w:t>
            </w:r>
          </w:p>
        </w:tc>
        <w:tc>
          <w:tcPr>
            <w:tcW w:w="992" w:type="dxa"/>
          </w:tcPr>
          <w:p w14:paraId="0016C3A9" w14:textId="77777777" w:rsidR="00A16F87" w:rsidRDefault="00A16F87" w:rsidP="00240E71">
            <w:pPr>
              <w:jc w:val="center"/>
            </w:pPr>
            <w:r>
              <w:t>95.65</w:t>
            </w:r>
          </w:p>
        </w:tc>
        <w:tc>
          <w:tcPr>
            <w:tcW w:w="1276" w:type="dxa"/>
          </w:tcPr>
          <w:p w14:paraId="045CD316" w14:textId="77777777" w:rsidR="00A16F87" w:rsidRDefault="00A16F87" w:rsidP="00240E71">
            <w:pPr>
              <w:jc w:val="center"/>
            </w:pPr>
            <w:r>
              <w:t>415862.35</w:t>
            </w:r>
          </w:p>
        </w:tc>
        <w:tc>
          <w:tcPr>
            <w:tcW w:w="1418" w:type="dxa"/>
          </w:tcPr>
          <w:p w14:paraId="781A984E" w14:textId="77777777" w:rsidR="00A16F87" w:rsidRDefault="00A16F87" w:rsidP="00240E71">
            <w:pPr>
              <w:jc w:val="center"/>
            </w:pPr>
            <w:r>
              <w:t>1320550.31</w:t>
            </w:r>
          </w:p>
        </w:tc>
      </w:tr>
      <w:tr w:rsidR="00A16F87" w14:paraId="5BBD946C" w14:textId="77777777" w:rsidTr="00240E71">
        <w:trPr>
          <w:jc w:val="center"/>
        </w:trPr>
        <w:tc>
          <w:tcPr>
            <w:tcW w:w="959" w:type="dxa"/>
          </w:tcPr>
          <w:p w14:paraId="733F8C51" w14:textId="77777777" w:rsidR="00A16F87" w:rsidRDefault="00A16F87" w:rsidP="00240E71">
            <w:pPr>
              <w:jc w:val="center"/>
            </w:pPr>
            <w:r>
              <w:t>19</w:t>
            </w:r>
          </w:p>
        </w:tc>
        <w:tc>
          <w:tcPr>
            <w:tcW w:w="1407" w:type="dxa"/>
          </w:tcPr>
          <w:p w14:paraId="67F6EFF7" w14:textId="77777777" w:rsidR="00A16F87" w:rsidRDefault="00A16F87" w:rsidP="00240E71">
            <w:pPr>
              <w:jc w:val="center"/>
            </w:pPr>
            <w:r>
              <w:t>359° 18' 46''</w:t>
            </w:r>
          </w:p>
        </w:tc>
        <w:tc>
          <w:tcPr>
            <w:tcW w:w="992" w:type="dxa"/>
          </w:tcPr>
          <w:p w14:paraId="0760D058" w14:textId="77777777" w:rsidR="00A16F87" w:rsidRDefault="00A16F87" w:rsidP="00240E71">
            <w:pPr>
              <w:jc w:val="center"/>
            </w:pPr>
            <w:r>
              <w:t>62.53</w:t>
            </w:r>
          </w:p>
        </w:tc>
        <w:tc>
          <w:tcPr>
            <w:tcW w:w="1276" w:type="dxa"/>
          </w:tcPr>
          <w:p w14:paraId="28256BE1" w14:textId="77777777" w:rsidR="00A16F87" w:rsidRDefault="00A16F87" w:rsidP="00240E71">
            <w:pPr>
              <w:jc w:val="center"/>
            </w:pPr>
            <w:r>
              <w:t>415957.97</w:t>
            </w:r>
          </w:p>
        </w:tc>
        <w:tc>
          <w:tcPr>
            <w:tcW w:w="1418" w:type="dxa"/>
          </w:tcPr>
          <w:p w14:paraId="3EA85B26" w14:textId="77777777" w:rsidR="00A16F87" w:rsidRDefault="00A16F87" w:rsidP="00240E71">
            <w:pPr>
              <w:jc w:val="center"/>
            </w:pPr>
            <w:r>
              <w:t>1320547.9</w:t>
            </w:r>
            <w:r w:rsidR="00A72A29">
              <w:t>0</w:t>
            </w:r>
          </w:p>
        </w:tc>
      </w:tr>
      <w:tr w:rsidR="00A16F87" w14:paraId="1AFBE58B" w14:textId="77777777" w:rsidTr="00240E71">
        <w:trPr>
          <w:jc w:val="center"/>
        </w:trPr>
        <w:tc>
          <w:tcPr>
            <w:tcW w:w="959" w:type="dxa"/>
          </w:tcPr>
          <w:p w14:paraId="12F3E85A" w14:textId="77777777" w:rsidR="00A16F87" w:rsidRDefault="00A16F87" w:rsidP="00240E71">
            <w:pPr>
              <w:jc w:val="center"/>
            </w:pPr>
            <w:r>
              <w:t>20</w:t>
            </w:r>
          </w:p>
        </w:tc>
        <w:tc>
          <w:tcPr>
            <w:tcW w:w="1407" w:type="dxa"/>
          </w:tcPr>
          <w:p w14:paraId="32257480" w14:textId="77777777" w:rsidR="00A16F87" w:rsidRDefault="00A16F87" w:rsidP="00240E71">
            <w:pPr>
              <w:jc w:val="center"/>
            </w:pPr>
            <w:r>
              <w:t>39° 5' 3''</w:t>
            </w:r>
          </w:p>
        </w:tc>
        <w:tc>
          <w:tcPr>
            <w:tcW w:w="992" w:type="dxa"/>
          </w:tcPr>
          <w:p w14:paraId="61F327FE" w14:textId="77777777" w:rsidR="00A16F87" w:rsidRDefault="00A16F87" w:rsidP="00240E71">
            <w:pPr>
              <w:jc w:val="center"/>
            </w:pPr>
            <w:r>
              <w:t>20.24</w:t>
            </w:r>
          </w:p>
        </w:tc>
        <w:tc>
          <w:tcPr>
            <w:tcW w:w="1276" w:type="dxa"/>
          </w:tcPr>
          <w:p w14:paraId="48521EC7" w14:textId="77777777" w:rsidR="00A16F87" w:rsidRDefault="00A16F87" w:rsidP="00240E71">
            <w:pPr>
              <w:jc w:val="center"/>
            </w:pPr>
            <w:r>
              <w:t>416020.5</w:t>
            </w:r>
            <w:r w:rsidR="00A72A29">
              <w:t>0</w:t>
            </w:r>
          </w:p>
        </w:tc>
        <w:tc>
          <w:tcPr>
            <w:tcW w:w="1418" w:type="dxa"/>
          </w:tcPr>
          <w:p w14:paraId="11739A87" w14:textId="77777777" w:rsidR="00A16F87" w:rsidRDefault="00A16F87" w:rsidP="00240E71">
            <w:pPr>
              <w:jc w:val="center"/>
            </w:pPr>
            <w:r>
              <w:t>1320547.15</w:t>
            </w:r>
          </w:p>
        </w:tc>
      </w:tr>
      <w:tr w:rsidR="00A16F87" w14:paraId="3AA5B979" w14:textId="77777777" w:rsidTr="00240E71">
        <w:trPr>
          <w:jc w:val="center"/>
        </w:trPr>
        <w:tc>
          <w:tcPr>
            <w:tcW w:w="959" w:type="dxa"/>
          </w:tcPr>
          <w:p w14:paraId="4CA1B753" w14:textId="77777777" w:rsidR="00A16F87" w:rsidRDefault="00A16F87" w:rsidP="00240E71">
            <w:pPr>
              <w:jc w:val="center"/>
            </w:pPr>
            <w:r>
              <w:t>21</w:t>
            </w:r>
          </w:p>
        </w:tc>
        <w:tc>
          <w:tcPr>
            <w:tcW w:w="1407" w:type="dxa"/>
          </w:tcPr>
          <w:p w14:paraId="7302BCF9" w14:textId="77777777" w:rsidR="00A16F87" w:rsidRDefault="00A16F87" w:rsidP="00240E71">
            <w:pPr>
              <w:jc w:val="center"/>
            </w:pPr>
            <w:r>
              <w:t>56° 41' 59''</w:t>
            </w:r>
          </w:p>
        </w:tc>
        <w:tc>
          <w:tcPr>
            <w:tcW w:w="992" w:type="dxa"/>
          </w:tcPr>
          <w:p w14:paraId="4B1883C8" w14:textId="77777777" w:rsidR="00A16F87" w:rsidRDefault="00A16F87" w:rsidP="00240E71">
            <w:pPr>
              <w:jc w:val="center"/>
            </w:pPr>
            <w:r>
              <w:t>6.52</w:t>
            </w:r>
          </w:p>
        </w:tc>
        <w:tc>
          <w:tcPr>
            <w:tcW w:w="1276" w:type="dxa"/>
          </w:tcPr>
          <w:p w14:paraId="06847C15" w14:textId="77777777" w:rsidR="00A16F87" w:rsidRDefault="00A16F87" w:rsidP="00240E71">
            <w:pPr>
              <w:jc w:val="center"/>
            </w:pPr>
            <w:r>
              <w:t>416036.21</w:t>
            </w:r>
          </w:p>
        </w:tc>
        <w:tc>
          <w:tcPr>
            <w:tcW w:w="1418" w:type="dxa"/>
          </w:tcPr>
          <w:p w14:paraId="2398DEBD" w14:textId="77777777" w:rsidR="00A16F87" w:rsidRDefault="00A16F87" w:rsidP="00240E71">
            <w:pPr>
              <w:jc w:val="center"/>
            </w:pPr>
            <w:r>
              <w:t>1320559.91</w:t>
            </w:r>
          </w:p>
        </w:tc>
      </w:tr>
      <w:tr w:rsidR="00A16F87" w14:paraId="1531497C" w14:textId="77777777" w:rsidTr="00240E71">
        <w:trPr>
          <w:jc w:val="center"/>
        </w:trPr>
        <w:tc>
          <w:tcPr>
            <w:tcW w:w="959" w:type="dxa"/>
          </w:tcPr>
          <w:p w14:paraId="02C9355F" w14:textId="77777777" w:rsidR="00A16F87" w:rsidRDefault="00A16F87" w:rsidP="00240E71">
            <w:pPr>
              <w:jc w:val="center"/>
            </w:pPr>
            <w:r>
              <w:t>22</w:t>
            </w:r>
          </w:p>
        </w:tc>
        <w:tc>
          <w:tcPr>
            <w:tcW w:w="1407" w:type="dxa"/>
          </w:tcPr>
          <w:p w14:paraId="7C112BE4" w14:textId="77777777" w:rsidR="00A16F87" w:rsidRDefault="00A16F87" w:rsidP="00240E71">
            <w:pPr>
              <w:jc w:val="center"/>
            </w:pPr>
            <w:r>
              <w:t>38° 23' 28''</w:t>
            </w:r>
          </w:p>
        </w:tc>
        <w:tc>
          <w:tcPr>
            <w:tcW w:w="992" w:type="dxa"/>
          </w:tcPr>
          <w:p w14:paraId="39CDB461" w14:textId="77777777" w:rsidR="00A16F87" w:rsidRDefault="00A16F87" w:rsidP="00240E71">
            <w:pPr>
              <w:jc w:val="center"/>
            </w:pPr>
            <w:r>
              <w:t>21.32</w:t>
            </w:r>
          </w:p>
        </w:tc>
        <w:tc>
          <w:tcPr>
            <w:tcW w:w="1276" w:type="dxa"/>
          </w:tcPr>
          <w:p w14:paraId="238DC309" w14:textId="77777777" w:rsidR="00A16F87" w:rsidRDefault="00A16F87" w:rsidP="00240E71">
            <w:pPr>
              <w:jc w:val="center"/>
            </w:pPr>
            <w:r>
              <w:t>416039.79</w:t>
            </w:r>
          </w:p>
        </w:tc>
        <w:tc>
          <w:tcPr>
            <w:tcW w:w="1418" w:type="dxa"/>
          </w:tcPr>
          <w:p w14:paraId="107FE2ED" w14:textId="77777777" w:rsidR="00A16F87" w:rsidRDefault="00A16F87" w:rsidP="00240E71">
            <w:pPr>
              <w:jc w:val="center"/>
            </w:pPr>
            <w:r>
              <w:t>1320565.36</w:t>
            </w:r>
          </w:p>
        </w:tc>
      </w:tr>
    </w:tbl>
    <w:p w14:paraId="1EDCD40B" w14:textId="77777777" w:rsidR="00A16F87" w:rsidRDefault="00A16F87" w:rsidP="00A16F87"/>
    <w:p w14:paraId="18BF741A" w14:textId="77777777" w:rsidR="00A16F87" w:rsidRPr="00A72A29" w:rsidRDefault="00A16F87" w:rsidP="00A72A29">
      <w:pPr>
        <w:pStyle w:val="5"/>
        <w:tabs>
          <w:tab w:val="left" w:pos="0"/>
        </w:tabs>
        <w:spacing w:before="0" w:line="240" w:lineRule="auto"/>
        <w:ind w:left="142" w:firstLine="567"/>
        <w:rPr>
          <w:i w:val="0"/>
          <w:sz w:val="24"/>
          <w:szCs w:val="24"/>
        </w:rPr>
      </w:pPr>
      <w:bookmarkStart w:id="34" w:name="_Toc207366969"/>
      <w:r w:rsidRPr="00A72A29">
        <w:rPr>
          <w:i w:val="0"/>
          <w:sz w:val="24"/>
          <w:szCs w:val="24"/>
        </w:rPr>
        <w:t>Приложение №2. Ведомость координат поворотных точек границы территории,</w:t>
      </w:r>
      <w:bookmarkEnd w:id="34"/>
      <w:r w:rsidRPr="00A72A29">
        <w:rPr>
          <w:i w:val="0"/>
          <w:sz w:val="24"/>
          <w:szCs w:val="24"/>
        </w:rPr>
        <w:t xml:space="preserve"> </w:t>
      </w:r>
      <w:bookmarkStart w:id="35" w:name="_Toc207366970"/>
      <w:r w:rsidRPr="00A72A29">
        <w:rPr>
          <w:i w:val="0"/>
          <w:sz w:val="24"/>
          <w:szCs w:val="24"/>
        </w:rPr>
        <w:t>в отношении которой осуществляется подготовка проекта</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869"/>
        <w:gridCol w:w="1869"/>
        <w:gridCol w:w="2803"/>
        <w:gridCol w:w="1401"/>
      </w:tblGrid>
      <w:tr w:rsidR="00A16F87" w14:paraId="40D0079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3D5D594" w14:textId="77777777" w:rsidR="00A16F87" w:rsidRPr="00E4523B" w:rsidRDefault="00A16F87" w:rsidP="00240E71">
            <w:pPr>
              <w:rPr>
                <w:bCs/>
              </w:rPr>
            </w:pPr>
            <w:r w:rsidRPr="00E4523B">
              <w:rPr>
                <w:bCs/>
              </w:rPr>
              <w:t>Номер точки</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D6F30DC" w14:textId="77777777" w:rsidR="00A16F87" w:rsidRPr="00E4523B" w:rsidRDefault="00A16F87" w:rsidP="00240E71">
            <w:pPr>
              <w:rPr>
                <w:bCs/>
              </w:rPr>
            </w:pPr>
            <w:r w:rsidRPr="00E4523B">
              <w:rPr>
                <w:bCs/>
              </w:rPr>
              <w:t>X</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DB23432" w14:textId="77777777" w:rsidR="00A16F87" w:rsidRPr="00E4523B" w:rsidRDefault="00A16F87" w:rsidP="00240E71">
            <w:pPr>
              <w:rPr>
                <w:bCs/>
              </w:rPr>
            </w:pPr>
            <w:r w:rsidRPr="00E4523B">
              <w:rPr>
                <w:bCs/>
              </w:rPr>
              <w:t>Y</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8895EEB" w14:textId="77777777" w:rsidR="00A16F87" w:rsidRPr="00E4523B" w:rsidRDefault="00A16F87" w:rsidP="00240E71">
            <w:pPr>
              <w:rPr>
                <w:bCs/>
              </w:rPr>
            </w:pPr>
            <w:r w:rsidRPr="00E4523B">
              <w:rPr>
                <w:bCs/>
              </w:rPr>
              <w:t>Дирекционный угол</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90B47D7" w14:textId="77777777" w:rsidR="00A16F87" w:rsidRPr="00E4523B" w:rsidRDefault="00A16F87" w:rsidP="00240E71">
            <w:pPr>
              <w:rPr>
                <w:bCs/>
              </w:rPr>
            </w:pPr>
            <w:r w:rsidRPr="00E4523B">
              <w:rPr>
                <w:bCs/>
              </w:rPr>
              <w:t>Длина</w:t>
            </w:r>
          </w:p>
        </w:tc>
      </w:tr>
      <w:tr w:rsidR="00A16F87" w14:paraId="167D53C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7BF9801" w14:textId="77777777" w:rsidR="00A16F87" w:rsidRDefault="00A16F87" w:rsidP="00240E71">
            <w:r>
              <w:t>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C370CAB" w14:textId="77777777" w:rsidR="00A16F87" w:rsidRDefault="00A16F87" w:rsidP="00240E71">
            <w:r>
              <w:t>416013,77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6EDDFB3" w14:textId="77777777" w:rsidR="00A16F87" w:rsidRDefault="00A16F87" w:rsidP="00240E71">
            <w:r>
              <w:t>1320242,20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EABBF3A" w14:textId="77777777" w:rsidR="00A16F87" w:rsidRDefault="00A16F87" w:rsidP="00240E71">
            <w:r>
              <w:t>41° 26' 40''</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DD3EED0" w14:textId="77777777" w:rsidR="00A16F87" w:rsidRDefault="00A16F87" w:rsidP="00240E71">
            <w:r>
              <w:t>30,44</w:t>
            </w:r>
          </w:p>
        </w:tc>
      </w:tr>
      <w:tr w:rsidR="00A16F87" w14:paraId="2CF9B399"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1035480" w14:textId="77777777" w:rsidR="00A16F87" w:rsidRDefault="00A16F87" w:rsidP="00240E71">
            <w:r>
              <w:t>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7CDAB95" w14:textId="77777777" w:rsidR="00A16F87" w:rsidRDefault="00A16F87" w:rsidP="00240E71">
            <w:r>
              <w:t>416036,59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83C615A" w14:textId="77777777" w:rsidR="00A16F87" w:rsidRDefault="00A16F87" w:rsidP="00240E71">
            <w:r>
              <w:t>1320262,35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F6F7498" w14:textId="77777777" w:rsidR="00A16F87" w:rsidRDefault="00A16F87" w:rsidP="00240E71">
            <w:r>
              <w:t>311° 38' 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1D895DA" w14:textId="77777777" w:rsidR="00A16F87" w:rsidRDefault="00A16F87" w:rsidP="00240E71">
            <w:r>
              <w:t>1,57</w:t>
            </w:r>
          </w:p>
        </w:tc>
      </w:tr>
      <w:tr w:rsidR="00A16F87" w14:paraId="19E5678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26BC18A" w14:textId="77777777" w:rsidR="00A16F87" w:rsidRDefault="00A16F87" w:rsidP="00240E71">
            <w:r>
              <w:t>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AEC6D26" w14:textId="77777777" w:rsidR="00A16F87" w:rsidRDefault="00A16F87" w:rsidP="00240E71">
            <w:r>
              <w:t>416037,63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B24367A" w14:textId="77777777" w:rsidR="00A16F87" w:rsidRDefault="00A16F87" w:rsidP="00240E71">
            <w:r>
              <w:t>1320261,18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74AD7D7" w14:textId="77777777" w:rsidR="00A16F87" w:rsidRDefault="00A16F87" w:rsidP="00240E71">
            <w:r>
              <w:t>42° 55' 28''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D470DB3" w14:textId="77777777" w:rsidR="00A16F87" w:rsidRDefault="00A16F87" w:rsidP="00240E71">
            <w:r>
              <w:t>26,94</w:t>
            </w:r>
          </w:p>
        </w:tc>
      </w:tr>
      <w:tr w:rsidR="00A16F87" w14:paraId="7E1CDE5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0C1047A" w14:textId="77777777" w:rsidR="00A16F87" w:rsidRDefault="00A16F87" w:rsidP="00240E71">
            <w:r>
              <w:t>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7D587C6" w14:textId="77777777" w:rsidR="00A16F87" w:rsidRDefault="00A16F87" w:rsidP="00240E71">
            <w:r>
              <w:t>416057,36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5C68D66" w14:textId="77777777" w:rsidR="00A16F87" w:rsidRDefault="00A16F87" w:rsidP="00240E71">
            <w:r>
              <w:t>1320279,53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D2B4D0F" w14:textId="77777777" w:rsidR="00A16F87" w:rsidRDefault="00A16F87" w:rsidP="00240E71">
            <w:r>
              <w:t>130° 37' 19''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1380B79" w14:textId="77777777" w:rsidR="00A16F87" w:rsidRDefault="00A16F87" w:rsidP="00240E71">
            <w:r>
              <w:t>18,15</w:t>
            </w:r>
          </w:p>
        </w:tc>
      </w:tr>
      <w:tr w:rsidR="00A16F87" w14:paraId="3EDDBA36"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489E6ED" w14:textId="77777777" w:rsidR="00A16F87" w:rsidRDefault="00A16F87" w:rsidP="00240E71">
            <w:r>
              <w:t>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96CE4BF" w14:textId="77777777" w:rsidR="00A16F87" w:rsidRDefault="00A16F87" w:rsidP="00240E71">
            <w:r>
              <w:t>416045,54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1903446" w14:textId="77777777" w:rsidR="00A16F87" w:rsidRDefault="00A16F87" w:rsidP="00240E71">
            <w:r>
              <w:t>1320293,31</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43246CF" w14:textId="77777777" w:rsidR="00A16F87" w:rsidRDefault="00A16F87" w:rsidP="00240E71">
            <w:r>
              <w:t>41° 18' 27''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7D343D3" w14:textId="77777777" w:rsidR="00A16F87" w:rsidRDefault="00A16F87" w:rsidP="00240E71">
            <w:r>
              <w:t>66,97</w:t>
            </w:r>
          </w:p>
        </w:tc>
      </w:tr>
      <w:tr w:rsidR="00A16F87" w14:paraId="31837FB0"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B3D8B2C" w14:textId="77777777" w:rsidR="00A16F87" w:rsidRDefault="00A16F87" w:rsidP="00240E71">
            <w:r>
              <w:t>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31103DA" w14:textId="77777777" w:rsidR="00A16F87" w:rsidRDefault="00A16F87" w:rsidP="00240E71">
            <w:r>
              <w:t>416095,85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ECDBF7A" w14:textId="77777777" w:rsidR="00A16F87" w:rsidRDefault="00A16F87" w:rsidP="00240E71">
            <w:r>
              <w:t>1320337,52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63779C5" w14:textId="77777777" w:rsidR="00A16F87" w:rsidRDefault="00A16F87" w:rsidP="00240E71">
            <w:r>
              <w:t>308° 54' 15''</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9475B3A" w14:textId="77777777" w:rsidR="00A16F87" w:rsidRDefault="00A16F87" w:rsidP="00240E71">
            <w:r>
              <w:t>4,39</w:t>
            </w:r>
          </w:p>
        </w:tc>
      </w:tr>
      <w:tr w:rsidR="00A16F87" w14:paraId="26F57DDF"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CC63E95" w14:textId="77777777" w:rsidR="00A16F87" w:rsidRDefault="00A16F87" w:rsidP="00240E71">
            <w:r>
              <w:t>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C5BA414" w14:textId="77777777" w:rsidR="00A16F87" w:rsidRDefault="00A16F87" w:rsidP="00240E71">
            <w:r>
              <w:t>416098,61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2B29E2E" w14:textId="77777777" w:rsidR="00A16F87" w:rsidRDefault="00A16F87" w:rsidP="00240E71">
            <w:r>
              <w:t>1320334,10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96B41EB" w14:textId="77777777" w:rsidR="00A16F87" w:rsidRDefault="00A16F87" w:rsidP="00240E71">
            <w:r>
              <w:t>40° 32' 21''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2CCD433" w14:textId="77777777" w:rsidR="00A16F87" w:rsidRDefault="00A16F87" w:rsidP="00240E71">
            <w:r>
              <w:t>107,91</w:t>
            </w:r>
          </w:p>
        </w:tc>
      </w:tr>
      <w:tr w:rsidR="00A16F87" w14:paraId="3DB4FA1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2EAA995" w14:textId="77777777" w:rsidR="00A16F87" w:rsidRDefault="00A16F87" w:rsidP="00240E71">
            <w:r>
              <w:t>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F787D3C" w14:textId="77777777" w:rsidR="00A16F87" w:rsidRDefault="00A16F87" w:rsidP="00240E71">
            <w:r>
              <w:t>416180,62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C696B44" w14:textId="77777777" w:rsidR="00A16F87" w:rsidRDefault="00A16F87" w:rsidP="00240E71">
            <w:r>
              <w:t>1320404,24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345154C" w14:textId="77777777" w:rsidR="00A16F87" w:rsidRDefault="00A16F87" w:rsidP="00240E71">
            <w:r>
              <w:t>85° 39' 48''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C4EFFB8" w14:textId="77777777" w:rsidR="00A16F87" w:rsidRDefault="00A16F87" w:rsidP="00240E71">
            <w:r>
              <w:t>9,92</w:t>
            </w:r>
          </w:p>
        </w:tc>
      </w:tr>
      <w:tr w:rsidR="00A16F87" w14:paraId="71D293D9"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2EBA37D" w14:textId="77777777" w:rsidR="00A16F87" w:rsidRDefault="00A16F87" w:rsidP="00240E71">
            <w:r>
              <w:t>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4EBEFC5" w14:textId="77777777" w:rsidR="00A16F87" w:rsidRDefault="00A16F87" w:rsidP="00240E71">
            <w:r>
              <w:t>416181,37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A5A079E" w14:textId="77777777" w:rsidR="00A16F87" w:rsidRDefault="00A16F87" w:rsidP="00240E71">
            <w:r>
              <w:t>1320414,13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AE33B4D" w14:textId="77777777" w:rsidR="00A16F87" w:rsidRDefault="00A16F87" w:rsidP="00240E71">
            <w:r>
              <w:t>130° 25' 38''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1A66B8F7" w14:textId="77777777" w:rsidR="00A16F87" w:rsidRDefault="00A16F87" w:rsidP="00240E71">
            <w:r>
              <w:t>111,4</w:t>
            </w:r>
          </w:p>
        </w:tc>
      </w:tr>
      <w:tr w:rsidR="00A16F87" w14:paraId="4F4D9DFF"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67EEDE9" w14:textId="77777777" w:rsidR="00A16F87" w:rsidRDefault="00A16F87" w:rsidP="00240E71">
            <w:r>
              <w:t>10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E79C3B5" w14:textId="77777777" w:rsidR="00A16F87" w:rsidRDefault="00A16F87" w:rsidP="00240E71">
            <w:r>
              <w:t>416109,13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055DC35" w14:textId="77777777" w:rsidR="00A16F87" w:rsidRDefault="00A16F87" w:rsidP="00240E71">
            <w:r>
              <w:t>1320498,93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8EDB4D8" w14:textId="77777777" w:rsidR="00A16F87" w:rsidRDefault="00A16F87" w:rsidP="00240E71">
            <w:r>
              <w:t>130° 24' 29''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23FA946" w14:textId="77777777" w:rsidR="00A16F87" w:rsidRDefault="00A16F87" w:rsidP="00240E71">
            <w:r>
              <w:t>25,08</w:t>
            </w:r>
          </w:p>
        </w:tc>
      </w:tr>
      <w:tr w:rsidR="00A16F87" w14:paraId="25C88CCA"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FB328FC" w14:textId="77777777" w:rsidR="00A16F87" w:rsidRDefault="00A16F87" w:rsidP="00240E71">
            <w:r>
              <w:t>11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7383439" w14:textId="77777777" w:rsidR="00A16F87" w:rsidRDefault="00A16F87" w:rsidP="00240E71">
            <w:r>
              <w:t>416092,87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2383F1B" w14:textId="77777777" w:rsidR="00A16F87" w:rsidRDefault="00A16F87" w:rsidP="00240E71">
            <w:r>
              <w:t>1320518,03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2D9C4D3" w14:textId="77777777" w:rsidR="00A16F87" w:rsidRDefault="00A16F87" w:rsidP="00240E71">
            <w:r>
              <w:t>131° 23' 54''</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760C093" w14:textId="77777777" w:rsidR="00A16F87" w:rsidRDefault="00A16F87" w:rsidP="00240E71">
            <w:r>
              <w:t>22,06</w:t>
            </w:r>
          </w:p>
        </w:tc>
      </w:tr>
      <w:tr w:rsidR="00A16F87" w14:paraId="4B823D2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9CDDC81" w14:textId="77777777" w:rsidR="00A16F87" w:rsidRDefault="00A16F87" w:rsidP="00240E71">
            <w:r>
              <w:t>12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9910068" w14:textId="77777777" w:rsidR="00A16F87" w:rsidRDefault="00A16F87" w:rsidP="00240E71">
            <w:r>
              <w:t>416078,28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AC94A75" w14:textId="77777777" w:rsidR="00A16F87" w:rsidRDefault="00A16F87" w:rsidP="00240E71">
            <w:r>
              <w:t>1320534,58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373A3894" w14:textId="77777777" w:rsidR="00A16F87" w:rsidRDefault="00A16F87" w:rsidP="00240E71">
            <w:r>
              <w:t>130° 50' 20''</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F9969F2" w14:textId="77777777" w:rsidR="00A16F87" w:rsidRDefault="00A16F87" w:rsidP="00240E71">
            <w:r>
              <w:t>39,76</w:t>
            </w:r>
          </w:p>
        </w:tc>
      </w:tr>
      <w:tr w:rsidR="00A16F87" w14:paraId="4CF9118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E70217C" w14:textId="77777777" w:rsidR="00A16F87" w:rsidRDefault="00A16F87" w:rsidP="00240E71">
            <w:r>
              <w:t>13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EC16D9D" w14:textId="77777777" w:rsidR="00A16F87" w:rsidRDefault="00A16F87" w:rsidP="00240E71">
            <w:r>
              <w:t>416052,28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D96D22A" w14:textId="77777777" w:rsidR="00A16F87" w:rsidRDefault="00A16F87" w:rsidP="00240E71">
            <w:r>
              <w:t>1320564,66</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E095C98" w14:textId="77777777" w:rsidR="00A16F87" w:rsidRDefault="00A16F87" w:rsidP="00240E71">
            <w:r>
              <w:t>131° 8' 49''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1831E3B3" w14:textId="77777777" w:rsidR="00A16F87" w:rsidRDefault="00A16F87" w:rsidP="00240E71">
            <w:r>
              <w:t>8,31</w:t>
            </w:r>
          </w:p>
        </w:tc>
      </w:tr>
      <w:tr w:rsidR="00A16F87" w14:paraId="5CC60315"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A218D02" w14:textId="77777777" w:rsidR="00A16F87" w:rsidRDefault="00A16F87" w:rsidP="00240E71">
            <w:r>
              <w:t>14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42B44F7" w14:textId="77777777" w:rsidR="00A16F87" w:rsidRDefault="00A16F87" w:rsidP="00240E71">
            <w:r>
              <w:t>416046,81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B019D42" w14:textId="77777777" w:rsidR="00A16F87" w:rsidRDefault="00A16F87" w:rsidP="00240E71">
            <w:r>
              <w:t>1320570,92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7FACB8A" w14:textId="77777777" w:rsidR="00A16F87" w:rsidRDefault="00A16F87" w:rsidP="00240E71">
            <w:r>
              <w:t>38° 23' 57''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B5F2974" w14:textId="77777777" w:rsidR="00A16F87" w:rsidRDefault="00A16F87" w:rsidP="00240E71">
            <w:r>
              <w:t>12,36</w:t>
            </w:r>
          </w:p>
        </w:tc>
      </w:tr>
      <w:tr w:rsidR="00A16F87" w14:paraId="0707B32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3712275" w14:textId="77777777" w:rsidR="00A16F87" w:rsidRDefault="00A16F87" w:rsidP="00240E71">
            <w:r>
              <w:t>15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643B694" w14:textId="77777777" w:rsidR="00A16F87" w:rsidRDefault="00A16F87" w:rsidP="00240E71">
            <w:r>
              <w:t>416056,50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EBFF799" w14:textId="77777777" w:rsidR="00A16F87" w:rsidRDefault="00A16F87" w:rsidP="00240E71">
            <w:r>
              <w:t>1320578,60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58A8C62" w14:textId="77777777" w:rsidR="00A16F87" w:rsidRDefault="00A16F87" w:rsidP="00240E71">
            <w:r>
              <w:t>130° 57' 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F3889B6" w14:textId="77777777" w:rsidR="00A16F87" w:rsidRDefault="00A16F87" w:rsidP="00240E71">
            <w:r>
              <w:t>63,61</w:t>
            </w:r>
          </w:p>
        </w:tc>
      </w:tr>
      <w:tr w:rsidR="00A16F87" w14:paraId="3C014D75"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D6FD2AD" w14:textId="77777777" w:rsidR="00A16F87" w:rsidRDefault="00A16F87" w:rsidP="00240E71">
            <w:r>
              <w:t>16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5F220F2" w14:textId="77777777" w:rsidR="00A16F87" w:rsidRDefault="00A16F87" w:rsidP="00240E71">
            <w:r>
              <w:t>416014,81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4E6C58C" w14:textId="77777777" w:rsidR="00A16F87" w:rsidRDefault="00A16F87" w:rsidP="00240E71">
            <w:r>
              <w:t>1320626,64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4355955" w14:textId="77777777" w:rsidR="00A16F87" w:rsidRDefault="00A16F87" w:rsidP="00240E71">
            <w:r>
              <w:t>130° 57' 47''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6DB10B09" w14:textId="77777777" w:rsidR="00A16F87" w:rsidRDefault="00A16F87" w:rsidP="00240E71">
            <w:r>
              <w:t>71,31</w:t>
            </w:r>
          </w:p>
        </w:tc>
      </w:tr>
      <w:tr w:rsidR="00A16F87" w14:paraId="44100F3F"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9055EA4" w14:textId="77777777" w:rsidR="00A16F87" w:rsidRDefault="00A16F87" w:rsidP="00240E71">
            <w:r>
              <w:t>17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E0C8AF2" w14:textId="77777777" w:rsidR="00A16F87" w:rsidRDefault="00A16F87" w:rsidP="00240E71">
            <w:r>
              <w:t>415968,06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23B7028" w14:textId="77777777" w:rsidR="00A16F87" w:rsidRDefault="00A16F87" w:rsidP="00240E71">
            <w:r>
              <w:t>1320680,49</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D4A8D50" w14:textId="77777777" w:rsidR="00A16F87" w:rsidRDefault="00A16F87" w:rsidP="00240E71">
            <w:r>
              <w:t>130° 28' 53''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01C2DA6" w14:textId="77777777" w:rsidR="00A16F87" w:rsidRDefault="00A16F87" w:rsidP="00240E71">
            <w:r>
              <w:t>100,62</w:t>
            </w:r>
          </w:p>
        </w:tc>
      </w:tr>
      <w:tr w:rsidR="00A16F87" w14:paraId="4EF4EED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725CAD7" w14:textId="77777777" w:rsidR="00A16F87" w:rsidRDefault="00A16F87" w:rsidP="00240E71">
            <w:r>
              <w:t>18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FE3639C" w14:textId="77777777" w:rsidR="00A16F87" w:rsidRDefault="00A16F87" w:rsidP="00240E71">
            <w:r>
              <w:t>415902,74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17138C8" w14:textId="77777777" w:rsidR="00A16F87" w:rsidRDefault="00A16F87" w:rsidP="00240E71">
            <w:r>
              <w:t>1320757,02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3F9C13B8" w14:textId="77777777" w:rsidR="00A16F87" w:rsidRDefault="00A16F87" w:rsidP="00240E71">
            <w:r>
              <w:t>131° 6' 48''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61AD431F" w14:textId="77777777" w:rsidR="00A16F87" w:rsidRDefault="00A16F87" w:rsidP="00240E71">
            <w:r>
              <w:t>128,52</w:t>
            </w:r>
          </w:p>
        </w:tc>
      </w:tr>
      <w:tr w:rsidR="00A16F87" w14:paraId="487F9789"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57B0A71" w14:textId="77777777" w:rsidR="00A16F87" w:rsidRDefault="00A16F87" w:rsidP="00240E71">
            <w:r>
              <w:t>19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C4C5934" w14:textId="77777777" w:rsidR="00A16F87" w:rsidRDefault="00A16F87" w:rsidP="00240E71">
            <w:r>
              <w:t>415818,23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8071D06" w14:textId="77777777" w:rsidR="00A16F87" w:rsidRDefault="00A16F87" w:rsidP="00240E71">
            <w:r>
              <w:t>1320853,85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3F12FD7" w14:textId="77777777" w:rsidR="00A16F87" w:rsidRDefault="00A16F87" w:rsidP="00240E71">
            <w:r>
              <w:t>221° 7' 19''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6C541F1" w14:textId="77777777" w:rsidR="00A16F87" w:rsidRDefault="00A16F87" w:rsidP="00240E71">
            <w:r>
              <w:t>15,16</w:t>
            </w:r>
          </w:p>
        </w:tc>
      </w:tr>
      <w:tr w:rsidR="00A16F87" w14:paraId="62382C5E"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1E54C91" w14:textId="77777777" w:rsidR="00A16F87" w:rsidRDefault="00A16F87" w:rsidP="00240E71">
            <w:r>
              <w:t>20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4B742CC" w14:textId="77777777" w:rsidR="00A16F87" w:rsidRDefault="00A16F87" w:rsidP="00240E71">
            <w:r>
              <w:t>415806,81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58A6A11" w14:textId="77777777" w:rsidR="00A16F87" w:rsidRDefault="00A16F87" w:rsidP="00240E71">
            <w:r>
              <w:t>1320843,88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A1405D6" w14:textId="77777777" w:rsidR="00A16F87" w:rsidRDefault="00A16F87" w:rsidP="00240E71">
            <w:r>
              <w:t>221° 6' 51''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D30BFBA" w14:textId="77777777" w:rsidR="00A16F87" w:rsidRDefault="00A16F87" w:rsidP="00240E71">
            <w:r>
              <w:t>120,1</w:t>
            </w:r>
          </w:p>
        </w:tc>
      </w:tr>
      <w:tr w:rsidR="00A16F87" w14:paraId="3133FF67"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00AFE46" w14:textId="77777777" w:rsidR="00A16F87" w:rsidRDefault="00A16F87" w:rsidP="00240E71">
            <w:r>
              <w:t>21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0C97B06" w14:textId="77777777" w:rsidR="00A16F87" w:rsidRDefault="00A16F87" w:rsidP="00240E71">
            <w:r>
              <w:t>415716,33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C818CD7" w14:textId="77777777" w:rsidR="00A16F87" w:rsidRDefault="00A16F87" w:rsidP="00240E71">
            <w:r>
              <w:t>1320764,91</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104F105" w14:textId="77777777" w:rsidR="00A16F87" w:rsidRDefault="00A16F87" w:rsidP="00240E71">
            <w:r>
              <w:t>311° 52' 11''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59F0949" w14:textId="77777777" w:rsidR="00A16F87" w:rsidRDefault="00A16F87" w:rsidP="00240E71">
            <w:r>
              <w:t>9,06</w:t>
            </w:r>
          </w:p>
        </w:tc>
      </w:tr>
      <w:tr w:rsidR="00A16F87" w14:paraId="6E09642A"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2D9D51B" w14:textId="77777777" w:rsidR="00A16F87" w:rsidRDefault="00A16F87" w:rsidP="00240E71">
            <w:r>
              <w:t>22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9D1399C" w14:textId="77777777" w:rsidR="00A16F87" w:rsidRDefault="00A16F87" w:rsidP="00240E71">
            <w:r>
              <w:t>415722,38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A9BF67B" w14:textId="77777777" w:rsidR="00A16F87" w:rsidRDefault="00A16F87" w:rsidP="00240E71">
            <w:r>
              <w:t>1320758,16</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C4B9A3B" w14:textId="77777777" w:rsidR="00A16F87" w:rsidRDefault="00A16F87" w:rsidP="00240E71">
            <w:r>
              <w:t>221° 16' 30''</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B68C990" w14:textId="77777777" w:rsidR="00A16F87" w:rsidRDefault="00A16F87" w:rsidP="00240E71">
            <w:r>
              <w:t>5,44</w:t>
            </w:r>
          </w:p>
        </w:tc>
      </w:tr>
      <w:tr w:rsidR="00A16F87" w14:paraId="67E9D71A"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9548AB4" w14:textId="77777777" w:rsidR="00A16F87" w:rsidRDefault="00A16F87" w:rsidP="00240E71">
            <w:r>
              <w:t>23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B5A0783" w14:textId="77777777" w:rsidR="00A16F87" w:rsidRDefault="00A16F87" w:rsidP="00240E71">
            <w:r>
              <w:t>415718,29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7DF0AA1" w14:textId="77777777" w:rsidR="00A16F87" w:rsidRDefault="00A16F87" w:rsidP="00240E71">
            <w:r>
              <w:t>1320754,57</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2A77465" w14:textId="77777777" w:rsidR="00A16F87" w:rsidRDefault="00A16F87" w:rsidP="00240E71">
            <w:r>
              <w:t>130° 59' 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D28F91E" w14:textId="77777777" w:rsidR="00A16F87" w:rsidRDefault="00A16F87" w:rsidP="00240E71">
            <w:r>
              <w:t>2,42</w:t>
            </w:r>
          </w:p>
        </w:tc>
      </w:tr>
      <w:tr w:rsidR="00A16F87" w14:paraId="6124830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0EDED2B" w14:textId="77777777" w:rsidR="00A16F87" w:rsidRDefault="00A16F87" w:rsidP="00240E71">
            <w:r>
              <w:t>24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2B0539B" w14:textId="77777777" w:rsidR="00A16F87" w:rsidRDefault="00A16F87" w:rsidP="00240E71">
            <w:r>
              <w:t>415716,70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18411A4" w14:textId="77777777" w:rsidR="00A16F87" w:rsidRDefault="00A16F87" w:rsidP="00240E71">
            <w:r>
              <w:t>1320756,40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2A57A20" w14:textId="77777777" w:rsidR="00A16F87" w:rsidRDefault="00A16F87" w:rsidP="00240E71">
            <w:r>
              <w:t>220° 57' 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14AE448" w14:textId="77777777" w:rsidR="00A16F87" w:rsidRDefault="00A16F87" w:rsidP="00240E71">
            <w:r>
              <w:t>115,44</w:t>
            </w:r>
          </w:p>
        </w:tc>
      </w:tr>
      <w:tr w:rsidR="00A16F87" w14:paraId="1313CCA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0C2D072" w14:textId="77777777" w:rsidR="00A16F87" w:rsidRDefault="00A16F87" w:rsidP="00240E71">
            <w:r>
              <w:t>25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CC394C2" w14:textId="77777777" w:rsidR="00A16F87" w:rsidRDefault="00A16F87" w:rsidP="00240E71">
            <w:r>
              <w:t>415629,51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62EAD2B" w14:textId="77777777" w:rsidR="00A16F87" w:rsidRDefault="00A16F87" w:rsidP="00240E71">
            <w:r>
              <w:t>1320680,74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7B62A87" w14:textId="77777777" w:rsidR="00A16F87" w:rsidRDefault="00A16F87" w:rsidP="00240E71">
            <w:r>
              <w:t>220° 40' 29''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28A6A11" w14:textId="77777777" w:rsidR="00A16F87" w:rsidRDefault="00A16F87" w:rsidP="00240E71">
            <w:r>
              <w:t>44,91</w:t>
            </w:r>
          </w:p>
        </w:tc>
      </w:tr>
      <w:tr w:rsidR="00A16F87" w14:paraId="573DD881"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99F8254" w14:textId="77777777" w:rsidR="00A16F87" w:rsidRDefault="00A16F87" w:rsidP="00240E71">
            <w:r>
              <w:t>26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757C8EC" w14:textId="77777777" w:rsidR="00A16F87" w:rsidRDefault="00A16F87" w:rsidP="00240E71">
            <w:r>
              <w:t>415595,45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DC40209" w14:textId="77777777" w:rsidR="00A16F87" w:rsidRDefault="00A16F87" w:rsidP="00240E71">
            <w:r>
              <w:t>1320651,47</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38F20A8" w14:textId="77777777" w:rsidR="00A16F87" w:rsidRDefault="00A16F87" w:rsidP="00240E71">
            <w:r>
              <w:t>310° 26' 53''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4E4C3F2" w14:textId="77777777" w:rsidR="00A16F87" w:rsidRDefault="00A16F87" w:rsidP="00240E71">
            <w:r>
              <w:t>3,65</w:t>
            </w:r>
          </w:p>
        </w:tc>
      </w:tr>
      <w:tr w:rsidR="00A16F87" w14:paraId="3A72C4DD"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AA7B28A" w14:textId="77777777" w:rsidR="00A16F87" w:rsidRDefault="00A16F87" w:rsidP="00240E71">
            <w:r>
              <w:t>27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E7944A2" w14:textId="77777777" w:rsidR="00A16F87" w:rsidRDefault="00A16F87" w:rsidP="00240E71">
            <w:r>
              <w:t>415597,82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D4AAEED" w14:textId="77777777" w:rsidR="00A16F87" w:rsidRDefault="00A16F87" w:rsidP="00240E71">
            <w:r>
              <w:t>1320648,69</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5259D28" w14:textId="77777777" w:rsidR="00A16F87" w:rsidRDefault="00A16F87" w:rsidP="00240E71">
            <w:r>
              <w:t>221° 18' 38''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5F0ABFF3" w14:textId="77777777" w:rsidR="00A16F87" w:rsidRDefault="00A16F87" w:rsidP="00240E71">
            <w:r>
              <w:t>27,25</w:t>
            </w:r>
          </w:p>
        </w:tc>
      </w:tr>
      <w:tr w:rsidR="00A16F87" w14:paraId="2291B77F"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FF7283A" w14:textId="77777777" w:rsidR="00A16F87" w:rsidRDefault="00A16F87" w:rsidP="00240E71">
            <w:r>
              <w:t>28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7CF2006" w14:textId="77777777" w:rsidR="00A16F87" w:rsidRDefault="00A16F87" w:rsidP="00240E71">
            <w:r>
              <w:t>415577,35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00C4FAF" w14:textId="77777777" w:rsidR="00A16F87" w:rsidRDefault="00A16F87" w:rsidP="00240E71">
            <w:r>
              <w:t>1320630,70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359CDAF" w14:textId="77777777" w:rsidR="00A16F87" w:rsidRDefault="00A16F87" w:rsidP="00240E71">
            <w:r>
              <w:t>131° 51' 18''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73475A3" w14:textId="77777777" w:rsidR="00A16F87" w:rsidRDefault="00A16F87" w:rsidP="00240E71">
            <w:r>
              <w:t>3,87</w:t>
            </w:r>
          </w:p>
        </w:tc>
      </w:tr>
      <w:tr w:rsidR="00A16F87" w14:paraId="433D795E"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B394F57" w14:textId="77777777" w:rsidR="00A16F87" w:rsidRDefault="00A16F87" w:rsidP="00240E71">
            <w:r>
              <w:t>29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0A58C07" w14:textId="77777777" w:rsidR="00A16F87" w:rsidRDefault="00A16F87" w:rsidP="00240E71">
            <w:r>
              <w:t>415574,77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9F9D711" w14:textId="77777777" w:rsidR="00A16F87" w:rsidRDefault="00A16F87" w:rsidP="00240E71">
            <w:r>
              <w:t>1320633,58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0BC57A8" w14:textId="77777777" w:rsidR="00A16F87" w:rsidRDefault="00A16F87" w:rsidP="00240E71">
            <w:r>
              <w:t>221° 13' 22''</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47B8F83" w14:textId="77777777" w:rsidR="00A16F87" w:rsidRDefault="00A16F87" w:rsidP="00240E71">
            <w:r>
              <w:t>33,7</w:t>
            </w:r>
          </w:p>
        </w:tc>
      </w:tr>
      <w:tr w:rsidR="00A16F87" w14:paraId="27EE0A7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865F0D4" w14:textId="77777777" w:rsidR="00A16F87" w:rsidRDefault="00A16F87" w:rsidP="00240E71">
            <w:r>
              <w:t>30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9D4BB25" w14:textId="77777777" w:rsidR="00A16F87" w:rsidRDefault="00A16F87" w:rsidP="00240E71">
            <w:r>
              <w:t>415549,42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11C7B3F" w14:textId="77777777" w:rsidR="00A16F87" w:rsidRDefault="00A16F87" w:rsidP="00240E71">
            <w:r>
              <w:t>1320611,37</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CB0DC94" w14:textId="77777777" w:rsidR="00A16F87" w:rsidRDefault="00A16F87" w:rsidP="00240E71">
            <w:r>
              <w:t>311° 29' 17''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80AF88E" w14:textId="77777777" w:rsidR="00A16F87" w:rsidRDefault="00A16F87" w:rsidP="00240E71">
            <w:r>
              <w:t>3,92</w:t>
            </w:r>
          </w:p>
        </w:tc>
      </w:tr>
      <w:tr w:rsidR="00A16F87" w14:paraId="536C9D7E"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2138D5B" w14:textId="77777777" w:rsidR="00A16F87" w:rsidRDefault="00A16F87" w:rsidP="00240E71">
            <w:r>
              <w:t>31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322C302" w14:textId="77777777" w:rsidR="00A16F87" w:rsidRDefault="00A16F87" w:rsidP="00240E71">
            <w:r>
              <w:t>415552,02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7A013BF" w14:textId="77777777" w:rsidR="00A16F87" w:rsidRDefault="00A16F87" w:rsidP="00240E71">
            <w:r>
              <w:t>1320608,43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3224F24" w14:textId="77777777" w:rsidR="00A16F87" w:rsidRDefault="00A16F87" w:rsidP="00240E71">
            <w:r>
              <w:t>221° 17' 49''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643003B" w14:textId="77777777" w:rsidR="00A16F87" w:rsidRDefault="00A16F87" w:rsidP="00240E71">
            <w:r>
              <w:t>11,17</w:t>
            </w:r>
          </w:p>
        </w:tc>
      </w:tr>
      <w:tr w:rsidR="00A16F87" w14:paraId="15710F75"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8E2BE3F" w14:textId="77777777" w:rsidR="00A16F87" w:rsidRDefault="00A16F87" w:rsidP="00240E71">
            <w:r>
              <w:t>32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DA937B2" w14:textId="77777777" w:rsidR="00A16F87" w:rsidRDefault="00A16F87" w:rsidP="00240E71">
            <w:r>
              <w:t>415543,63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FCAAC6F" w14:textId="77777777" w:rsidR="00A16F87" w:rsidRDefault="00A16F87" w:rsidP="00240E71">
            <w:r>
              <w:t>1320601,06</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D46196E" w14:textId="77777777" w:rsidR="00A16F87" w:rsidRDefault="00A16F87" w:rsidP="00240E71">
            <w:r>
              <w:t>131° 36' 36''</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54A7B83" w14:textId="77777777" w:rsidR="00A16F87" w:rsidRDefault="00A16F87" w:rsidP="00240E71">
            <w:r>
              <w:t>2,03</w:t>
            </w:r>
          </w:p>
        </w:tc>
      </w:tr>
      <w:tr w:rsidR="00A16F87" w14:paraId="5451556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D6ABE31" w14:textId="77777777" w:rsidR="00A16F87" w:rsidRDefault="00A16F87" w:rsidP="00240E71">
            <w:r>
              <w:t>33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30F2A99" w14:textId="77777777" w:rsidR="00A16F87" w:rsidRDefault="00A16F87" w:rsidP="00240E71">
            <w:r>
              <w:t>415542,28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7E236C1" w14:textId="77777777" w:rsidR="00A16F87" w:rsidRDefault="00A16F87" w:rsidP="00240E71">
            <w:r>
              <w:t>1320602,58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C5B57AA" w14:textId="77777777" w:rsidR="00A16F87" w:rsidRDefault="00A16F87" w:rsidP="00240E71">
            <w:r>
              <w:t>220° 53' 59''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73EEE86" w14:textId="77777777" w:rsidR="00A16F87" w:rsidRDefault="00A16F87" w:rsidP="00240E71">
            <w:r>
              <w:t>107,3</w:t>
            </w:r>
          </w:p>
        </w:tc>
      </w:tr>
      <w:tr w:rsidR="00A16F87" w14:paraId="202B4A09"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F456E1D" w14:textId="77777777" w:rsidR="00A16F87" w:rsidRDefault="00A16F87" w:rsidP="00240E71">
            <w:r>
              <w:t>34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59E1C63" w14:textId="77777777" w:rsidR="00A16F87" w:rsidRDefault="00A16F87" w:rsidP="00240E71">
            <w:r>
              <w:t>415461,18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DB3D13E" w14:textId="77777777" w:rsidR="00A16F87" w:rsidRDefault="00A16F87" w:rsidP="00240E71">
            <w:r>
              <w:t>1320532,33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466EF1BE" w14:textId="77777777" w:rsidR="00A16F87" w:rsidRDefault="00A16F87" w:rsidP="00240E71">
            <w:r>
              <w:t>306° 37' 33''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93CE509" w14:textId="77777777" w:rsidR="00A16F87" w:rsidRDefault="00A16F87" w:rsidP="00240E71">
            <w:r>
              <w:t>2,82</w:t>
            </w:r>
          </w:p>
        </w:tc>
      </w:tr>
      <w:tr w:rsidR="00A16F87" w14:paraId="13BD593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7C404DA" w14:textId="77777777" w:rsidR="00A16F87" w:rsidRDefault="00A16F87" w:rsidP="00240E71">
            <w:r>
              <w:t>35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5FAE0E8" w14:textId="77777777" w:rsidR="00A16F87" w:rsidRDefault="00A16F87" w:rsidP="00240E71">
            <w:r>
              <w:t>415462,86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4930996" w14:textId="77777777" w:rsidR="00A16F87" w:rsidRDefault="00A16F87" w:rsidP="00240E71">
            <w:r>
              <w:t>1320530,07</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7E38927" w14:textId="77777777" w:rsidR="00A16F87" w:rsidRDefault="00A16F87" w:rsidP="00240E71">
            <w:r>
              <w:t>221° 17' 49''</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F113F7C" w14:textId="77777777" w:rsidR="00A16F87" w:rsidRDefault="00A16F87" w:rsidP="00240E71">
            <w:r>
              <w:t>11,17</w:t>
            </w:r>
          </w:p>
        </w:tc>
      </w:tr>
      <w:tr w:rsidR="00A16F87" w14:paraId="78B9068C"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214F676" w14:textId="77777777" w:rsidR="00A16F87" w:rsidRDefault="00A16F87" w:rsidP="00240E71">
            <w:r>
              <w:lastRenderedPageBreak/>
              <w:t>36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93FF863" w14:textId="77777777" w:rsidR="00A16F87" w:rsidRDefault="00A16F87" w:rsidP="00240E71">
            <w:r>
              <w:t>415454,47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628E0E9" w14:textId="77777777" w:rsidR="00A16F87" w:rsidRDefault="00A16F87" w:rsidP="00240E71">
            <w:r>
              <w:t>1320522,70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948F02E" w14:textId="77777777" w:rsidR="00A16F87" w:rsidRDefault="00A16F87" w:rsidP="00240E71">
            <w:r>
              <w:t>131° 1' 12''</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E3314FD" w14:textId="77777777" w:rsidR="00A16F87" w:rsidRDefault="00A16F87" w:rsidP="00240E71">
            <w:r>
              <w:t>10,39</w:t>
            </w:r>
          </w:p>
        </w:tc>
      </w:tr>
      <w:tr w:rsidR="00A16F87" w14:paraId="32388648"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D3D247D" w14:textId="77777777" w:rsidR="00A16F87" w:rsidRDefault="00A16F87" w:rsidP="00240E71">
            <w:r>
              <w:t>37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DADC486" w14:textId="77777777" w:rsidR="00A16F87" w:rsidRDefault="00A16F87" w:rsidP="00240E71">
            <w:r>
              <w:t>415447,65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E591EEB" w14:textId="77777777" w:rsidR="00A16F87" w:rsidRDefault="00A16F87" w:rsidP="00240E71">
            <w:r>
              <w:t>1320530,54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C042032" w14:textId="77777777" w:rsidR="00A16F87" w:rsidRDefault="00A16F87" w:rsidP="00240E71">
            <w:r>
              <w:t>221° 41' 20''</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553FDB2" w14:textId="77777777" w:rsidR="00A16F87" w:rsidRDefault="00A16F87" w:rsidP="00240E71">
            <w:r>
              <w:t>115,32</w:t>
            </w:r>
          </w:p>
        </w:tc>
      </w:tr>
      <w:tr w:rsidR="00A16F87" w14:paraId="18FE2DB5"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D84524C" w14:textId="77777777" w:rsidR="00A16F87" w:rsidRDefault="00A16F87" w:rsidP="00240E71">
            <w:r>
              <w:t>38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855F4CB" w14:textId="77777777" w:rsidR="00A16F87" w:rsidRDefault="00A16F87" w:rsidP="00240E71">
            <w:r>
              <w:t>415361,53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49CD8A7" w14:textId="77777777" w:rsidR="00A16F87" w:rsidRDefault="00A16F87" w:rsidP="00240E71">
            <w:r>
              <w:t>1320453,84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0304E65" w14:textId="77777777" w:rsidR="00A16F87" w:rsidRDefault="00A16F87" w:rsidP="00240E71">
            <w:r>
              <w:t>221° 41' 53''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583C365B" w14:textId="77777777" w:rsidR="00A16F87" w:rsidRDefault="00A16F87" w:rsidP="00240E71">
            <w:r>
              <w:t>10,31</w:t>
            </w:r>
          </w:p>
        </w:tc>
      </w:tr>
      <w:tr w:rsidR="00A16F87" w14:paraId="4E071D83"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A2C4926" w14:textId="77777777" w:rsidR="00A16F87" w:rsidRPr="00635E00" w:rsidRDefault="00A16F87" w:rsidP="00240E71">
            <w:r w:rsidRPr="00635E00">
              <w:t>39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FFF3330" w14:textId="77777777" w:rsidR="00A16F87" w:rsidRPr="00635E00" w:rsidRDefault="00A16F87" w:rsidP="00240E71">
            <w:r w:rsidRPr="00635E00">
              <w:t>415353,83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C5B7FFF" w14:textId="77777777" w:rsidR="00A16F87" w:rsidRPr="00635E00" w:rsidRDefault="00A16F87" w:rsidP="00240E71">
            <w:r w:rsidRPr="00635E00">
              <w:t>1320446,98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D4A1F06" w14:textId="77777777" w:rsidR="00A16F87" w:rsidRPr="00635E00" w:rsidRDefault="00A16F87" w:rsidP="00240E71">
            <w:r w:rsidRPr="00635E00">
              <w:t>311° 36' 13''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F94E44C" w14:textId="77777777" w:rsidR="00A16F87" w:rsidRPr="00635E00" w:rsidRDefault="00A16F87" w:rsidP="00240E71">
            <w:r w:rsidRPr="00635E00">
              <w:t>9,55</w:t>
            </w:r>
          </w:p>
        </w:tc>
      </w:tr>
      <w:tr w:rsidR="00A16F87" w14:paraId="63EE01C6"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20405A2" w14:textId="77777777" w:rsidR="00A16F87" w:rsidRPr="00635E00" w:rsidRDefault="00A16F87" w:rsidP="00240E71">
            <w:r w:rsidRPr="00635E00">
              <w:t>40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6F58BF90" w14:textId="77777777" w:rsidR="00A16F87" w:rsidRPr="00635E00" w:rsidRDefault="00A16F87" w:rsidP="00240E71">
            <w:r w:rsidRPr="00635E00">
              <w:t>415360,17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AB9DB7F" w14:textId="77777777" w:rsidR="00A16F87" w:rsidRPr="00635E00" w:rsidRDefault="00A16F87" w:rsidP="00240E71">
            <w:r w:rsidRPr="00635E00">
              <w:t>1320439,84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7265C00" w14:textId="77777777" w:rsidR="00A16F87" w:rsidRPr="00635E00" w:rsidRDefault="00A16F87" w:rsidP="00240E71">
            <w:r w:rsidRPr="00635E00">
              <w:t>311° 34' 44''</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65A41CB4" w14:textId="77777777" w:rsidR="00A16F87" w:rsidRPr="00635E00" w:rsidRDefault="00A16F87" w:rsidP="00240E71">
            <w:r w:rsidRPr="00635E00">
              <w:t>110,43</w:t>
            </w:r>
          </w:p>
        </w:tc>
      </w:tr>
      <w:tr w:rsidR="00635E00" w14:paraId="43D96A42"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CC707B5" w14:textId="77777777" w:rsidR="00635E00" w:rsidRPr="00635E00" w:rsidRDefault="00635E00" w:rsidP="00635E00">
            <w:r w:rsidRPr="00635E00">
              <w:t>41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A7F917B" w14:textId="479818C0" w:rsidR="00635E00" w:rsidRPr="00635E00" w:rsidRDefault="00635E00" w:rsidP="00635E00">
            <w:r w:rsidRPr="00635E00">
              <w:t>415433</w:t>
            </w:r>
            <w:r w:rsidRPr="00635E00">
              <w:t>,</w:t>
            </w:r>
            <w:r w:rsidRPr="00635E00">
              <w:t>46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AFCF6A5" w14:textId="10EC367B" w:rsidR="00635E00" w:rsidRPr="00635E00" w:rsidRDefault="00635E00" w:rsidP="00635E00">
            <w:r w:rsidRPr="00635E00">
              <w:t>1320357</w:t>
            </w:r>
            <w:r w:rsidRPr="00635E00">
              <w:t>,</w:t>
            </w:r>
            <w:r w:rsidRPr="00635E00">
              <w:t>23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58F0569" w14:textId="098690C0" w:rsidR="00635E00" w:rsidRPr="00635E00" w:rsidRDefault="00635E00" w:rsidP="00635E00">
            <w:r w:rsidRPr="00635E00">
              <w:t>41° 57' 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ACF7572" w14:textId="667D7ACB" w:rsidR="00635E00" w:rsidRPr="00635E00" w:rsidRDefault="00635E00" w:rsidP="00635E00">
            <w:r w:rsidRPr="00635E00">
              <w:t>10</w:t>
            </w:r>
            <w:r w:rsidRPr="00635E00">
              <w:t>,</w:t>
            </w:r>
            <w:r w:rsidRPr="00635E00">
              <w:t>5</w:t>
            </w:r>
          </w:p>
        </w:tc>
      </w:tr>
      <w:tr w:rsidR="00635E00" w14:paraId="7D879077"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E608FF8" w14:textId="6BAA4B69" w:rsidR="00635E00" w:rsidRPr="00635E00" w:rsidRDefault="00635E00" w:rsidP="00635E00">
            <w:r w:rsidRPr="00635E00">
              <w:t>42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97FC961" w14:textId="487D74D8" w:rsidR="00635E00" w:rsidRPr="00635E00" w:rsidRDefault="00635E00" w:rsidP="00635E00">
            <w:r w:rsidRPr="00635E00">
              <w:t>415441</w:t>
            </w:r>
            <w:r w:rsidRPr="00635E00">
              <w:t>,</w:t>
            </w:r>
            <w:r w:rsidRPr="00635E00">
              <w:t>27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65D4F21" w14:textId="0CD6963B" w:rsidR="00635E00" w:rsidRPr="00635E00" w:rsidRDefault="00635E00" w:rsidP="00635E00">
            <w:r w:rsidRPr="00635E00">
              <w:t>1320364</w:t>
            </w:r>
            <w:r w:rsidRPr="00635E00">
              <w:t>,</w:t>
            </w:r>
            <w:r w:rsidRPr="00635E00">
              <w:t>25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4B16400" w14:textId="0A6BDA2A" w:rsidR="00635E00" w:rsidRPr="00635E00" w:rsidRDefault="00635E00" w:rsidP="00635E00">
            <w:r w:rsidRPr="00635E00">
              <w:t>311° 46' 14''</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4564AFD" w14:textId="0956B428" w:rsidR="00635E00" w:rsidRPr="00635E00" w:rsidRDefault="00635E00" w:rsidP="00635E00">
            <w:r w:rsidRPr="00635E00">
              <w:t>57</w:t>
            </w:r>
            <w:r w:rsidRPr="00635E00">
              <w:t>,</w:t>
            </w:r>
            <w:r w:rsidRPr="00635E00">
              <w:t>99</w:t>
            </w:r>
          </w:p>
        </w:tc>
      </w:tr>
      <w:tr w:rsidR="00635E00" w14:paraId="3A5AF3A0"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5A0F4F0" w14:textId="7F1BE3D1" w:rsidR="00635E00" w:rsidRPr="00635E00" w:rsidRDefault="00635E00" w:rsidP="00635E00">
            <w:r w:rsidRPr="00635E00">
              <w:t>43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AE18AC2" w14:textId="3B247D51" w:rsidR="00635E00" w:rsidRPr="00635E00" w:rsidRDefault="00635E00" w:rsidP="00635E00">
            <w:r w:rsidRPr="00635E00">
              <w:t>415479</w:t>
            </w:r>
            <w:r w:rsidRPr="00635E00">
              <w:t>,</w:t>
            </w:r>
            <w:r w:rsidRPr="00635E00">
              <w:t>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994F9C8" w14:textId="794848AD" w:rsidR="00635E00" w:rsidRPr="00635E00" w:rsidRDefault="00635E00" w:rsidP="00635E00">
            <w:r w:rsidRPr="00635E00">
              <w:t>1320321</w:t>
            </w:r>
            <w:r w:rsidRPr="00635E00">
              <w:t>,00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33F6E88" w14:textId="669D2A83" w:rsidR="00635E00" w:rsidRPr="00635E00" w:rsidRDefault="00635E00" w:rsidP="00635E00">
            <w:r w:rsidRPr="00635E00">
              <w:t>311° 46' 47''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1380416F" w14:textId="5C604F35" w:rsidR="00635E00" w:rsidRPr="00635E00" w:rsidRDefault="00635E00" w:rsidP="00635E00">
            <w:r w:rsidRPr="00635E00">
              <w:t>13</w:t>
            </w:r>
            <w:r w:rsidRPr="00635E00">
              <w:t>,</w:t>
            </w:r>
            <w:r w:rsidRPr="00635E00">
              <w:t>34</w:t>
            </w:r>
          </w:p>
        </w:tc>
      </w:tr>
      <w:tr w:rsidR="00635E00" w14:paraId="1E8CC23D"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6CE49A3" w14:textId="4D699908" w:rsidR="00635E00" w:rsidRPr="00635E00" w:rsidRDefault="00635E00" w:rsidP="00635E00">
            <w:r w:rsidRPr="00635E00">
              <w:t>44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2EB95A8" w14:textId="2524164B" w:rsidR="00635E00" w:rsidRPr="00635E00" w:rsidRDefault="00635E00" w:rsidP="00635E00">
            <w:r w:rsidRPr="00635E00">
              <w:t>415488</w:t>
            </w:r>
            <w:r w:rsidRPr="00635E00">
              <w:t>,</w:t>
            </w:r>
            <w:r w:rsidRPr="00635E00">
              <w:t>79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2D924A7" w14:textId="7BEAEDDC" w:rsidR="00635E00" w:rsidRPr="00635E00" w:rsidRDefault="00635E00" w:rsidP="00635E00">
            <w:r w:rsidRPr="00635E00">
              <w:t>1320311</w:t>
            </w:r>
            <w:r w:rsidRPr="00635E00">
              <w:t>,</w:t>
            </w:r>
            <w:r w:rsidRPr="00635E00">
              <w:t>05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F5FCD3F" w14:textId="3BAA478F" w:rsidR="00635E00" w:rsidRPr="00635E00" w:rsidRDefault="00635E00" w:rsidP="00635E00">
            <w:r w:rsidRPr="00635E00">
              <w:t>220° 44' 28''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0951B4AB" w14:textId="1ADF2E53" w:rsidR="00635E00" w:rsidRPr="00635E00" w:rsidRDefault="00635E00" w:rsidP="00635E00">
            <w:r w:rsidRPr="00635E00">
              <w:t>1</w:t>
            </w:r>
            <w:r w:rsidRPr="00635E00">
              <w:t>,</w:t>
            </w:r>
            <w:r w:rsidRPr="00635E00">
              <w:t>33</w:t>
            </w:r>
          </w:p>
        </w:tc>
      </w:tr>
      <w:tr w:rsidR="00635E00" w14:paraId="10BCDC20"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190467E4" w14:textId="683AC175" w:rsidR="00635E00" w:rsidRPr="00635E00" w:rsidRDefault="00635E00" w:rsidP="00635E00">
            <w:r w:rsidRPr="00635E00">
              <w:t>45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912657A" w14:textId="77777777" w:rsidR="00635E00" w:rsidRPr="00635E00" w:rsidRDefault="00635E00" w:rsidP="00635E00">
            <w:r w:rsidRPr="00635E00">
              <w:t>415487,78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1CBD662" w14:textId="77777777" w:rsidR="00635E00" w:rsidRPr="00635E00" w:rsidRDefault="00635E00" w:rsidP="00635E00">
            <w:r w:rsidRPr="00635E00">
              <w:t>1320310,18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3EC3801" w14:textId="77777777" w:rsidR="00635E00" w:rsidRPr="00635E00" w:rsidRDefault="00635E00" w:rsidP="00635E00">
            <w:r w:rsidRPr="00635E00">
              <w:t>221° 13' 2''</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82D665D" w14:textId="77777777" w:rsidR="00635E00" w:rsidRPr="00635E00" w:rsidRDefault="00635E00" w:rsidP="00635E00">
            <w:r w:rsidRPr="00635E00">
              <w:t>3,43</w:t>
            </w:r>
          </w:p>
        </w:tc>
      </w:tr>
      <w:tr w:rsidR="00635E00" w14:paraId="1C73202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8555F0A" w14:textId="2DE39DEB" w:rsidR="00635E00" w:rsidRPr="00635E00" w:rsidRDefault="00635E00" w:rsidP="00635E00">
            <w:r w:rsidRPr="00635E00">
              <w:t>46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E2BCAF0" w14:textId="77777777" w:rsidR="00635E00" w:rsidRPr="00635E00" w:rsidRDefault="00635E00" w:rsidP="00635E00">
            <w:r w:rsidRPr="00635E00">
              <w:t>415485,20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1153DE4" w14:textId="77777777" w:rsidR="00635E00" w:rsidRPr="00635E00" w:rsidRDefault="00635E00" w:rsidP="00635E00">
            <w:r w:rsidRPr="00635E00">
              <w:t>1320307,92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6F43277" w14:textId="77777777" w:rsidR="00635E00" w:rsidRPr="00635E00" w:rsidRDefault="00635E00" w:rsidP="00635E00">
            <w:r w:rsidRPr="00635E00">
              <w:t>309° 49' 47''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140C284" w14:textId="77777777" w:rsidR="00635E00" w:rsidRPr="00635E00" w:rsidRDefault="00635E00" w:rsidP="00635E00">
            <w:r w:rsidRPr="00635E00">
              <w:t>75,88</w:t>
            </w:r>
          </w:p>
        </w:tc>
      </w:tr>
      <w:tr w:rsidR="00635E00" w14:paraId="10D317E7"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7A4C4EC" w14:textId="5040C2DD" w:rsidR="00635E00" w:rsidRDefault="00635E00" w:rsidP="00635E00">
            <w:r>
              <w:t>47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7233BEB" w14:textId="77777777" w:rsidR="00635E00" w:rsidRDefault="00635E00" w:rsidP="00635E00">
            <w:r>
              <w:t>415533,80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DBE8A52" w14:textId="77777777" w:rsidR="00635E00" w:rsidRDefault="00635E00" w:rsidP="00635E00">
            <w:r>
              <w:t>1320249,65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1CD77D5" w14:textId="77777777" w:rsidR="00635E00" w:rsidRDefault="00635E00" w:rsidP="00635E00">
            <w:r>
              <w:t>41° 36' 57''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127AEC97" w14:textId="77777777" w:rsidR="00635E00" w:rsidRDefault="00635E00" w:rsidP="00635E00">
            <w:r>
              <w:t>5,39</w:t>
            </w:r>
          </w:p>
        </w:tc>
      </w:tr>
      <w:tr w:rsidR="00635E00" w14:paraId="150D8026"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D48B17E" w14:textId="5CD8109B" w:rsidR="00635E00" w:rsidRDefault="00635E00" w:rsidP="00635E00">
            <w:r>
              <w:t>48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8CDE792" w14:textId="77777777" w:rsidR="00635E00" w:rsidRDefault="00635E00" w:rsidP="00635E00">
            <w:r>
              <w:t>415537,83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E3999BD" w14:textId="77777777" w:rsidR="00635E00" w:rsidRDefault="00635E00" w:rsidP="00635E00">
            <w:r>
              <w:t>1320253,23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2CBCF5D" w14:textId="77777777" w:rsidR="00635E00" w:rsidRDefault="00635E00" w:rsidP="00635E00">
            <w:r>
              <w:t>311° 7' 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FDEE53F" w14:textId="77777777" w:rsidR="00635E00" w:rsidRDefault="00635E00" w:rsidP="00635E00">
            <w:r>
              <w:t>7,21</w:t>
            </w:r>
          </w:p>
        </w:tc>
      </w:tr>
      <w:tr w:rsidR="00635E00" w14:paraId="0C158687"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1F9F89D" w14:textId="2FC1E7A1" w:rsidR="00635E00" w:rsidRDefault="00635E00" w:rsidP="00635E00">
            <w:r>
              <w:t>49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DC36B77" w14:textId="77777777" w:rsidR="00635E00" w:rsidRDefault="00635E00" w:rsidP="00635E00">
            <w:r>
              <w:t>415542,57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CFE7232" w14:textId="77777777" w:rsidR="00635E00" w:rsidRDefault="00635E00" w:rsidP="00635E00">
            <w:r>
              <w:t>1320247,80</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86FCA53" w14:textId="77777777" w:rsidR="00635E00" w:rsidRDefault="00635E00" w:rsidP="00635E00">
            <w:r>
              <w:t>221° 24' 38''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3B183AE" w14:textId="77777777" w:rsidR="00635E00" w:rsidRDefault="00635E00" w:rsidP="00635E00">
            <w:r>
              <w:t>1,92</w:t>
            </w:r>
          </w:p>
        </w:tc>
      </w:tr>
      <w:tr w:rsidR="00635E00" w14:paraId="29A5429D"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30D69421" w14:textId="70124B5D" w:rsidR="00635E00" w:rsidRDefault="00635E00" w:rsidP="00635E00">
            <w:r>
              <w:t>50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2FD7A79" w14:textId="77777777" w:rsidR="00635E00" w:rsidRDefault="00635E00" w:rsidP="00635E00">
            <w:r>
              <w:t>415541,13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1504E8C" w14:textId="77777777" w:rsidR="00635E00" w:rsidRDefault="00635E00" w:rsidP="00635E00">
            <w:r>
              <w:t>1320246,53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40E21B7D" w14:textId="77777777" w:rsidR="00635E00" w:rsidRDefault="00635E00" w:rsidP="00635E00">
            <w:r>
              <w:t>272° 51' 45''</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D4560F4" w14:textId="77777777" w:rsidR="00635E00" w:rsidRDefault="00635E00" w:rsidP="00635E00">
            <w:r>
              <w:t>6,41</w:t>
            </w:r>
          </w:p>
        </w:tc>
      </w:tr>
      <w:tr w:rsidR="00635E00" w14:paraId="43DF6E1D"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3F94FEF" w14:textId="6648C7A4" w:rsidR="00635E00" w:rsidRDefault="00635E00" w:rsidP="00635E00">
            <w:r>
              <w:t>51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E7C67EE" w14:textId="77777777" w:rsidR="00635E00" w:rsidRDefault="00635E00" w:rsidP="00635E00">
            <w:r>
              <w:t>415541,45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5ABE2B7" w14:textId="77777777" w:rsidR="00635E00" w:rsidRDefault="00635E00" w:rsidP="00635E00">
            <w:r>
              <w:t>1320240,13</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E25445E" w14:textId="77777777" w:rsidR="00635E00" w:rsidRDefault="00635E00" w:rsidP="00635E00">
            <w:r>
              <w:t>311° 35' 31''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6BCCBB2" w14:textId="77777777" w:rsidR="00635E00" w:rsidRDefault="00635E00" w:rsidP="00635E00">
            <w:r>
              <w:t>17,13</w:t>
            </w:r>
          </w:p>
        </w:tc>
      </w:tr>
      <w:tr w:rsidR="00635E00" w14:paraId="7B73B889"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D903183" w14:textId="0B6DF5F7" w:rsidR="00635E00" w:rsidRDefault="00635E00" w:rsidP="00635E00">
            <w:r>
              <w:t>52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FC86CC5" w14:textId="77777777" w:rsidR="00635E00" w:rsidRDefault="00635E00" w:rsidP="00635E00">
            <w:r>
              <w:t>415552,82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70196E9" w14:textId="77777777" w:rsidR="00635E00" w:rsidRDefault="00635E00" w:rsidP="00635E00">
            <w:r>
              <w:t>1320227,32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73073E36" w14:textId="77777777" w:rsidR="00635E00" w:rsidRDefault="00635E00" w:rsidP="00635E00">
            <w:r>
              <w:t>41° 37' 31''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7EA8816" w14:textId="77777777" w:rsidR="00635E00" w:rsidRDefault="00635E00" w:rsidP="00635E00">
            <w:r>
              <w:t>5,77</w:t>
            </w:r>
          </w:p>
        </w:tc>
      </w:tr>
      <w:tr w:rsidR="00635E00" w14:paraId="643CE45C"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17B6C6A" w14:textId="50F1AA80" w:rsidR="00635E00" w:rsidRDefault="00635E00" w:rsidP="00635E00">
            <w:r>
              <w:t>53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6FACFBD" w14:textId="77777777" w:rsidR="00635E00" w:rsidRDefault="00635E00" w:rsidP="00635E00">
            <w:r>
              <w:t>415557,13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F00461A" w14:textId="77777777" w:rsidR="00635E00" w:rsidRDefault="00635E00" w:rsidP="00635E00">
            <w:r>
              <w:t>1320231,15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388E0F04" w14:textId="77777777" w:rsidR="00635E00" w:rsidRDefault="00635E00" w:rsidP="00635E00">
            <w:r>
              <w:t>311° 9' 40''</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CE2CF71" w14:textId="77777777" w:rsidR="00635E00" w:rsidRDefault="00635E00" w:rsidP="00635E00">
            <w:r>
              <w:t>212,6</w:t>
            </w:r>
          </w:p>
        </w:tc>
      </w:tr>
      <w:tr w:rsidR="00635E00" w14:paraId="18713104"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F11941D" w14:textId="072A0664" w:rsidR="00635E00" w:rsidRDefault="00635E00" w:rsidP="00635E00">
            <w:r>
              <w:t>54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06BC539" w14:textId="77777777" w:rsidR="00635E00" w:rsidRDefault="00635E00" w:rsidP="00635E00">
            <w:r>
              <w:t>415697,06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179E763" w14:textId="77777777" w:rsidR="00635E00" w:rsidRDefault="00635E00" w:rsidP="00635E00">
            <w:r>
              <w:t>1320071,09</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CAE85FA" w14:textId="77777777" w:rsidR="00635E00" w:rsidRDefault="00635E00" w:rsidP="00635E00">
            <w:r>
              <w:t>311° 12' 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E568676" w14:textId="77777777" w:rsidR="00635E00" w:rsidRDefault="00635E00" w:rsidP="00635E00">
            <w:r>
              <w:t>62,67</w:t>
            </w:r>
          </w:p>
        </w:tc>
      </w:tr>
      <w:tr w:rsidR="00635E00" w14:paraId="2934642F"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9721941" w14:textId="307B9B31" w:rsidR="00635E00" w:rsidRDefault="00635E00" w:rsidP="00635E00">
            <w:r>
              <w:t>55</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93FB24C" w14:textId="77777777" w:rsidR="00635E00" w:rsidRDefault="00635E00" w:rsidP="00635E00">
            <w:r>
              <w:t>415738,34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BA7E5B9" w14:textId="77777777" w:rsidR="00635E00" w:rsidRDefault="00635E00" w:rsidP="00635E00">
            <w:r>
              <w:t>1320023,94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324DB6C" w14:textId="77777777" w:rsidR="00635E00" w:rsidRDefault="00635E00" w:rsidP="00635E00">
            <w:r>
              <w:t>40° 11' 6''</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802A9AE" w14:textId="77777777" w:rsidR="00635E00" w:rsidRDefault="00635E00" w:rsidP="00635E00">
            <w:r>
              <w:t>23,59</w:t>
            </w:r>
          </w:p>
        </w:tc>
      </w:tr>
      <w:tr w:rsidR="00635E00" w14:paraId="0AF840E6"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9F42F19" w14:textId="64B64DDB" w:rsidR="00635E00" w:rsidRDefault="00635E00" w:rsidP="00635E00">
            <w:r>
              <w:t>56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7BFABA0" w14:textId="77777777" w:rsidR="00635E00" w:rsidRDefault="00635E00" w:rsidP="00635E00">
            <w:r>
              <w:t>415756,36</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F27CEEC" w14:textId="77777777" w:rsidR="00635E00" w:rsidRDefault="00635E00" w:rsidP="00635E00">
            <w:r>
              <w:t>1320039,16</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53A1D9C" w14:textId="77777777" w:rsidR="00635E00" w:rsidRDefault="00635E00" w:rsidP="00635E00">
            <w:r>
              <w:t>40° 10' 7''</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18EB665" w14:textId="77777777" w:rsidR="00635E00" w:rsidRDefault="00635E00" w:rsidP="00635E00">
            <w:r>
              <w:t>22,84</w:t>
            </w:r>
          </w:p>
        </w:tc>
      </w:tr>
      <w:tr w:rsidR="00635E00" w14:paraId="74C351E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70DE62EF" w14:textId="63327F22" w:rsidR="00635E00" w:rsidRDefault="00635E00" w:rsidP="00635E00">
            <w:r>
              <w:t>57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E86718C" w14:textId="77777777" w:rsidR="00635E00" w:rsidRDefault="00635E00" w:rsidP="00635E00">
            <w:r>
              <w:t>415773,81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6BED21D" w14:textId="77777777" w:rsidR="00635E00" w:rsidRDefault="00635E00" w:rsidP="00635E00">
            <w:r>
              <w:t>1320053,89</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018F7C9A" w14:textId="77777777" w:rsidR="00635E00" w:rsidRDefault="00635E00" w:rsidP="00635E00">
            <w:r>
              <w:t>130° 36' 5''</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8ABE028" w14:textId="77777777" w:rsidR="00635E00" w:rsidRDefault="00635E00" w:rsidP="00635E00">
            <w:r>
              <w:t>0,46</w:t>
            </w:r>
          </w:p>
        </w:tc>
      </w:tr>
      <w:tr w:rsidR="00635E00" w14:paraId="34D4C528"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042AA5A0" w14:textId="088E6C37" w:rsidR="00635E00" w:rsidRDefault="00635E00" w:rsidP="00635E00">
            <w:r>
              <w:t>58</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320AB56" w14:textId="77777777" w:rsidR="00635E00" w:rsidRDefault="00635E00" w:rsidP="00635E00">
            <w:r>
              <w:t>415773,51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759F5A2" w14:textId="77777777" w:rsidR="00635E00" w:rsidRDefault="00635E00" w:rsidP="00635E00">
            <w:r>
              <w:t>1320054,24</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1311733" w14:textId="77777777" w:rsidR="00635E00" w:rsidRDefault="00635E00" w:rsidP="00635E00">
            <w:r>
              <w:t>41° 18' 26''</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3353E714" w14:textId="77777777" w:rsidR="00635E00" w:rsidRDefault="00635E00" w:rsidP="00635E00">
            <w:r>
              <w:t>160,29</w:t>
            </w:r>
          </w:p>
        </w:tc>
      </w:tr>
      <w:tr w:rsidR="00635E00" w14:paraId="5519A10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19C4FAB" w14:textId="7E343D00" w:rsidR="00635E00" w:rsidRDefault="00635E00" w:rsidP="00635E00">
            <w:r>
              <w:t>59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4A93F8B" w14:textId="77777777" w:rsidR="00635E00" w:rsidRDefault="00635E00" w:rsidP="00635E00">
            <w:r>
              <w:t>415893,92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BF78AF8" w14:textId="77777777" w:rsidR="00635E00" w:rsidRDefault="00635E00" w:rsidP="00635E00">
            <w:r>
              <w:t>1320160,05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29B0CE8" w14:textId="77777777" w:rsidR="00635E00" w:rsidRDefault="00635E00" w:rsidP="00635E00">
            <w:r>
              <w:t>311° 27' 53''</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214AFEB1" w14:textId="77777777" w:rsidR="00635E00" w:rsidRDefault="00635E00" w:rsidP="00635E00">
            <w:r>
              <w:t>6,77</w:t>
            </w:r>
          </w:p>
        </w:tc>
      </w:tr>
      <w:tr w:rsidR="00635E00" w14:paraId="21827743"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53440D8B" w14:textId="08BAB78E" w:rsidR="00635E00" w:rsidRDefault="00635E00" w:rsidP="00635E00">
            <w:r>
              <w:t>60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74C87292" w14:textId="77777777" w:rsidR="00635E00" w:rsidRDefault="00635E00" w:rsidP="00635E00">
            <w:r>
              <w:t>415898,40</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48E04C84" w14:textId="77777777" w:rsidR="00635E00" w:rsidRDefault="00635E00" w:rsidP="00635E00">
            <w:r>
              <w:t>1320154,98</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5FE438FF" w14:textId="77777777" w:rsidR="00635E00" w:rsidRDefault="00635E00" w:rsidP="00635E00">
            <w:r>
              <w:t>352° 0' 38''</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516B6EB2" w14:textId="77777777" w:rsidR="00635E00" w:rsidRDefault="00635E00" w:rsidP="00635E00">
            <w:r>
              <w:t>4,03</w:t>
            </w:r>
          </w:p>
        </w:tc>
      </w:tr>
      <w:tr w:rsidR="00635E00" w14:paraId="4A127608"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2525FB97" w14:textId="3D2A8353" w:rsidR="00635E00" w:rsidRDefault="00635E00" w:rsidP="00635E00">
            <w:r>
              <w:t>61</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D3196D0" w14:textId="77777777" w:rsidR="00635E00" w:rsidRDefault="00635E00" w:rsidP="00635E00">
            <w:r>
              <w:t>415902,39</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327383ED" w14:textId="77777777" w:rsidR="00635E00" w:rsidRDefault="00635E00" w:rsidP="00635E00">
            <w:r>
              <w:t>1320154,42</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1498F730" w14:textId="77777777" w:rsidR="00635E00" w:rsidRDefault="00635E00" w:rsidP="00635E00">
            <w:r>
              <w:t>39° 42' 24''</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B4FA8FB" w14:textId="77777777" w:rsidR="00635E00" w:rsidRDefault="00635E00" w:rsidP="00635E00">
            <w:r>
              <w:t>64,54</w:t>
            </w:r>
          </w:p>
        </w:tc>
      </w:tr>
      <w:tr w:rsidR="00635E00" w14:paraId="033A3D4D"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4146EA5F" w14:textId="57596416" w:rsidR="00635E00" w:rsidRDefault="00635E00" w:rsidP="00635E00">
            <w:r>
              <w:t>62</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589A13B4" w14:textId="77777777" w:rsidR="00635E00" w:rsidRDefault="00635E00" w:rsidP="00635E00">
            <w:r>
              <w:t>415952,04</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29F2CE63" w14:textId="77777777" w:rsidR="00635E00" w:rsidRDefault="00635E00" w:rsidP="00635E00">
            <w:r>
              <w:t>1320195,65</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62E47851" w14:textId="77777777" w:rsidR="00635E00" w:rsidRDefault="00635E00" w:rsidP="00635E00">
            <w:r>
              <w:t>43° 19' 51''</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71E898C9" w14:textId="77777777" w:rsidR="00635E00" w:rsidRDefault="00635E00" w:rsidP="00635E00">
            <w:r>
              <w:t>77,44</w:t>
            </w:r>
          </w:p>
        </w:tc>
      </w:tr>
      <w:tr w:rsidR="00635E00" w14:paraId="062BE8BB" w14:textId="77777777" w:rsidTr="00A72A29">
        <w:trPr>
          <w:jc w:val="center"/>
        </w:trPr>
        <w:tc>
          <w:tcPr>
            <w:tcW w:w="1402" w:type="dxa"/>
            <w:tcBorders>
              <w:top w:val="single" w:sz="4" w:space="0" w:color="auto"/>
              <w:left w:val="single" w:sz="4" w:space="0" w:color="auto"/>
              <w:bottom w:val="single" w:sz="4" w:space="0" w:color="auto"/>
              <w:right w:val="single" w:sz="4" w:space="0" w:color="auto"/>
              <w:tl2br w:val="nil"/>
              <w:tr2bl w:val="nil"/>
            </w:tcBorders>
          </w:tcPr>
          <w:p w14:paraId="6C4E6433" w14:textId="078B5B09" w:rsidR="00635E00" w:rsidRDefault="00635E00" w:rsidP="00635E00">
            <w:r>
              <w:t>63</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1666DF56" w14:textId="77777777" w:rsidR="00635E00" w:rsidRDefault="00635E00" w:rsidP="00635E00">
            <w:r>
              <w:t>416008,37</w:t>
            </w:r>
          </w:p>
        </w:tc>
        <w:tc>
          <w:tcPr>
            <w:tcW w:w="1869" w:type="dxa"/>
            <w:tcBorders>
              <w:top w:val="single" w:sz="4" w:space="0" w:color="auto"/>
              <w:left w:val="single" w:sz="4" w:space="0" w:color="auto"/>
              <w:bottom w:val="single" w:sz="4" w:space="0" w:color="auto"/>
              <w:right w:val="single" w:sz="4" w:space="0" w:color="auto"/>
              <w:tl2br w:val="nil"/>
              <w:tr2bl w:val="nil"/>
            </w:tcBorders>
          </w:tcPr>
          <w:p w14:paraId="03929287" w14:textId="77777777" w:rsidR="00635E00" w:rsidRDefault="00635E00" w:rsidP="00635E00">
            <w:r>
              <w:t>1320248,79</w:t>
            </w:r>
          </w:p>
        </w:tc>
        <w:tc>
          <w:tcPr>
            <w:tcW w:w="2803" w:type="dxa"/>
            <w:tcBorders>
              <w:top w:val="single" w:sz="4" w:space="0" w:color="auto"/>
              <w:left w:val="single" w:sz="4" w:space="0" w:color="auto"/>
              <w:bottom w:val="single" w:sz="4" w:space="0" w:color="auto"/>
              <w:right w:val="single" w:sz="4" w:space="0" w:color="auto"/>
              <w:tl2br w:val="nil"/>
              <w:tr2bl w:val="nil"/>
            </w:tcBorders>
          </w:tcPr>
          <w:p w14:paraId="290C05EF" w14:textId="77777777" w:rsidR="00635E00" w:rsidRDefault="00635E00" w:rsidP="00635E00">
            <w:r>
              <w:t>309° 19' 55''</w:t>
            </w:r>
          </w:p>
        </w:tc>
        <w:tc>
          <w:tcPr>
            <w:tcW w:w="1401" w:type="dxa"/>
            <w:tcBorders>
              <w:top w:val="single" w:sz="4" w:space="0" w:color="auto"/>
              <w:left w:val="single" w:sz="4" w:space="0" w:color="auto"/>
              <w:bottom w:val="single" w:sz="4" w:space="0" w:color="auto"/>
              <w:right w:val="single" w:sz="4" w:space="0" w:color="auto"/>
              <w:tl2br w:val="nil"/>
              <w:tr2bl w:val="nil"/>
            </w:tcBorders>
          </w:tcPr>
          <w:p w14:paraId="4D4C60D7" w14:textId="77777777" w:rsidR="00635E00" w:rsidRDefault="00635E00" w:rsidP="00635E00">
            <w:r>
              <w:t>8,52</w:t>
            </w:r>
          </w:p>
        </w:tc>
      </w:tr>
    </w:tbl>
    <w:p w14:paraId="15AC9EDE" w14:textId="77777777" w:rsidR="00A16F87" w:rsidRPr="00B9373E" w:rsidRDefault="00A16F87" w:rsidP="00A16F87"/>
    <w:p w14:paraId="1A57743B" w14:textId="77777777" w:rsidR="005C0111" w:rsidRPr="005C0111" w:rsidRDefault="005C0111" w:rsidP="005515D0">
      <w:pPr>
        <w:pStyle w:val="11"/>
        <w:ind w:firstLine="709"/>
        <w:rPr>
          <w:sz w:val="36"/>
          <w:szCs w:val="36"/>
          <w:lang w:eastAsia="ar-SA"/>
        </w:rPr>
      </w:pPr>
    </w:p>
    <w:sectPr w:rsidR="005C0111" w:rsidRPr="005C0111" w:rsidSect="00C24A7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C498" w14:textId="77777777" w:rsidR="00A16262" w:rsidRDefault="00A16262" w:rsidP="00A16262">
      <w:r>
        <w:separator/>
      </w:r>
    </w:p>
  </w:endnote>
  <w:endnote w:type="continuationSeparator" w:id="0">
    <w:p w14:paraId="2BE6D89B" w14:textId="77777777" w:rsidR="00A16262" w:rsidRDefault="00A16262" w:rsidP="00A1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erif">
    <w:charset w:val="CC"/>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ZWAdobeF">
    <w:panose1 w:val="00000000000000000000"/>
    <w:charset w:val="CC"/>
    <w:family w:val="auto"/>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7E0A" w14:textId="77777777" w:rsidR="00A16262" w:rsidRDefault="00A16262" w:rsidP="00A16262">
      <w:r>
        <w:separator/>
      </w:r>
    </w:p>
  </w:footnote>
  <w:footnote w:type="continuationSeparator" w:id="0">
    <w:p w14:paraId="70F791F9" w14:textId="77777777" w:rsidR="00A16262" w:rsidRDefault="00A16262" w:rsidP="00A1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825433"/>
      <w:docPartObj>
        <w:docPartGallery w:val="Page Numbers (Top of Page)"/>
        <w:docPartUnique/>
      </w:docPartObj>
    </w:sdtPr>
    <w:sdtEndPr/>
    <w:sdtContent>
      <w:p w14:paraId="5D313E41" w14:textId="77777777" w:rsidR="00A16262" w:rsidRDefault="004161C7">
        <w:pPr>
          <w:pStyle w:val="aa"/>
          <w:jc w:val="center"/>
        </w:pPr>
        <w:r>
          <w:fldChar w:fldCharType="begin"/>
        </w:r>
        <w:r w:rsidR="00A16262">
          <w:instrText>PAGE   \* MERGEFORMAT</w:instrText>
        </w:r>
        <w:r>
          <w:fldChar w:fldCharType="separate"/>
        </w:r>
        <w:r w:rsidR="00861B55" w:rsidRPr="00861B55">
          <w:rPr>
            <w:noProof/>
            <w:lang w:val="ru-RU"/>
          </w:rPr>
          <w:t>47</w:t>
        </w:r>
        <w:r>
          <w:fldChar w:fldCharType="end"/>
        </w:r>
      </w:p>
    </w:sdtContent>
  </w:sdt>
  <w:p w14:paraId="452E32BB" w14:textId="77777777" w:rsidR="00A16262" w:rsidRDefault="00A162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62E44D92"/>
    <w:name w:val="WW8Num26"/>
    <w:lvl w:ilvl="0">
      <w:start w:val="1"/>
      <w:numFmt w:val="decimal"/>
      <w:pStyle w:val="S"/>
      <w:lvlText w:val="Таблица %1"/>
      <w:lvlJc w:val="left"/>
      <w:pPr>
        <w:tabs>
          <w:tab w:val="num" w:pos="9900"/>
        </w:tabs>
        <w:ind w:left="9900" w:hanging="360"/>
      </w:pPr>
      <w:rPr>
        <w:rFonts w:ascii="Times New Roman" w:hAnsi="Times New Roman" w:cs="Times New Roman" w:hint="default"/>
        <w:color w:val="auto"/>
      </w:rPr>
    </w:lvl>
  </w:abstractNum>
  <w:abstractNum w:abstractNumId="1" w15:restartNumberingAfterBreak="0">
    <w:nsid w:val="03AE5B82"/>
    <w:multiLevelType w:val="multilevel"/>
    <w:tmpl w:val="C56C5A7C"/>
    <w:lvl w:ilvl="0">
      <w:start w:val="1"/>
      <w:numFmt w:val="upperRoman"/>
      <w:lvlText w:val="%1."/>
      <w:lvlJc w:val="right"/>
      <w:pPr>
        <w:ind w:left="928" w:hanging="360"/>
      </w:pPr>
      <w:rPr>
        <w:b/>
        <w:sz w:val="28"/>
        <w:szCs w:val="28"/>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DE29B9"/>
    <w:multiLevelType w:val="hybridMultilevel"/>
    <w:tmpl w:val="39C83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B1606D"/>
    <w:multiLevelType w:val="multilevel"/>
    <w:tmpl w:val="98E40E42"/>
    <w:styleLink w:val="a"/>
    <w:lvl w:ilvl="0">
      <w:start w:val="1"/>
      <w:numFmt w:val="bullet"/>
      <w:lvlText w:val="•"/>
      <w:lvlJc w:val="left"/>
      <w:pPr>
        <w:tabs>
          <w:tab w:val="num" w:pos="0"/>
        </w:tabs>
        <w:ind w:left="1389" w:hanging="567"/>
      </w:pPr>
      <w:rPr>
        <w:rFonts w:ascii="Times New Roman" w:hAnsi="Times New Roman" w:cs="Times New Roman" w:hint="default"/>
        <w:sz w:val="24"/>
        <w:szCs w:val="24"/>
      </w:rPr>
    </w:lvl>
    <w:lvl w:ilvl="1">
      <w:start w:val="1"/>
      <w:numFmt w:val="lowerLetter"/>
      <w:lvlText w:val="%2)"/>
      <w:lvlJc w:val="left"/>
      <w:pPr>
        <w:tabs>
          <w:tab w:val="num" w:pos="371"/>
        </w:tabs>
        <w:ind w:left="371" w:hanging="360"/>
      </w:pPr>
      <w:rPr>
        <w:rFonts w:hint="default"/>
      </w:rPr>
    </w:lvl>
    <w:lvl w:ilvl="2">
      <w:start w:val="1"/>
      <w:numFmt w:val="lowerRoman"/>
      <w:lvlText w:val="%3)"/>
      <w:lvlJc w:val="left"/>
      <w:pPr>
        <w:tabs>
          <w:tab w:val="num" w:pos="731"/>
        </w:tabs>
        <w:ind w:left="731" w:hanging="360"/>
      </w:pPr>
      <w:rPr>
        <w:rFonts w:hint="default"/>
      </w:rPr>
    </w:lvl>
    <w:lvl w:ilvl="3">
      <w:start w:val="1"/>
      <w:numFmt w:val="decimal"/>
      <w:lvlText w:val="(%4)"/>
      <w:lvlJc w:val="left"/>
      <w:pPr>
        <w:tabs>
          <w:tab w:val="num" w:pos="1091"/>
        </w:tabs>
        <w:ind w:left="1091" w:hanging="360"/>
      </w:pPr>
      <w:rPr>
        <w:rFonts w:hint="default"/>
      </w:rPr>
    </w:lvl>
    <w:lvl w:ilvl="4">
      <w:start w:val="1"/>
      <w:numFmt w:val="lowerLetter"/>
      <w:lvlText w:val="(%5)"/>
      <w:lvlJc w:val="left"/>
      <w:pPr>
        <w:tabs>
          <w:tab w:val="num" w:pos="1451"/>
        </w:tabs>
        <w:ind w:left="1451" w:hanging="360"/>
      </w:pPr>
      <w:rPr>
        <w:rFonts w:hint="default"/>
      </w:rPr>
    </w:lvl>
    <w:lvl w:ilvl="5">
      <w:start w:val="1"/>
      <w:numFmt w:val="lowerRoman"/>
      <w:lvlText w:val="(%6)"/>
      <w:lvlJc w:val="left"/>
      <w:pPr>
        <w:tabs>
          <w:tab w:val="num" w:pos="1811"/>
        </w:tabs>
        <w:ind w:left="1811" w:hanging="360"/>
      </w:pPr>
      <w:rPr>
        <w:rFonts w:hint="default"/>
      </w:rPr>
    </w:lvl>
    <w:lvl w:ilvl="6">
      <w:start w:val="1"/>
      <w:numFmt w:val="decimal"/>
      <w:lvlText w:val="%7."/>
      <w:lvlJc w:val="left"/>
      <w:pPr>
        <w:tabs>
          <w:tab w:val="num" w:pos="2171"/>
        </w:tabs>
        <w:ind w:left="2171" w:hanging="360"/>
      </w:pPr>
      <w:rPr>
        <w:rFonts w:hint="default"/>
      </w:rPr>
    </w:lvl>
    <w:lvl w:ilvl="7">
      <w:start w:val="1"/>
      <w:numFmt w:val="lowerLetter"/>
      <w:lvlText w:val="%8."/>
      <w:lvlJc w:val="left"/>
      <w:pPr>
        <w:tabs>
          <w:tab w:val="num" w:pos="2531"/>
        </w:tabs>
        <w:ind w:left="2531" w:hanging="360"/>
      </w:pPr>
      <w:rPr>
        <w:rFonts w:hint="default"/>
      </w:rPr>
    </w:lvl>
    <w:lvl w:ilvl="8">
      <w:start w:val="1"/>
      <w:numFmt w:val="lowerRoman"/>
      <w:lvlText w:val="%9."/>
      <w:lvlJc w:val="left"/>
      <w:pPr>
        <w:tabs>
          <w:tab w:val="num" w:pos="2891"/>
        </w:tabs>
        <w:ind w:left="2891" w:hanging="360"/>
      </w:pPr>
      <w:rPr>
        <w:rFonts w:hint="default"/>
      </w:rPr>
    </w:lvl>
  </w:abstractNum>
  <w:abstractNum w:abstractNumId="5" w15:restartNumberingAfterBreak="0">
    <w:nsid w:val="2FD81EA6"/>
    <w:multiLevelType w:val="hybridMultilevel"/>
    <w:tmpl w:val="A79801F0"/>
    <w:lvl w:ilvl="0" w:tplc="817E60DC">
      <w:start w:val="1"/>
      <w:numFmt w:val="bullet"/>
      <w:lvlText w:val="−"/>
      <w:lvlJc w:val="left"/>
      <w:pPr>
        <w:ind w:left="1495"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CE0194C"/>
    <w:multiLevelType w:val="hybridMultilevel"/>
    <w:tmpl w:val="6AD60A8C"/>
    <w:lvl w:ilvl="0" w:tplc="FFFFFFFF">
      <w:start w:val="1"/>
      <w:numFmt w:val="decimal"/>
      <w:pStyle w:val="S0"/>
      <w:lvlText w:val="Рисунок %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3E810C9A"/>
    <w:multiLevelType w:val="hybridMultilevel"/>
    <w:tmpl w:val="04B0412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E74163"/>
    <w:multiLevelType w:val="hybridMultilevel"/>
    <w:tmpl w:val="65841054"/>
    <w:lvl w:ilvl="0" w:tplc="5ECE606A">
      <w:start w:val="65535"/>
      <w:numFmt w:val="bullet"/>
      <w:lvlText w:val="-"/>
      <w:lvlJc w:val="left"/>
      <w:pPr>
        <w:tabs>
          <w:tab w:val="num" w:pos="1068"/>
        </w:tabs>
        <w:ind w:left="1068" w:hanging="360"/>
      </w:pPr>
      <w:rPr>
        <w:rFonts w:ascii="Times New Roman" w:hAnsi="Times New Rom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15:restartNumberingAfterBreak="0">
    <w:nsid w:val="5500363F"/>
    <w:multiLevelType w:val="hybridMultilevel"/>
    <w:tmpl w:val="BBFE8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5803C7"/>
    <w:multiLevelType w:val="multilevel"/>
    <w:tmpl w:val="15EC61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4E33718"/>
    <w:multiLevelType w:val="hybridMultilevel"/>
    <w:tmpl w:val="AEEE681A"/>
    <w:lvl w:ilvl="0" w:tplc="817E60D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77833459"/>
    <w:multiLevelType w:val="hybridMultilevel"/>
    <w:tmpl w:val="EF8E9964"/>
    <w:lvl w:ilvl="0" w:tplc="04190011">
      <w:start w:val="1"/>
      <w:numFmt w:val="decimal"/>
      <w:lvlText w:val="%1)"/>
      <w:lvlJc w:val="left"/>
      <w:pPr>
        <w:ind w:left="720" w:hanging="360"/>
      </w:pPr>
    </w:lvl>
    <w:lvl w:ilvl="1" w:tplc="24A4064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51A2C"/>
    <w:multiLevelType w:val="hybridMultilevel"/>
    <w:tmpl w:val="C9A66CB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1"/>
  </w:num>
  <w:num w:numId="4">
    <w:abstractNumId w:val="0"/>
  </w:num>
  <w:num w:numId="5">
    <w:abstractNumId w:val="6"/>
  </w:num>
  <w:num w:numId="6">
    <w:abstractNumId w:val="4"/>
  </w:num>
  <w:num w:numId="7">
    <w:abstractNumId w:val="9"/>
  </w:num>
  <w:num w:numId="8">
    <w:abstractNumId w:val="13"/>
  </w:num>
  <w:num w:numId="9">
    <w:abstractNumId w:val="12"/>
  </w:num>
  <w:num w:numId="10">
    <w:abstractNumId w:val="1"/>
  </w:num>
  <w:num w:numId="11">
    <w:abstractNumId w:val="2"/>
  </w:num>
  <w:num w:numId="12">
    <w:abstractNumId w:val="10"/>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5B3"/>
    <w:rsid w:val="00007D9B"/>
    <w:rsid w:val="0006141F"/>
    <w:rsid w:val="000A3788"/>
    <w:rsid w:val="001240A9"/>
    <w:rsid w:val="00165740"/>
    <w:rsid w:val="001B08E5"/>
    <w:rsid w:val="001D05C3"/>
    <w:rsid w:val="00275818"/>
    <w:rsid w:val="002C1D6C"/>
    <w:rsid w:val="002D549F"/>
    <w:rsid w:val="002E2E03"/>
    <w:rsid w:val="00307EE0"/>
    <w:rsid w:val="00335E91"/>
    <w:rsid w:val="003914AD"/>
    <w:rsid w:val="00391DD4"/>
    <w:rsid w:val="003A367A"/>
    <w:rsid w:val="003A66FE"/>
    <w:rsid w:val="003C39AB"/>
    <w:rsid w:val="003C620A"/>
    <w:rsid w:val="003E153C"/>
    <w:rsid w:val="004161C7"/>
    <w:rsid w:val="004344C3"/>
    <w:rsid w:val="00490C57"/>
    <w:rsid w:val="004D00EC"/>
    <w:rsid w:val="004D79A6"/>
    <w:rsid w:val="00536EEF"/>
    <w:rsid w:val="005515D0"/>
    <w:rsid w:val="00573880"/>
    <w:rsid w:val="005A4EF7"/>
    <w:rsid w:val="005B37AA"/>
    <w:rsid w:val="005C0111"/>
    <w:rsid w:val="00635E00"/>
    <w:rsid w:val="006D43C5"/>
    <w:rsid w:val="006E2F24"/>
    <w:rsid w:val="006F2365"/>
    <w:rsid w:val="00704912"/>
    <w:rsid w:val="007E66D1"/>
    <w:rsid w:val="00861B55"/>
    <w:rsid w:val="008663DC"/>
    <w:rsid w:val="00936102"/>
    <w:rsid w:val="009828A3"/>
    <w:rsid w:val="009C12BF"/>
    <w:rsid w:val="00A16262"/>
    <w:rsid w:val="00A16F87"/>
    <w:rsid w:val="00A3063E"/>
    <w:rsid w:val="00A72A29"/>
    <w:rsid w:val="00AA65F5"/>
    <w:rsid w:val="00B54EF3"/>
    <w:rsid w:val="00BE0D50"/>
    <w:rsid w:val="00C24A71"/>
    <w:rsid w:val="00C60E94"/>
    <w:rsid w:val="00C84A15"/>
    <w:rsid w:val="00D273CF"/>
    <w:rsid w:val="00D923D1"/>
    <w:rsid w:val="00DF341B"/>
    <w:rsid w:val="00DF35B3"/>
    <w:rsid w:val="00E24A13"/>
    <w:rsid w:val="00E26E13"/>
    <w:rsid w:val="00E678A4"/>
    <w:rsid w:val="00EB4566"/>
    <w:rsid w:val="00F1709F"/>
    <w:rsid w:val="00F324CE"/>
    <w:rsid w:val="00F72599"/>
    <w:rsid w:val="00F73E69"/>
    <w:rsid w:val="00FA196E"/>
    <w:rsid w:val="00FD7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BC2F332"/>
  <w15:docId w15:val="{C4C87C40-D39C-457C-8C22-607CB4BC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6262"/>
    <w:pPr>
      <w:spacing w:after="0" w:line="240" w:lineRule="auto"/>
    </w:pPr>
    <w:rPr>
      <w:rFonts w:ascii="Times New Roman" w:eastAsia="SimSun" w:hAnsi="Times New Roman" w:cs="Times New Roman"/>
      <w:kern w:val="0"/>
      <w:sz w:val="24"/>
      <w:szCs w:val="24"/>
      <w:lang w:eastAsia="zh-CN"/>
    </w:rPr>
  </w:style>
  <w:style w:type="paragraph" w:styleId="1">
    <w:name w:val="heading 1"/>
    <w:aliases w:val=" Знак Знак,новая страница,Заголовок 1 Знак1 Знак2,Заголовок 1 Знак1 Знак Знак2,Заголовок 1 Знак1 Знак3,Заголовок 1 Знак Знак2,Заголовок 1 Знак1 Знак1 Знак,Заголовок 1 Знак Знак Знак1 Знак,Раздел,Заголовок А,Заголовок к1,ё,р,З"/>
    <w:basedOn w:val="a0"/>
    <w:next w:val="a0"/>
    <w:link w:val="10"/>
    <w:qFormat/>
    <w:rsid w:val="00BE0D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autoRedefine/>
    <w:qFormat/>
    <w:rsid w:val="009828A3"/>
    <w:pPr>
      <w:keepNext/>
      <w:ind w:left="11"/>
      <w:jc w:val="center"/>
      <w:outlineLvl w:val="1"/>
    </w:pPr>
    <w:rPr>
      <w:rFonts w:eastAsia="Times New Roman"/>
      <w:b/>
      <w:bCs/>
      <w:iCs/>
      <w:caps/>
      <w:sz w:val="28"/>
      <w:szCs w:val="28"/>
    </w:rPr>
  </w:style>
  <w:style w:type="paragraph" w:styleId="3">
    <w:name w:val="heading 3"/>
    <w:basedOn w:val="a0"/>
    <w:next w:val="a0"/>
    <w:link w:val="31"/>
    <w:autoRedefine/>
    <w:qFormat/>
    <w:rsid w:val="002C1D6C"/>
    <w:pPr>
      <w:keepNext/>
      <w:ind w:left="731"/>
      <w:jc w:val="center"/>
      <w:outlineLvl w:val="2"/>
    </w:pPr>
    <w:rPr>
      <w:color w:val="FF0000"/>
    </w:rPr>
  </w:style>
  <w:style w:type="paragraph" w:styleId="4">
    <w:name w:val="heading 4"/>
    <w:basedOn w:val="a0"/>
    <w:next w:val="a0"/>
    <w:link w:val="40"/>
    <w:qFormat/>
    <w:rsid w:val="002C1D6C"/>
    <w:pPr>
      <w:keepNext/>
      <w:tabs>
        <w:tab w:val="num" w:pos="1091"/>
      </w:tabs>
      <w:spacing w:before="240" w:after="60"/>
      <w:ind w:left="1091" w:hanging="360"/>
      <w:outlineLvl w:val="3"/>
    </w:pPr>
    <w:rPr>
      <w:b/>
      <w:bCs/>
      <w:sz w:val="28"/>
      <w:szCs w:val="28"/>
    </w:rPr>
  </w:style>
  <w:style w:type="paragraph" w:styleId="5">
    <w:name w:val="heading 5"/>
    <w:basedOn w:val="a0"/>
    <w:next w:val="a0"/>
    <w:link w:val="50"/>
    <w:qFormat/>
    <w:rsid w:val="002C1D6C"/>
    <w:pPr>
      <w:tabs>
        <w:tab w:val="left" w:pos="576"/>
        <w:tab w:val="num" w:pos="1451"/>
        <w:tab w:val="left" w:pos="1584"/>
      </w:tabs>
      <w:spacing w:before="240" w:after="60" w:line="360" w:lineRule="auto"/>
      <w:ind w:left="1451" w:hanging="360"/>
      <w:jc w:val="both"/>
      <w:outlineLvl w:val="4"/>
    </w:pPr>
    <w:rPr>
      <w:rFonts w:eastAsia="Times New Roman"/>
      <w:b/>
      <w:bCs/>
      <w:i/>
      <w:iCs/>
      <w:sz w:val="26"/>
      <w:szCs w:val="26"/>
      <w:lang w:eastAsia="ar-SA"/>
    </w:rPr>
  </w:style>
  <w:style w:type="paragraph" w:styleId="6">
    <w:name w:val="heading 6"/>
    <w:basedOn w:val="a0"/>
    <w:next w:val="a0"/>
    <w:link w:val="60"/>
    <w:qFormat/>
    <w:rsid w:val="002C1D6C"/>
    <w:pPr>
      <w:tabs>
        <w:tab w:val="left" w:pos="720"/>
        <w:tab w:val="num" w:pos="1811"/>
        <w:tab w:val="left" w:pos="1872"/>
      </w:tabs>
      <w:spacing w:before="240" w:after="60" w:line="360" w:lineRule="auto"/>
      <w:ind w:left="1811" w:hanging="360"/>
      <w:jc w:val="both"/>
      <w:outlineLvl w:val="5"/>
    </w:pPr>
    <w:rPr>
      <w:rFonts w:eastAsia="Times New Roman"/>
      <w:b/>
      <w:bCs/>
      <w:sz w:val="22"/>
      <w:szCs w:val="22"/>
      <w:lang w:eastAsia="ar-SA"/>
    </w:rPr>
  </w:style>
  <w:style w:type="paragraph" w:styleId="7">
    <w:name w:val="heading 7"/>
    <w:basedOn w:val="a1"/>
    <w:next w:val="a2"/>
    <w:link w:val="70"/>
    <w:qFormat/>
    <w:rsid w:val="002C1D6C"/>
    <w:pPr>
      <w:tabs>
        <w:tab w:val="left" w:pos="709"/>
        <w:tab w:val="num" w:pos="2171"/>
        <w:tab w:val="left" w:pos="4719"/>
      </w:tabs>
      <w:ind w:left="2171" w:hanging="360"/>
      <w:outlineLvl w:val="6"/>
    </w:pPr>
    <w:rPr>
      <w:sz w:val="20"/>
      <w:szCs w:val="20"/>
    </w:rPr>
  </w:style>
  <w:style w:type="paragraph" w:styleId="8">
    <w:name w:val="heading 8"/>
    <w:basedOn w:val="a0"/>
    <w:next w:val="a0"/>
    <w:link w:val="80"/>
    <w:qFormat/>
    <w:rsid w:val="002C1D6C"/>
    <w:pPr>
      <w:tabs>
        <w:tab w:val="left" w:pos="709"/>
        <w:tab w:val="num" w:pos="2531"/>
        <w:tab w:val="left" w:pos="5007"/>
      </w:tabs>
      <w:spacing w:before="240" w:after="60" w:line="360" w:lineRule="auto"/>
      <w:ind w:left="2531" w:hanging="360"/>
      <w:jc w:val="both"/>
      <w:outlineLvl w:val="7"/>
    </w:pPr>
    <w:rPr>
      <w:rFonts w:eastAsia="Times New Roman"/>
      <w:i/>
      <w:iCs/>
      <w:sz w:val="28"/>
      <w:szCs w:val="28"/>
      <w:lang w:eastAsia="ar-SA"/>
    </w:rPr>
  </w:style>
  <w:style w:type="paragraph" w:styleId="9">
    <w:name w:val="heading 9"/>
    <w:basedOn w:val="a1"/>
    <w:next w:val="a2"/>
    <w:link w:val="90"/>
    <w:qFormat/>
    <w:rsid w:val="002C1D6C"/>
    <w:pPr>
      <w:tabs>
        <w:tab w:val="left" w:pos="709"/>
        <w:tab w:val="num" w:pos="2891"/>
        <w:tab w:val="left" w:pos="5295"/>
      </w:tabs>
      <w:ind w:left="2891" w:hanging="360"/>
      <w:outlineLvl w:val="8"/>
    </w:pPr>
    <w:rPr>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аголовок раздела"/>
    <w:basedOn w:val="1"/>
    <w:link w:val="a7"/>
    <w:autoRedefine/>
    <w:qFormat/>
    <w:rsid w:val="00BE0D50"/>
    <w:rPr>
      <w:rFonts w:ascii="Times New Roman" w:hAnsi="Times New Roman"/>
      <w:color w:val="auto"/>
      <w:sz w:val="24"/>
    </w:rPr>
  </w:style>
  <w:style w:type="character" w:customStyle="1" w:styleId="a7">
    <w:name w:val="Заголовок раздела Знак"/>
    <w:basedOn w:val="a3"/>
    <w:link w:val="a6"/>
    <w:rsid w:val="00BE0D50"/>
    <w:rPr>
      <w:rFonts w:ascii="Times New Roman" w:eastAsiaTheme="majorEastAsia" w:hAnsi="Times New Roman" w:cstheme="majorBidi"/>
      <w:sz w:val="24"/>
      <w:szCs w:val="32"/>
      <w:lang w:eastAsia="zh-CN"/>
    </w:rPr>
  </w:style>
  <w:style w:type="character" w:customStyle="1" w:styleId="10">
    <w:name w:val="Заголовок 1 Знак"/>
    <w:aliases w:val=" Знак Знак Знак,новая страница Знак,Заголовок 1 Знак1 Знак2 Знак,Заголовок 1 Знак1 Знак Знак2 Знак,Заголовок 1 Знак1 Знак3 Знак,Заголовок 1 Знак Знак2 Знак,Заголовок 1 Знак1 Знак1 Знак Знак,Заголовок 1 Знак Знак Знак1 Знак Знак,ё Знак"/>
    <w:basedOn w:val="a3"/>
    <w:link w:val="1"/>
    <w:rsid w:val="00BE0D50"/>
    <w:rPr>
      <w:rFonts w:asciiTheme="majorHAnsi" w:eastAsiaTheme="majorEastAsia" w:hAnsiTheme="majorHAnsi" w:cstheme="majorBidi"/>
      <w:color w:val="2F5496" w:themeColor="accent1" w:themeShade="BF"/>
      <w:sz w:val="32"/>
      <w:szCs w:val="32"/>
    </w:rPr>
  </w:style>
  <w:style w:type="paragraph" w:styleId="a8">
    <w:name w:val="No Spacing"/>
    <w:aliases w:val="Без интервала для таблиц"/>
    <w:link w:val="a9"/>
    <w:uiPriority w:val="1"/>
    <w:qFormat/>
    <w:rsid w:val="00A16262"/>
    <w:pPr>
      <w:spacing w:after="0" w:line="240" w:lineRule="auto"/>
    </w:pPr>
    <w:rPr>
      <w:rFonts w:ascii="Times New Roman" w:eastAsia="Calibri" w:hAnsi="Times New Roman" w:cs="Times New Roman"/>
      <w:kern w:val="0"/>
      <w:sz w:val="24"/>
      <w:szCs w:val="20"/>
    </w:rPr>
  </w:style>
  <w:style w:type="character" w:customStyle="1" w:styleId="a9">
    <w:name w:val="Без интервала Знак"/>
    <w:aliases w:val="Без интервала для таблиц Знак"/>
    <w:link w:val="a8"/>
    <w:uiPriority w:val="1"/>
    <w:rsid w:val="00A16262"/>
    <w:rPr>
      <w:rFonts w:ascii="Times New Roman" w:eastAsia="Calibri" w:hAnsi="Times New Roman" w:cs="Times New Roman"/>
      <w:kern w:val="0"/>
      <w:sz w:val="24"/>
      <w:szCs w:val="20"/>
    </w:rPr>
  </w:style>
  <w:style w:type="paragraph" w:customStyle="1" w:styleId="S1">
    <w:name w:val="S_Обычный"/>
    <w:basedOn w:val="a0"/>
    <w:qFormat/>
    <w:rsid w:val="00A16262"/>
    <w:pPr>
      <w:ind w:firstLine="709"/>
      <w:jc w:val="both"/>
    </w:pPr>
    <w:rPr>
      <w:rFonts w:eastAsia="Times New Roman"/>
      <w:lang w:eastAsia="ar-SA"/>
    </w:rPr>
  </w:style>
  <w:style w:type="paragraph" w:styleId="aa">
    <w:name w:val="header"/>
    <w:aliases w:val="??????? ??????????,??????? ??????????1,??????? ??????????2,??????? ??????????3,??????? ??????????11,??????? ??????????21,??????? ??????????4,??????? ??????????5,I.L.T.,header-first,HeaderPort,ВерхКолонтитул,ÂåðõÊîëîíòèòóë,Знак1 Знак"/>
    <w:basedOn w:val="a0"/>
    <w:link w:val="ab"/>
    <w:uiPriority w:val="99"/>
    <w:rsid w:val="00A16262"/>
    <w:pPr>
      <w:tabs>
        <w:tab w:val="center" w:pos="4153"/>
        <w:tab w:val="right" w:pos="8306"/>
      </w:tabs>
    </w:pPr>
    <w:rPr>
      <w:rFonts w:ascii="Calibri" w:hAnsi="Calibri"/>
      <w:sz w:val="20"/>
      <w:szCs w:val="20"/>
      <w:lang w:val="en-US"/>
    </w:rPr>
  </w:style>
  <w:style w:type="character" w:customStyle="1" w:styleId="ab">
    <w:name w:val="Верхний колонтитул Знак"/>
    <w:aliases w:val="??????? ?????????? Знак,??????? ??????????1 Знак,??????? ??????????2 Знак,??????? ??????????3 Знак,??????? ??????????11 Знак,??????? ??????????21 Знак,??????? ??????????4 Знак,??????? ??????????5 Знак,I.L.T. Знак,HeaderPort Знак"/>
    <w:basedOn w:val="a3"/>
    <w:link w:val="aa"/>
    <w:uiPriority w:val="99"/>
    <w:rsid w:val="00A16262"/>
    <w:rPr>
      <w:rFonts w:ascii="Calibri" w:eastAsia="SimSun" w:hAnsi="Calibri" w:cs="Times New Roman"/>
      <w:kern w:val="0"/>
      <w:sz w:val="20"/>
      <w:szCs w:val="20"/>
      <w:lang w:val="en-US" w:eastAsia="zh-CN"/>
    </w:rPr>
  </w:style>
  <w:style w:type="character" w:customStyle="1" w:styleId="30">
    <w:name w:val="Заголовок №3"/>
    <w:rsid w:val="00A16262"/>
    <w:rPr>
      <w:rFonts w:ascii="Times New Roman" w:eastAsia="Times New Roman" w:hAnsi="Times New Roman" w:cs="Times New Roman"/>
      <w:b w:val="0"/>
      <w:bCs w:val="0"/>
      <w:i w:val="0"/>
      <w:iCs w:val="0"/>
      <w:smallCaps w:val="0"/>
      <w:strike w:val="0"/>
      <w:spacing w:val="0"/>
      <w:sz w:val="25"/>
      <w:szCs w:val="25"/>
    </w:rPr>
  </w:style>
  <w:style w:type="paragraph" w:customStyle="1" w:styleId="ac">
    <w:name w:val="Чертежный"/>
    <w:rsid w:val="00A16262"/>
    <w:pPr>
      <w:spacing w:after="0" w:line="240" w:lineRule="auto"/>
      <w:jc w:val="both"/>
    </w:pPr>
    <w:rPr>
      <w:rFonts w:ascii="ISOCPEUR" w:eastAsia="Times New Roman" w:hAnsi="ISOCPEUR" w:cs="Times New Roman"/>
      <w:i/>
      <w:kern w:val="0"/>
      <w:sz w:val="28"/>
      <w:szCs w:val="20"/>
      <w:lang w:val="uk-UA" w:eastAsia="ru-RU"/>
    </w:rPr>
  </w:style>
  <w:style w:type="paragraph" w:styleId="ad">
    <w:name w:val="footer"/>
    <w:basedOn w:val="a0"/>
    <w:link w:val="ae"/>
    <w:uiPriority w:val="99"/>
    <w:unhideWhenUsed/>
    <w:rsid w:val="00A16262"/>
    <w:pPr>
      <w:tabs>
        <w:tab w:val="center" w:pos="4677"/>
        <w:tab w:val="right" w:pos="9355"/>
      </w:tabs>
    </w:pPr>
  </w:style>
  <w:style w:type="character" w:customStyle="1" w:styleId="ae">
    <w:name w:val="Нижний колонтитул Знак"/>
    <w:basedOn w:val="a3"/>
    <w:link w:val="ad"/>
    <w:uiPriority w:val="99"/>
    <w:rsid w:val="00A16262"/>
    <w:rPr>
      <w:rFonts w:ascii="Times New Roman" w:eastAsia="SimSun" w:hAnsi="Times New Roman" w:cs="Times New Roman"/>
      <w:kern w:val="0"/>
      <w:sz w:val="24"/>
      <w:szCs w:val="24"/>
      <w:lang w:eastAsia="zh-CN"/>
    </w:rPr>
  </w:style>
  <w:style w:type="paragraph" w:customStyle="1" w:styleId="Style32">
    <w:name w:val="Style32"/>
    <w:basedOn w:val="a0"/>
    <w:uiPriority w:val="99"/>
    <w:rsid w:val="00A16262"/>
    <w:pPr>
      <w:widowControl w:val="0"/>
      <w:autoSpaceDE w:val="0"/>
      <w:autoSpaceDN w:val="0"/>
      <w:adjustRightInd w:val="0"/>
      <w:spacing w:line="418" w:lineRule="exact"/>
      <w:ind w:hanging="360"/>
    </w:pPr>
    <w:rPr>
      <w:rFonts w:eastAsia="Times New Roman"/>
      <w:lang w:eastAsia="ru-RU"/>
    </w:rPr>
  </w:style>
  <w:style w:type="paragraph" w:customStyle="1" w:styleId="ConsPlusNormal">
    <w:name w:val="ConsPlusNormal"/>
    <w:link w:val="ConsPlusNormal0"/>
    <w:qFormat/>
    <w:rsid w:val="00A16262"/>
    <w:pPr>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styleId="af">
    <w:name w:val="Hyperlink"/>
    <w:uiPriority w:val="99"/>
    <w:rsid w:val="00A16262"/>
    <w:rPr>
      <w:color w:val="0000FF"/>
      <w:u w:val="single"/>
    </w:rPr>
  </w:style>
  <w:style w:type="character" w:customStyle="1" w:styleId="ConsPlusNormal0">
    <w:name w:val="ConsPlusNormal Знак"/>
    <w:link w:val="ConsPlusNormal"/>
    <w:locked/>
    <w:rsid w:val="00A16262"/>
    <w:rPr>
      <w:rFonts w:ascii="Arial" w:eastAsia="Times New Roman" w:hAnsi="Arial" w:cs="Arial"/>
      <w:kern w:val="0"/>
      <w:sz w:val="20"/>
      <w:szCs w:val="20"/>
      <w:lang w:eastAsia="ru-RU"/>
    </w:rPr>
  </w:style>
  <w:style w:type="paragraph" w:customStyle="1" w:styleId="11">
    <w:name w:val="Обычный1"/>
    <w:rsid w:val="00A16262"/>
    <w:pPr>
      <w:widowControl w:val="0"/>
      <w:spacing w:after="0" w:line="240" w:lineRule="auto"/>
      <w:jc w:val="both"/>
    </w:pPr>
    <w:rPr>
      <w:rFonts w:ascii="Times New Roman" w:eastAsia="Times New Roman" w:hAnsi="Times New Roman" w:cs="Times New Roman"/>
      <w:kern w:val="0"/>
      <w:sz w:val="24"/>
      <w:szCs w:val="24"/>
      <w:lang w:eastAsia="ru-RU"/>
    </w:rPr>
  </w:style>
  <w:style w:type="character" w:customStyle="1" w:styleId="32">
    <w:name w:val="Основной текст (3)_"/>
    <w:link w:val="33"/>
    <w:rsid w:val="00A16262"/>
    <w:rPr>
      <w:rFonts w:eastAsia="Times New Roman"/>
      <w:sz w:val="17"/>
      <w:szCs w:val="17"/>
      <w:shd w:val="clear" w:color="auto" w:fill="FFFFFF"/>
    </w:rPr>
  </w:style>
  <w:style w:type="paragraph" w:customStyle="1" w:styleId="33">
    <w:name w:val="Основной текст (3)"/>
    <w:basedOn w:val="a0"/>
    <w:link w:val="32"/>
    <w:rsid w:val="00A16262"/>
    <w:pPr>
      <w:shd w:val="clear" w:color="auto" w:fill="FFFFFF"/>
      <w:spacing w:after="2160" w:line="240" w:lineRule="exact"/>
      <w:jc w:val="center"/>
    </w:pPr>
    <w:rPr>
      <w:rFonts w:asciiTheme="minorHAnsi" w:eastAsia="Times New Roman" w:hAnsiTheme="minorHAnsi" w:cstheme="minorBidi"/>
      <w:kern w:val="2"/>
      <w:sz w:val="17"/>
      <w:szCs w:val="17"/>
      <w:lang w:eastAsia="en-US"/>
    </w:rPr>
  </w:style>
  <w:style w:type="character" w:customStyle="1" w:styleId="20">
    <w:name w:val="Заголовок 2 Знак"/>
    <w:basedOn w:val="a3"/>
    <w:rsid w:val="002C1D6C"/>
    <w:rPr>
      <w:rFonts w:asciiTheme="majorHAnsi" w:eastAsiaTheme="majorEastAsia" w:hAnsiTheme="majorHAnsi" w:cstheme="majorBidi"/>
      <w:color w:val="2F5496" w:themeColor="accent1" w:themeShade="BF"/>
      <w:kern w:val="0"/>
      <w:sz w:val="26"/>
      <w:szCs w:val="26"/>
      <w:lang w:eastAsia="zh-CN"/>
    </w:rPr>
  </w:style>
  <w:style w:type="character" w:customStyle="1" w:styleId="34">
    <w:name w:val="Заголовок 3 Знак"/>
    <w:basedOn w:val="a3"/>
    <w:rsid w:val="002C1D6C"/>
    <w:rPr>
      <w:rFonts w:asciiTheme="majorHAnsi" w:eastAsiaTheme="majorEastAsia" w:hAnsiTheme="majorHAnsi" w:cstheme="majorBidi"/>
      <w:color w:val="1F3763" w:themeColor="accent1" w:themeShade="7F"/>
      <w:kern w:val="0"/>
      <w:sz w:val="24"/>
      <w:szCs w:val="24"/>
      <w:lang w:eastAsia="zh-CN"/>
    </w:rPr>
  </w:style>
  <w:style w:type="character" w:customStyle="1" w:styleId="40">
    <w:name w:val="Заголовок 4 Знак"/>
    <w:basedOn w:val="a3"/>
    <w:link w:val="4"/>
    <w:rsid w:val="002C1D6C"/>
    <w:rPr>
      <w:rFonts w:ascii="Times New Roman" w:eastAsia="SimSun" w:hAnsi="Times New Roman" w:cs="Times New Roman"/>
      <w:b/>
      <w:bCs/>
      <w:kern w:val="0"/>
      <w:sz w:val="28"/>
      <w:szCs w:val="28"/>
      <w:lang w:eastAsia="zh-CN"/>
    </w:rPr>
  </w:style>
  <w:style w:type="character" w:customStyle="1" w:styleId="50">
    <w:name w:val="Заголовок 5 Знак"/>
    <w:basedOn w:val="a3"/>
    <w:link w:val="5"/>
    <w:rsid w:val="002C1D6C"/>
    <w:rPr>
      <w:rFonts w:ascii="Times New Roman" w:eastAsia="Times New Roman" w:hAnsi="Times New Roman" w:cs="Times New Roman"/>
      <w:b/>
      <w:bCs/>
      <w:i/>
      <w:iCs/>
      <w:kern w:val="0"/>
      <w:sz w:val="26"/>
      <w:szCs w:val="26"/>
      <w:lang w:eastAsia="ar-SA"/>
    </w:rPr>
  </w:style>
  <w:style w:type="character" w:customStyle="1" w:styleId="60">
    <w:name w:val="Заголовок 6 Знак"/>
    <w:basedOn w:val="a3"/>
    <w:link w:val="6"/>
    <w:rsid w:val="002C1D6C"/>
    <w:rPr>
      <w:rFonts w:ascii="Times New Roman" w:eastAsia="Times New Roman" w:hAnsi="Times New Roman" w:cs="Times New Roman"/>
      <w:b/>
      <w:bCs/>
      <w:kern w:val="0"/>
      <w:lang w:eastAsia="ar-SA"/>
    </w:rPr>
  </w:style>
  <w:style w:type="character" w:customStyle="1" w:styleId="70">
    <w:name w:val="Заголовок 7 Знак"/>
    <w:basedOn w:val="a3"/>
    <w:link w:val="7"/>
    <w:rsid w:val="002C1D6C"/>
    <w:rPr>
      <w:rFonts w:ascii="Arial" w:eastAsia="Times New Roman" w:hAnsi="Arial" w:cs="Arial"/>
      <w:spacing w:val="-4"/>
      <w:kern w:val="1"/>
      <w:sz w:val="20"/>
      <w:szCs w:val="20"/>
      <w:lang w:eastAsia="ar-SA"/>
    </w:rPr>
  </w:style>
  <w:style w:type="character" w:customStyle="1" w:styleId="80">
    <w:name w:val="Заголовок 8 Знак"/>
    <w:basedOn w:val="a3"/>
    <w:link w:val="8"/>
    <w:rsid w:val="002C1D6C"/>
    <w:rPr>
      <w:rFonts w:ascii="Times New Roman" w:eastAsia="Times New Roman" w:hAnsi="Times New Roman" w:cs="Times New Roman"/>
      <w:i/>
      <w:iCs/>
      <w:kern w:val="0"/>
      <w:sz w:val="28"/>
      <w:szCs w:val="28"/>
      <w:lang w:eastAsia="ar-SA"/>
    </w:rPr>
  </w:style>
  <w:style w:type="character" w:customStyle="1" w:styleId="90">
    <w:name w:val="Заголовок 9 Знак"/>
    <w:basedOn w:val="a3"/>
    <w:link w:val="9"/>
    <w:rsid w:val="002C1D6C"/>
    <w:rPr>
      <w:rFonts w:ascii="Arial" w:eastAsia="Times New Roman" w:hAnsi="Arial" w:cs="Arial"/>
      <w:spacing w:val="-4"/>
      <w:kern w:val="1"/>
      <w:sz w:val="18"/>
      <w:szCs w:val="18"/>
      <w:lang w:eastAsia="ar-SA"/>
    </w:rPr>
  </w:style>
  <w:style w:type="character" w:customStyle="1" w:styleId="110">
    <w:name w:val="Заголовок 1 Знак1"/>
    <w:rsid w:val="002C1D6C"/>
    <w:rPr>
      <w:rFonts w:ascii="Times New Roman" w:hAnsi="Times New Roman"/>
      <w:bCs/>
      <w:sz w:val="24"/>
      <w:szCs w:val="24"/>
    </w:rPr>
  </w:style>
  <w:style w:type="character" w:customStyle="1" w:styleId="21">
    <w:name w:val="Заголовок 2 Знак1"/>
    <w:link w:val="2"/>
    <w:rsid w:val="009828A3"/>
    <w:rPr>
      <w:rFonts w:ascii="Times New Roman" w:eastAsia="Times New Roman" w:hAnsi="Times New Roman" w:cs="Times New Roman"/>
      <w:b/>
      <w:bCs/>
      <w:iCs/>
      <w:caps/>
      <w:kern w:val="0"/>
      <w:sz w:val="28"/>
      <w:szCs w:val="28"/>
    </w:rPr>
  </w:style>
  <w:style w:type="character" w:customStyle="1" w:styleId="31">
    <w:name w:val="Заголовок 3 Знак1"/>
    <w:link w:val="3"/>
    <w:rsid w:val="002C1D6C"/>
    <w:rPr>
      <w:rFonts w:ascii="Times New Roman" w:eastAsia="SimSun" w:hAnsi="Times New Roman" w:cs="Times New Roman"/>
      <w:color w:val="FF0000"/>
      <w:kern w:val="0"/>
      <w:sz w:val="24"/>
      <w:szCs w:val="24"/>
      <w:lang w:eastAsia="zh-CN"/>
    </w:rPr>
  </w:style>
  <w:style w:type="paragraph" w:customStyle="1" w:styleId="a1">
    <w:name w:val="База заголовка"/>
    <w:basedOn w:val="a0"/>
    <w:next w:val="a2"/>
    <w:rsid w:val="002C1D6C"/>
    <w:pPr>
      <w:keepNext/>
      <w:keepLines/>
      <w:spacing w:before="140" w:line="220" w:lineRule="atLeast"/>
      <w:ind w:left="1080" w:firstLine="709"/>
      <w:jc w:val="both"/>
    </w:pPr>
    <w:rPr>
      <w:rFonts w:ascii="Arial" w:eastAsia="Times New Roman" w:hAnsi="Arial" w:cs="Arial"/>
      <w:spacing w:val="-4"/>
      <w:kern w:val="1"/>
      <w:sz w:val="22"/>
      <w:szCs w:val="22"/>
      <w:lang w:eastAsia="ar-SA"/>
    </w:rPr>
  </w:style>
  <w:style w:type="paragraph" w:styleId="a2">
    <w:name w:val="Body Text"/>
    <w:basedOn w:val="a0"/>
    <w:link w:val="12"/>
    <w:rsid w:val="002C1D6C"/>
    <w:pPr>
      <w:jc w:val="center"/>
    </w:pPr>
    <w:rPr>
      <w:rFonts w:eastAsia="Times New Roman"/>
      <w:b/>
      <w:bCs/>
      <w:lang w:eastAsia="ru-RU"/>
    </w:rPr>
  </w:style>
  <w:style w:type="character" w:customStyle="1" w:styleId="af0">
    <w:name w:val="Основной текст Знак"/>
    <w:basedOn w:val="a3"/>
    <w:rsid w:val="002C1D6C"/>
    <w:rPr>
      <w:rFonts w:ascii="Times New Roman" w:eastAsia="SimSun" w:hAnsi="Times New Roman" w:cs="Times New Roman"/>
      <w:kern w:val="0"/>
      <w:sz w:val="24"/>
      <w:szCs w:val="24"/>
      <w:lang w:eastAsia="zh-CN"/>
    </w:rPr>
  </w:style>
  <w:style w:type="character" w:customStyle="1" w:styleId="12">
    <w:name w:val="Основной текст Знак1"/>
    <w:link w:val="a2"/>
    <w:rsid w:val="002C1D6C"/>
    <w:rPr>
      <w:rFonts w:ascii="Times New Roman" w:eastAsia="Times New Roman" w:hAnsi="Times New Roman" w:cs="Times New Roman"/>
      <w:b/>
      <w:bCs/>
      <w:kern w:val="0"/>
      <w:sz w:val="24"/>
      <w:szCs w:val="24"/>
      <w:lang w:eastAsia="ru-RU"/>
    </w:rPr>
  </w:style>
  <w:style w:type="paragraph" w:customStyle="1" w:styleId="ConsNormal">
    <w:name w:val="ConsNormal"/>
    <w:rsid w:val="002C1D6C"/>
    <w:pPr>
      <w:widowControl w:val="0"/>
      <w:autoSpaceDE w:val="0"/>
      <w:autoSpaceDN w:val="0"/>
      <w:adjustRightInd w:val="0"/>
      <w:spacing w:after="0" w:line="240" w:lineRule="auto"/>
      <w:ind w:right="19772" w:firstLine="720"/>
    </w:pPr>
    <w:rPr>
      <w:rFonts w:ascii="Arial" w:eastAsia="SimSun" w:hAnsi="Arial" w:cs="Arial"/>
      <w:kern w:val="0"/>
      <w:sz w:val="20"/>
      <w:szCs w:val="20"/>
      <w:lang w:eastAsia="zh-CN"/>
    </w:rPr>
  </w:style>
  <w:style w:type="paragraph" w:customStyle="1" w:styleId="ConsNonformat">
    <w:name w:val="ConsNonforma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rPr>
  </w:style>
  <w:style w:type="paragraph" w:customStyle="1" w:styleId="ConsTitle">
    <w:name w:val="ConsTitle"/>
    <w:rsid w:val="002C1D6C"/>
    <w:pPr>
      <w:widowControl w:val="0"/>
      <w:autoSpaceDE w:val="0"/>
      <w:autoSpaceDN w:val="0"/>
      <w:adjustRightInd w:val="0"/>
      <w:spacing w:after="0" w:line="240" w:lineRule="auto"/>
      <w:ind w:right="19772"/>
    </w:pPr>
    <w:rPr>
      <w:rFonts w:ascii="Arial" w:eastAsia="SimSun" w:hAnsi="Arial" w:cs="Arial"/>
      <w:b/>
      <w:bCs/>
      <w:kern w:val="0"/>
      <w:sz w:val="16"/>
      <w:szCs w:val="16"/>
      <w:lang w:eastAsia="zh-CN"/>
    </w:rPr>
  </w:style>
  <w:style w:type="paragraph" w:customStyle="1" w:styleId="ConsCell">
    <w:name w:val="ConsCell"/>
    <w:rsid w:val="002C1D6C"/>
    <w:pPr>
      <w:widowControl w:val="0"/>
      <w:autoSpaceDE w:val="0"/>
      <w:autoSpaceDN w:val="0"/>
      <w:adjustRightInd w:val="0"/>
      <w:spacing w:after="0" w:line="240" w:lineRule="auto"/>
      <w:ind w:right="19772"/>
    </w:pPr>
    <w:rPr>
      <w:rFonts w:ascii="Arial" w:eastAsia="SimSun" w:hAnsi="Arial" w:cs="Arial"/>
      <w:kern w:val="0"/>
      <w:sz w:val="20"/>
      <w:szCs w:val="20"/>
      <w:lang w:eastAsia="zh-CN"/>
    </w:rPr>
  </w:style>
  <w:style w:type="paragraph" w:customStyle="1" w:styleId="ConsDocList">
    <w:name w:val="ConsDocLis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rPr>
  </w:style>
  <w:style w:type="paragraph" w:styleId="af1">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af2"/>
    <w:qFormat/>
    <w:rsid w:val="002C1D6C"/>
    <w:pPr>
      <w:spacing w:before="75" w:after="75"/>
      <w:ind w:left="75" w:right="75" w:firstLine="225"/>
      <w:jc w:val="both"/>
    </w:pPr>
    <w:rPr>
      <w:rFonts w:ascii="Verdana" w:eastAsia="Times New Roman" w:hAnsi="Verdana"/>
      <w:color w:val="000000"/>
      <w:sz w:val="18"/>
      <w:szCs w:val="18"/>
    </w:rPr>
  </w:style>
  <w:style w:type="paragraph" w:customStyle="1" w:styleId="13">
    <w:name w:val="Название1"/>
    <w:basedOn w:val="a0"/>
    <w:link w:val="af3"/>
    <w:qFormat/>
    <w:rsid w:val="002C1D6C"/>
    <w:pPr>
      <w:jc w:val="center"/>
    </w:pPr>
    <w:rPr>
      <w:rFonts w:eastAsia="Times New Roman"/>
      <w:sz w:val="28"/>
      <w:szCs w:val="28"/>
      <w:lang w:eastAsia="ru-RU"/>
    </w:rPr>
  </w:style>
  <w:style w:type="character" w:customStyle="1" w:styleId="af3">
    <w:name w:val="Название Знак"/>
    <w:link w:val="13"/>
    <w:rsid w:val="002C1D6C"/>
    <w:rPr>
      <w:rFonts w:ascii="Times New Roman" w:eastAsia="Times New Roman" w:hAnsi="Times New Roman" w:cs="Times New Roman"/>
      <w:kern w:val="0"/>
      <w:sz w:val="28"/>
      <w:szCs w:val="28"/>
      <w:lang w:eastAsia="ru-RU"/>
    </w:rPr>
  </w:style>
  <w:style w:type="paragraph" w:customStyle="1" w:styleId="--">
    <w:name w:val="- СТРАНИЦА -"/>
    <w:rsid w:val="002C1D6C"/>
    <w:pPr>
      <w:spacing w:after="0" w:line="240" w:lineRule="auto"/>
    </w:pPr>
    <w:rPr>
      <w:rFonts w:ascii="Times New Roman" w:eastAsia="Times New Roman" w:hAnsi="Times New Roman" w:cs="Times New Roman"/>
      <w:kern w:val="0"/>
      <w:sz w:val="20"/>
      <w:szCs w:val="20"/>
      <w:lang w:eastAsia="ru-RU"/>
    </w:rPr>
  </w:style>
  <w:style w:type="character" w:customStyle="1" w:styleId="14">
    <w:name w:val="Нижний колонтитул Знак1"/>
    <w:uiPriority w:val="99"/>
    <w:rsid w:val="002C1D6C"/>
    <w:rPr>
      <w:rFonts w:ascii="Times New Roman" w:eastAsia="SimSun" w:hAnsi="Times New Roman" w:cs="Times New Roman"/>
      <w:sz w:val="24"/>
      <w:szCs w:val="24"/>
      <w:lang w:eastAsia="zh-CN"/>
    </w:rPr>
  </w:style>
  <w:style w:type="character" w:styleId="af4">
    <w:name w:val="page number"/>
    <w:basedOn w:val="a3"/>
    <w:rsid w:val="002C1D6C"/>
  </w:style>
  <w:style w:type="paragraph" w:customStyle="1" w:styleId="af5">
    <w:name w:val="Îáû÷íûé"/>
    <w:rsid w:val="002C1D6C"/>
    <w:pPr>
      <w:spacing w:after="0" w:line="240" w:lineRule="auto"/>
    </w:pPr>
    <w:rPr>
      <w:rFonts w:ascii="Times New Roman" w:eastAsia="Times New Roman" w:hAnsi="Times New Roman" w:cs="Times New Roman"/>
      <w:kern w:val="0"/>
      <w:sz w:val="20"/>
      <w:szCs w:val="20"/>
      <w:lang w:val="en-US" w:eastAsia="ru-RU"/>
    </w:rPr>
  </w:style>
  <w:style w:type="paragraph" w:styleId="af6">
    <w:name w:val="Block Text"/>
    <w:basedOn w:val="a0"/>
    <w:rsid w:val="002C1D6C"/>
    <w:pPr>
      <w:tabs>
        <w:tab w:val="left" w:pos="10440"/>
      </w:tabs>
      <w:spacing w:before="120"/>
      <w:ind w:left="360" w:right="333"/>
      <w:jc w:val="both"/>
    </w:pPr>
    <w:rPr>
      <w:rFonts w:eastAsia="Times New Roman"/>
      <w:b/>
      <w:bCs/>
      <w:lang w:eastAsia="ru-RU"/>
    </w:rPr>
  </w:style>
  <w:style w:type="paragraph" w:styleId="af7">
    <w:name w:val="Body Text Indent"/>
    <w:basedOn w:val="a0"/>
    <w:link w:val="af8"/>
    <w:rsid w:val="002C1D6C"/>
    <w:pPr>
      <w:spacing w:after="120"/>
      <w:ind w:left="283"/>
    </w:pPr>
    <w:rPr>
      <w:rFonts w:eastAsia="Times New Roman"/>
      <w:lang w:eastAsia="ru-RU"/>
    </w:rPr>
  </w:style>
  <w:style w:type="character" w:customStyle="1" w:styleId="af8">
    <w:name w:val="Основной текст с отступом Знак"/>
    <w:basedOn w:val="a3"/>
    <w:link w:val="af7"/>
    <w:rsid w:val="002C1D6C"/>
    <w:rPr>
      <w:rFonts w:ascii="Times New Roman" w:eastAsia="Times New Roman" w:hAnsi="Times New Roman" w:cs="Times New Roman"/>
      <w:kern w:val="0"/>
      <w:sz w:val="24"/>
      <w:szCs w:val="24"/>
      <w:lang w:eastAsia="ru-RU"/>
    </w:rPr>
  </w:style>
  <w:style w:type="paragraph" w:styleId="22">
    <w:name w:val="Body Text Indent 2"/>
    <w:basedOn w:val="a0"/>
    <w:link w:val="23"/>
    <w:rsid w:val="002C1D6C"/>
    <w:pPr>
      <w:spacing w:after="120" w:line="480" w:lineRule="auto"/>
      <w:ind w:left="283"/>
    </w:pPr>
    <w:rPr>
      <w:rFonts w:eastAsia="Times New Roman"/>
      <w:lang w:eastAsia="ru-RU"/>
    </w:rPr>
  </w:style>
  <w:style w:type="character" w:customStyle="1" w:styleId="23">
    <w:name w:val="Основной текст с отступом 2 Знак"/>
    <w:basedOn w:val="a3"/>
    <w:link w:val="22"/>
    <w:rsid w:val="002C1D6C"/>
    <w:rPr>
      <w:rFonts w:ascii="Times New Roman" w:eastAsia="Times New Roman" w:hAnsi="Times New Roman" w:cs="Times New Roman"/>
      <w:kern w:val="0"/>
      <w:sz w:val="24"/>
      <w:szCs w:val="24"/>
      <w:lang w:eastAsia="ru-RU"/>
    </w:rPr>
  </w:style>
  <w:style w:type="paragraph" w:styleId="24">
    <w:name w:val="Body Text 2"/>
    <w:basedOn w:val="a0"/>
    <w:link w:val="25"/>
    <w:rsid w:val="002C1D6C"/>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3"/>
    <w:link w:val="24"/>
    <w:rsid w:val="002C1D6C"/>
    <w:rPr>
      <w:rFonts w:ascii="Times New Roman" w:eastAsia="Times New Roman" w:hAnsi="Times New Roman" w:cs="Times New Roman"/>
      <w:color w:val="FF0000"/>
      <w:kern w:val="0"/>
      <w:sz w:val="20"/>
      <w:szCs w:val="20"/>
      <w:lang w:eastAsia="ru-RU"/>
    </w:rPr>
  </w:style>
  <w:style w:type="paragraph" w:styleId="35">
    <w:name w:val="Body Text Indent 3"/>
    <w:basedOn w:val="a0"/>
    <w:link w:val="36"/>
    <w:rsid w:val="002C1D6C"/>
    <w:pPr>
      <w:ind w:left="540" w:firstLine="720"/>
      <w:jc w:val="both"/>
    </w:pPr>
    <w:rPr>
      <w:rFonts w:eastAsia="Times New Roman"/>
      <w:sz w:val="20"/>
      <w:szCs w:val="20"/>
      <w:lang w:eastAsia="ru-RU"/>
    </w:rPr>
  </w:style>
  <w:style w:type="character" w:customStyle="1" w:styleId="36">
    <w:name w:val="Основной текст с отступом 3 Знак"/>
    <w:basedOn w:val="a3"/>
    <w:link w:val="35"/>
    <w:rsid w:val="002C1D6C"/>
    <w:rPr>
      <w:rFonts w:ascii="Times New Roman" w:eastAsia="Times New Roman" w:hAnsi="Times New Roman" w:cs="Times New Roman"/>
      <w:kern w:val="0"/>
      <w:sz w:val="20"/>
      <w:szCs w:val="20"/>
      <w:lang w:eastAsia="ru-RU"/>
    </w:rPr>
  </w:style>
  <w:style w:type="character" w:customStyle="1" w:styleId="15">
    <w:name w:val="Заголовок 1 Знак Знак"/>
    <w:rsid w:val="002C1D6C"/>
    <w:rPr>
      <w:b/>
      <w:bCs/>
      <w:sz w:val="28"/>
      <w:szCs w:val="28"/>
      <w:lang w:val="ru-RU" w:eastAsia="ru-RU" w:bidi="ar-SA"/>
    </w:rPr>
  </w:style>
  <w:style w:type="character" w:customStyle="1" w:styleId="16">
    <w:name w:val="Верхний колонтитул Знак1"/>
    <w:uiPriority w:val="99"/>
    <w:rsid w:val="002C1D6C"/>
    <w:rPr>
      <w:rFonts w:ascii="Times New Roman" w:eastAsia="Times New Roman" w:hAnsi="Times New Roman" w:cs="Times New Roman"/>
      <w:sz w:val="24"/>
      <w:szCs w:val="24"/>
      <w:lang w:eastAsia="ru-RU"/>
    </w:rPr>
  </w:style>
  <w:style w:type="character" w:styleId="af9">
    <w:name w:val="Emphasis"/>
    <w:qFormat/>
    <w:rsid w:val="002C1D6C"/>
    <w:rPr>
      <w:i/>
      <w:iCs/>
    </w:rPr>
  </w:style>
  <w:style w:type="paragraph" w:customStyle="1" w:styleId="ConsPlusNonformat">
    <w:name w:val="ConsPlusNonformat"/>
    <w:uiPriority w:val="99"/>
    <w:rsid w:val="002C1D6C"/>
    <w:pPr>
      <w:autoSpaceDE w:val="0"/>
      <w:autoSpaceDN w:val="0"/>
      <w:adjustRightInd w:val="0"/>
      <w:spacing w:after="0" w:line="240" w:lineRule="auto"/>
    </w:pPr>
    <w:rPr>
      <w:rFonts w:ascii="Courier New" w:eastAsia="Times New Roman" w:hAnsi="Courier New" w:cs="Courier New"/>
      <w:kern w:val="0"/>
      <w:sz w:val="20"/>
      <w:szCs w:val="20"/>
      <w:lang w:eastAsia="ru-RU"/>
    </w:rPr>
  </w:style>
  <w:style w:type="paragraph" w:customStyle="1" w:styleId="ConsPlusTitle">
    <w:name w:val="ConsPlusTitle"/>
    <w:rsid w:val="002C1D6C"/>
    <w:pPr>
      <w:autoSpaceDE w:val="0"/>
      <w:autoSpaceDN w:val="0"/>
      <w:adjustRightInd w:val="0"/>
      <w:spacing w:after="0" w:line="240" w:lineRule="auto"/>
    </w:pPr>
    <w:rPr>
      <w:rFonts w:ascii="Arial" w:eastAsia="Times New Roman" w:hAnsi="Arial" w:cs="Arial"/>
      <w:b/>
      <w:bCs/>
      <w:kern w:val="0"/>
      <w:sz w:val="20"/>
      <w:szCs w:val="20"/>
      <w:lang w:eastAsia="ru-RU"/>
    </w:rPr>
  </w:style>
  <w:style w:type="paragraph" w:customStyle="1" w:styleId="17">
    <w:name w:val="текст 1"/>
    <w:basedOn w:val="a0"/>
    <w:next w:val="a0"/>
    <w:rsid w:val="002C1D6C"/>
    <w:pPr>
      <w:ind w:firstLine="540"/>
      <w:jc w:val="both"/>
    </w:pPr>
    <w:rPr>
      <w:rFonts w:eastAsia="Times New Roman"/>
      <w:sz w:val="20"/>
      <w:lang w:eastAsia="ru-RU"/>
    </w:rPr>
  </w:style>
  <w:style w:type="paragraph" w:customStyle="1" w:styleId="S2">
    <w:name w:val="S_Титульный"/>
    <w:basedOn w:val="a0"/>
    <w:rsid w:val="002C1D6C"/>
    <w:pPr>
      <w:spacing w:line="360" w:lineRule="auto"/>
      <w:ind w:left="3060"/>
      <w:jc w:val="right"/>
    </w:pPr>
    <w:rPr>
      <w:rFonts w:eastAsia="Times New Roman"/>
      <w:b/>
      <w:caps/>
      <w:lang w:eastAsia="ru-RU"/>
    </w:rPr>
  </w:style>
  <w:style w:type="paragraph" w:customStyle="1" w:styleId="afa">
    <w:name w:val="Таблица"/>
    <w:basedOn w:val="a0"/>
    <w:rsid w:val="002C1D6C"/>
    <w:pPr>
      <w:jc w:val="both"/>
    </w:pPr>
    <w:rPr>
      <w:rFonts w:eastAsia="Times New Roman"/>
      <w:lang w:eastAsia="ru-RU"/>
    </w:rPr>
  </w:style>
  <w:style w:type="paragraph" w:styleId="afb">
    <w:name w:val="footnote text"/>
    <w:basedOn w:val="a0"/>
    <w:link w:val="afc"/>
    <w:semiHidden/>
    <w:rsid w:val="002C1D6C"/>
    <w:rPr>
      <w:rFonts w:eastAsia="Times New Roman"/>
      <w:sz w:val="20"/>
      <w:szCs w:val="20"/>
      <w:lang w:eastAsia="ru-RU"/>
    </w:rPr>
  </w:style>
  <w:style w:type="character" w:customStyle="1" w:styleId="afc">
    <w:name w:val="Текст сноски Знак"/>
    <w:basedOn w:val="a3"/>
    <w:link w:val="afb"/>
    <w:semiHidden/>
    <w:rsid w:val="002C1D6C"/>
    <w:rPr>
      <w:rFonts w:ascii="Times New Roman" w:eastAsia="Times New Roman" w:hAnsi="Times New Roman" w:cs="Times New Roman"/>
      <w:kern w:val="0"/>
      <w:sz w:val="20"/>
      <w:szCs w:val="20"/>
      <w:lang w:eastAsia="ru-RU"/>
    </w:rPr>
  </w:style>
  <w:style w:type="paragraph" w:styleId="afd">
    <w:name w:val="Plain Text"/>
    <w:aliases w:val="Текст Знак2,Plain Text Char Знак Знак,Plain Text Char Знак,Текст Dos,Знак Знак Знак Знак Знак Знак Знак Знак,Знак Знак Знак Знак Знак Знак Знак Знак1,Знак Знак Знак Знак Знак Знак Знак Знак2 Знак Знак Знак Знак,Знак Знак Знак Знак Знак Знак Знак"/>
    <w:basedOn w:val="a0"/>
    <w:link w:val="afe"/>
    <w:qFormat/>
    <w:rsid w:val="002C1D6C"/>
    <w:rPr>
      <w:rFonts w:ascii="Courier New" w:eastAsia="Times New Roman" w:hAnsi="Courier New"/>
      <w:sz w:val="20"/>
      <w:szCs w:val="20"/>
      <w:lang w:eastAsia="ru-RU"/>
    </w:rPr>
  </w:style>
  <w:style w:type="character" w:customStyle="1" w:styleId="afe">
    <w:name w:val="Текст Знак"/>
    <w:aliases w:val="Текст Знак2 Знак,Plain Text Char Знак Знак Знак,Plain Text Char Знак Знак1,Текст Dos Знак,Знак Знак Знак Знак Знак Знак Знак Знак Знак,Знак Знак Знак Знак Знак Знак Знак Знак1 Знак1,Знак Знак Знак Знак Знак Знак Знак Знак2"/>
    <w:basedOn w:val="a3"/>
    <w:link w:val="afd"/>
    <w:rsid w:val="002C1D6C"/>
    <w:rPr>
      <w:rFonts w:ascii="Courier New" w:eastAsia="Times New Roman" w:hAnsi="Courier New" w:cs="Times New Roman"/>
      <w:kern w:val="0"/>
      <w:sz w:val="20"/>
      <w:szCs w:val="20"/>
      <w:lang w:eastAsia="ru-RU"/>
    </w:rPr>
  </w:style>
  <w:style w:type="paragraph" w:styleId="aff">
    <w:name w:val="Balloon Text"/>
    <w:basedOn w:val="a0"/>
    <w:link w:val="18"/>
    <w:rsid w:val="002C1D6C"/>
    <w:rPr>
      <w:rFonts w:ascii="Tahoma" w:hAnsi="Tahoma"/>
      <w:sz w:val="16"/>
      <w:szCs w:val="16"/>
    </w:rPr>
  </w:style>
  <w:style w:type="character" w:customStyle="1" w:styleId="aff0">
    <w:name w:val="Текст выноски Знак"/>
    <w:basedOn w:val="a3"/>
    <w:uiPriority w:val="99"/>
    <w:rsid w:val="002C1D6C"/>
    <w:rPr>
      <w:rFonts w:ascii="Segoe UI" w:eastAsia="SimSun" w:hAnsi="Segoe UI" w:cs="Segoe UI"/>
      <w:kern w:val="0"/>
      <w:sz w:val="18"/>
      <w:szCs w:val="18"/>
      <w:lang w:eastAsia="zh-CN"/>
    </w:rPr>
  </w:style>
  <w:style w:type="character" w:customStyle="1" w:styleId="18">
    <w:name w:val="Текст выноски Знак1"/>
    <w:link w:val="aff"/>
    <w:rsid w:val="002C1D6C"/>
    <w:rPr>
      <w:rFonts w:ascii="Tahoma" w:eastAsia="SimSun" w:hAnsi="Tahoma" w:cs="Times New Roman"/>
      <w:kern w:val="0"/>
      <w:sz w:val="16"/>
      <w:szCs w:val="16"/>
      <w:lang w:eastAsia="zh-CN"/>
    </w:rPr>
  </w:style>
  <w:style w:type="paragraph" w:styleId="aff1">
    <w:name w:val="List Paragraph"/>
    <w:aliases w:val="Варианты ответов,Абзац списка основной,List Paragraph2,ПАРАГРАФ,Нумерация,список 1,СПИСКИ,маркированный"/>
    <w:basedOn w:val="a0"/>
    <w:link w:val="aff2"/>
    <w:uiPriority w:val="34"/>
    <w:qFormat/>
    <w:rsid w:val="002C1D6C"/>
    <w:pPr>
      <w:spacing w:after="200" w:line="276" w:lineRule="auto"/>
      <w:ind w:left="708"/>
    </w:pPr>
    <w:rPr>
      <w:rFonts w:ascii="Calibri" w:eastAsia="Calibri" w:hAnsi="Calibri"/>
      <w:sz w:val="22"/>
      <w:szCs w:val="22"/>
      <w:lang w:eastAsia="en-US"/>
    </w:rPr>
  </w:style>
  <w:style w:type="character" w:customStyle="1" w:styleId="aff3">
    <w:name w:val="Стиль полужирный"/>
    <w:rsid w:val="002C1D6C"/>
    <w:rPr>
      <w:b/>
      <w:bCs/>
    </w:rPr>
  </w:style>
  <w:style w:type="paragraph" w:customStyle="1" w:styleId="37">
    <w:name w:val="Стиль Заголовок 3 + Черный"/>
    <w:basedOn w:val="3"/>
    <w:link w:val="38"/>
    <w:autoRedefine/>
    <w:rsid w:val="002C1D6C"/>
    <w:rPr>
      <w:rFonts w:cs="Arial"/>
      <w:b/>
      <w:bCs/>
      <w:caps/>
      <w:color w:val="000000"/>
      <w:u w:val="single"/>
    </w:rPr>
  </w:style>
  <w:style w:type="character" w:customStyle="1" w:styleId="38">
    <w:name w:val="Стиль Заголовок 3 + Черный Знак"/>
    <w:link w:val="37"/>
    <w:rsid w:val="002C1D6C"/>
    <w:rPr>
      <w:rFonts w:ascii="Times New Roman" w:eastAsia="SimSun" w:hAnsi="Times New Roman" w:cs="Arial"/>
      <w:b/>
      <w:bCs/>
      <w:caps/>
      <w:color w:val="000000"/>
      <w:kern w:val="0"/>
      <w:sz w:val="24"/>
      <w:szCs w:val="24"/>
      <w:u w:val="single"/>
      <w:lang w:eastAsia="zh-CN"/>
    </w:rPr>
  </w:style>
  <w:style w:type="paragraph" w:styleId="19">
    <w:name w:val="toc 1"/>
    <w:basedOn w:val="a0"/>
    <w:next w:val="a0"/>
    <w:autoRedefine/>
    <w:uiPriority w:val="39"/>
    <w:qFormat/>
    <w:rsid w:val="002C1D6C"/>
    <w:pPr>
      <w:spacing w:before="120" w:after="120"/>
      <w:jc w:val="center"/>
    </w:pPr>
    <w:rPr>
      <w:b/>
      <w:bCs/>
      <w:caps/>
    </w:rPr>
  </w:style>
  <w:style w:type="paragraph" w:styleId="26">
    <w:name w:val="toc 2"/>
    <w:basedOn w:val="a0"/>
    <w:next w:val="a0"/>
    <w:autoRedefine/>
    <w:uiPriority w:val="39"/>
    <w:qFormat/>
    <w:rsid w:val="002C1D6C"/>
    <w:pPr>
      <w:tabs>
        <w:tab w:val="right" w:leader="dot" w:pos="9214"/>
      </w:tabs>
      <w:ind w:left="240"/>
    </w:pPr>
    <w:rPr>
      <w:smallCaps/>
      <w:sz w:val="20"/>
      <w:szCs w:val="20"/>
    </w:rPr>
  </w:style>
  <w:style w:type="paragraph" w:styleId="39">
    <w:name w:val="toc 3"/>
    <w:basedOn w:val="a0"/>
    <w:next w:val="a0"/>
    <w:autoRedefine/>
    <w:uiPriority w:val="39"/>
    <w:qFormat/>
    <w:rsid w:val="002C1D6C"/>
    <w:pPr>
      <w:tabs>
        <w:tab w:val="right" w:leader="dot" w:pos="9923"/>
      </w:tabs>
      <w:ind w:left="284"/>
      <w:jc w:val="center"/>
    </w:pPr>
    <w:rPr>
      <w:i/>
      <w:iCs/>
      <w:sz w:val="20"/>
      <w:szCs w:val="20"/>
    </w:rPr>
  </w:style>
  <w:style w:type="paragraph" w:customStyle="1" w:styleId="27">
    <w:name w:val="Обычный2"/>
    <w:rsid w:val="002C1D6C"/>
    <w:pPr>
      <w:widowControl w:val="0"/>
      <w:suppressAutoHyphens/>
      <w:overflowPunct w:val="0"/>
      <w:autoSpaceDE w:val="0"/>
      <w:spacing w:after="0" w:line="240" w:lineRule="auto"/>
    </w:pPr>
    <w:rPr>
      <w:rFonts w:ascii="Times New Roman" w:eastAsia="Times New Roman" w:hAnsi="Times New Roman" w:cs="Times New Roman"/>
      <w:kern w:val="0"/>
      <w:sz w:val="20"/>
      <w:szCs w:val="20"/>
      <w:lang w:eastAsia="ar-SA"/>
    </w:rPr>
  </w:style>
  <w:style w:type="paragraph" w:customStyle="1" w:styleId="1a">
    <w:name w:val="Основной текст с отступом1"/>
    <w:basedOn w:val="a0"/>
    <w:rsid w:val="002C1D6C"/>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2C1D6C"/>
    <w:pPr>
      <w:ind w:left="720"/>
    </w:pPr>
    <w:rPr>
      <w:sz w:val="18"/>
      <w:szCs w:val="18"/>
    </w:rPr>
  </w:style>
  <w:style w:type="paragraph" w:styleId="51">
    <w:name w:val="toc 5"/>
    <w:basedOn w:val="a0"/>
    <w:next w:val="a0"/>
    <w:autoRedefine/>
    <w:uiPriority w:val="39"/>
    <w:rsid w:val="002C1D6C"/>
    <w:pPr>
      <w:ind w:left="960"/>
    </w:pPr>
    <w:rPr>
      <w:sz w:val="18"/>
      <w:szCs w:val="18"/>
    </w:rPr>
  </w:style>
  <w:style w:type="paragraph" w:styleId="61">
    <w:name w:val="toc 6"/>
    <w:basedOn w:val="a0"/>
    <w:next w:val="a0"/>
    <w:autoRedefine/>
    <w:uiPriority w:val="39"/>
    <w:rsid w:val="002C1D6C"/>
    <w:pPr>
      <w:ind w:left="1200"/>
    </w:pPr>
    <w:rPr>
      <w:sz w:val="18"/>
      <w:szCs w:val="18"/>
    </w:rPr>
  </w:style>
  <w:style w:type="paragraph" w:styleId="71">
    <w:name w:val="toc 7"/>
    <w:basedOn w:val="a0"/>
    <w:next w:val="a0"/>
    <w:autoRedefine/>
    <w:uiPriority w:val="39"/>
    <w:rsid w:val="002C1D6C"/>
    <w:pPr>
      <w:ind w:left="1440"/>
    </w:pPr>
    <w:rPr>
      <w:sz w:val="18"/>
      <w:szCs w:val="18"/>
    </w:rPr>
  </w:style>
  <w:style w:type="paragraph" w:styleId="81">
    <w:name w:val="toc 8"/>
    <w:basedOn w:val="a0"/>
    <w:next w:val="a0"/>
    <w:autoRedefine/>
    <w:uiPriority w:val="39"/>
    <w:rsid w:val="002C1D6C"/>
    <w:pPr>
      <w:ind w:left="1680"/>
    </w:pPr>
    <w:rPr>
      <w:sz w:val="18"/>
      <w:szCs w:val="18"/>
    </w:rPr>
  </w:style>
  <w:style w:type="paragraph" w:styleId="91">
    <w:name w:val="toc 9"/>
    <w:basedOn w:val="a0"/>
    <w:next w:val="a0"/>
    <w:autoRedefine/>
    <w:uiPriority w:val="39"/>
    <w:rsid w:val="002C1D6C"/>
    <w:pPr>
      <w:ind w:left="1920"/>
    </w:pPr>
    <w:rPr>
      <w:sz w:val="18"/>
      <w:szCs w:val="18"/>
    </w:rPr>
  </w:style>
  <w:style w:type="paragraph" w:customStyle="1" w:styleId="3a">
    <w:name w:val="Стиль Заголовок 3 + подчеркивание"/>
    <w:basedOn w:val="3"/>
    <w:rsid w:val="002C1D6C"/>
    <w:rPr>
      <w:u w:val="single"/>
    </w:rPr>
  </w:style>
  <w:style w:type="character" w:styleId="aff4">
    <w:name w:val="annotation reference"/>
    <w:uiPriority w:val="99"/>
    <w:semiHidden/>
    <w:unhideWhenUsed/>
    <w:rsid w:val="002C1D6C"/>
    <w:rPr>
      <w:sz w:val="16"/>
      <w:szCs w:val="16"/>
    </w:rPr>
  </w:style>
  <w:style w:type="paragraph" w:styleId="aff5">
    <w:name w:val="annotation text"/>
    <w:basedOn w:val="a0"/>
    <w:link w:val="aff6"/>
    <w:uiPriority w:val="99"/>
    <w:semiHidden/>
    <w:unhideWhenUsed/>
    <w:rsid w:val="002C1D6C"/>
    <w:rPr>
      <w:sz w:val="20"/>
      <w:szCs w:val="20"/>
    </w:rPr>
  </w:style>
  <w:style w:type="character" w:customStyle="1" w:styleId="aff6">
    <w:name w:val="Текст примечания Знак"/>
    <w:basedOn w:val="a3"/>
    <w:link w:val="aff5"/>
    <w:uiPriority w:val="99"/>
    <w:semiHidden/>
    <w:rsid w:val="002C1D6C"/>
    <w:rPr>
      <w:rFonts w:ascii="Times New Roman" w:eastAsia="SimSun" w:hAnsi="Times New Roman" w:cs="Times New Roman"/>
      <w:kern w:val="0"/>
      <w:sz w:val="20"/>
      <w:szCs w:val="20"/>
      <w:lang w:eastAsia="zh-CN"/>
    </w:rPr>
  </w:style>
  <w:style w:type="paragraph" w:styleId="aff7">
    <w:name w:val="annotation subject"/>
    <w:basedOn w:val="aff5"/>
    <w:next w:val="aff5"/>
    <w:link w:val="aff8"/>
    <w:uiPriority w:val="99"/>
    <w:semiHidden/>
    <w:unhideWhenUsed/>
    <w:rsid w:val="002C1D6C"/>
    <w:rPr>
      <w:b/>
      <w:bCs/>
    </w:rPr>
  </w:style>
  <w:style w:type="character" w:customStyle="1" w:styleId="aff8">
    <w:name w:val="Тема примечания Знак"/>
    <w:basedOn w:val="aff6"/>
    <w:link w:val="aff7"/>
    <w:uiPriority w:val="99"/>
    <w:semiHidden/>
    <w:rsid w:val="002C1D6C"/>
    <w:rPr>
      <w:rFonts w:ascii="Times New Roman" w:eastAsia="SimSun" w:hAnsi="Times New Roman" w:cs="Times New Roman"/>
      <w:b/>
      <w:bCs/>
      <w:kern w:val="0"/>
      <w:sz w:val="20"/>
      <w:szCs w:val="20"/>
      <w:lang w:eastAsia="zh-CN"/>
    </w:rPr>
  </w:style>
  <w:style w:type="paragraph" w:styleId="aff9">
    <w:name w:val="Subtitle"/>
    <w:basedOn w:val="a0"/>
    <w:next w:val="a0"/>
    <w:link w:val="affa"/>
    <w:uiPriority w:val="11"/>
    <w:qFormat/>
    <w:rsid w:val="002C1D6C"/>
    <w:pPr>
      <w:spacing w:after="60"/>
      <w:jc w:val="center"/>
      <w:outlineLvl w:val="1"/>
    </w:pPr>
    <w:rPr>
      <w:rFonts w:ascii="Cambria" w:eastAsia="Times New Roman" w:hAnsi="Cambria"/>
    </w:rPr>
  </w:style>
  <w:style w:type="character" w:customStyle="1" w:styleId="affa">
    <w:name w:val="Подзаголовок Знак"/>
    <w:basedOn w:val="a3"/>
    <w:link w:val="aff9"/>
    <w:uiPriority w:val="11"/>
    <w:rsid w:val="002C1D6C"/>
    <w:rPr>
      <w:rFonts w:ascii="Cambria" w:eastAsia="Times New Roman" w:hAnsi="Cambria" w:cs="Times New Roman"/>
      <w:kern w:val="0"/>
      <w:sz w:val="24"/>
      <w:szCs w:val="24"/>
      <w:lang w:eastAsia="zh-CN"/>
    </w:rPr>
  </w:style>
  <w:style w:type="table" w:styleId="affb">
    <w:name w:val="Table Grid"/>
    <w:basedOn w:val="a4"/>
    <w:uiPriority w:val="39"/>
    <w:rsid w:val="002C1D6C"/>
    <w:pPr>
      <w:spacing w:after="0" w:line="240" w:lineRule="auto"/>
    </w:pPr>
    <w:rPr>
      <w:rFonts w:ascii="Calibri" w:eastAsia="Calibri" w:hAnsi="Calibri"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2C1D6C"/>
    <w:rPr>
      <w:rFonts w:ascii="Symbol" w:hAnsi="Symbol"/>
    </w:rPr>
  </w:style>
  <w:style w:type="character" w:customStyle="1" w:styleId="WW8Num3z0">
    <w:name w:val="WW8Num3z0"/>
    <w:rsid w:val="002C1D6C"/>
    <w:rPr>
      <w:rFonts w:ascii="Symbol" w:hAnsi="Symbol"/>
    </w:rPr>
  </w:style>
  <w:style w:type="character" w:customStyle="1" w:styleId="WW8Num4z0">
    <w:name w:val="WW8Num4z0"/>
    <w:rsid w:val="002C1D6C"/>
    <w:rPr>
      <w:rFonts w:ascii="Symbol" w:hAnsi="Symbol"/>
    </w:rPr>
  </w:style>
  <w:style w:type="character" w:customStyle="1" w:styleId="WW8Num5z0">
    <w:name w:val="WW8Num5z0"/>
    <w:rsid w:val="002C1D6C"/>
    <w:rPr>
      <w:color w:val="auto"/>
    </w:rPr>
  </w:style>
  <w:style w:type="character" w:customStyle="1" w:styleId="WW8Num7z0">
    <w:name w:val="WW8Num7z0"/>
    <w:rsid w:val="002C1D6C"/>
    <w:rPr>
      <w:rFonts w:ascii="Symbol" w:hAnsi="Symbol"/>
      <w:color w:val="auto"/>
    </w:rPr>
  </w:style>
  <w:style w:type="character" w:customStyle="1" w:styleId="WW8Num8z0">
    <w:name w:val="WW8Num8z0"/>
    <w:rsid w:val="002C1D6C"/>
    <w:rPr>
      <w:rFonts w:ascii="Symbol" w:hAnsi="Symbol"/>
    </w:rPr>
  </w:style>
  <w:style w:type="character" w:customStyle="1" w:styleId="WW8Num9z0">
    <w:name w:val="WW8Num9z0"/>
    <w:rsid w:val="002C1D6C"/>
    <w:rPr>
      <w:rFonts w:ascii="Symbol" w:hAnsi="Symbol"/>
    </w:rPr>
  </w:style>
  <w:style w:type="character" w:customStyle="1" w:styleId="WW8Num10z0">
    <w:name w:val="WW8Num10z0"/>
    <w:rsid w:val="002C1D6C"/>
    <w:rPr>
      <w:rFonts w:ascii="Symbol" w:hAnsi="Symbol"/>
    </w:rPr>
  </w:style>
  <w:style w:type="character" w:customStyle="1" w:styleId="WW8Num11z0">
    <w:name w:val="WW8Num11z0"/>
    <w:rsid w:val="002C1D6C"/>
    <w:rPr>
      <w:rFonts w:ascii="Symbol" w:hAnsi="Symbol"/>
    </w:rPr>
  </w:style>
  <w:style w:type="character" w:customStyle="1" w:styleId="WW8Num12z0">
    <w:name w:val="WW8Num12z0"/>
    <w:rsid w:val="002C1D6C"/>
    <w:rPr>
      <w:rFonts w:ascii="Symbol" w:hAnsi="Symbol"/>
    </w:rPr>
  </w:style>
  <w:style w:type="character" w:customStyle="1" w:styleId="WW8Num12z2">
    <w:name w:val="WW8Num12z2"/>
    <w:rsid w:val="002C1D6C"/>
    <w:rPr>
      <w:rFonts w:ascii="Wingdings" w:hAnsi="Wingdings"/>
    </w:rPr>
  </w:style>
  <w:style w:type="character" w:customStyle="1" w:styleId="WW8Num12z4">
    <w:name w:val="WW8Num12z4"/>
    <w:rsid w:val="002C1D6C"/>
    <w:rPr>
      <w:rFonts w:ascii="Courier New" w:hAnsi="Courier New" w:cs="Courier New"/>
    </w:rPr>
  </w:style>
  <w:style w:type="character" w:customStyle="1" w:styleId="WW8Num14z0">
    <w:name w:val="WW8Num14z0"/>
    <w:rsid w:val="002C1D6C"/>
    <w:rPr>
      <w:rFonts w:cs="Times New Roman"/>
    </w:rPr>
  </w:style>
  <w:style w:type="character" w:customStyle="1" w:styleId="WW8Num15z0">
    <w:name w:val="WW8Num15z0"/>
    <w:rsid w:val="002C1D6C"/>
    <w:rPr>
      <w:b/>
    </w:rPr>
  </w:style>
  <w:style w:type="character" w:customStyle="1" w:styleId="WW8Num16z0">
    <w:name w:val="WW8Num16z0"/>
    <w:rsid w:val="002C1D6C"/>
    <w:rPr>
      <w:rFonts w:ascii="Symbol" w:hAnsi="Symbol"/>
      <w:color w:val="auto"/>
    </w:rPr>
  </w:style>
  <w:style w:type="character" w:customStyle="1" w:styleId="WW8Num17z0">
    <w:name w:val="WW8Num17z0"/>
    <w:rsid w:val="002C1D6C"/>
    <w:rPr>
      <w:rFonts w:ascii="Symbol" w:hAnsi="Symbol"/>
      <w:color w:val="auto"/>
    </w:rPr>
  </w:style>
  <w:style w:type="character" w:customStyle="1" w:styleId="WW8Num18z0">
    <w:name w:val="WW8Num18z0"/>
    <w:rsid w:val="002C1D6C"/>
    <w:rPr>
      <w:b/>
    </w:rPr>
  </w:style>
  <w:style w:type="character" w:customStyle="1" w:styleId="WW8Num19z0">
    <w:name w:val="WW8Num19z0"/>
    <w:rsid w:val="002C1D6C"/>
    <w:rPr>
      <w:rFonts w:ascii="Times New Roman" w:hAnsi="Times New Roman" w:cs="Times New Roman"/>
    </w:rPr>
  </w:style>
  <w:style w:type="character" w:customStyle="1" w:styleId="WW8Num20z0">
    <w:name w:val="WW8Num20z0"/>
    <w:rsid w:val="002C1D6C"/>
    <w:rPr>
      <w:rFonts w:ascii="Symbol" w:hAnsi="Symbol"/>
    </w:rPr>
  </w:style>
  <w:style w:type="character" w:customStyle="1" w:styleId="WW8Num20z1">
    <w:name w:val="WW8Num20z1"/>
    <w:rsid w:val="002C1D6C"/>
    <w:rPr>
      <w:rFonts w:ascii="Courier New" w:hAnsi="Courier New" w:cs="Courier New"/>
    </w:rPr>
  </w:style>
  <w:style w:type="character" w:customStyle="1" w:styleId="WW8Num20z2">
    <w:name w:val="WW8Num20z2"/>
    <w:rsid w:val="002C1D6C"/>
    <w:rPr>
      <w:rFonts w:ascii="Wingdings" w:hAnsi="Wingdings"/>
    </w:rPr>
  </w:style>
  <w:style w:type="character" w:customStyle="1" w:styleId="WW8Num21z0">
    <w:name w:val="WW8Num21z0"/>
    <w:rsid w:val="002C1D6C"/>
    <w:rPr>
      <w:rFonts w:ascii="Symbol" w:hAnsi="Symbol"/>
    </w:rPr>
  </w:style>
  <w:style w:type="character" w:customStyle="1" w:styleId="WW8Num21z1">
    <w:name w:val="WW8Num21z1"/>
    <w:rsid w:val="002C1D6C"/>
    <w:rPr>
      <w:rFonts w:ascii="Courier New" w:hAnsi="Courier New" w:cs="Courier New"/>
    </w:rPr>
  </w:style>
  <w:style w:type="character" w:customStyle="1" w:styleId="WW8Num21z2">
    <w:name w:val="WW8Num21z2"/>
    <w:rsid w:val="002C1D6C"/>
    <w:rPr>
      <w:rFonts w:ascii="Wingdings" w:hAnsi="Wingdings"/>
    </w:rPr>
  </w:style>
  <w:style w:type="character" w:customStyle="1" w:styleId="WW8Num22z0">
    <w:name w:val="WW8Num22z0"/>
    <w:rsid w:val="002C1D6C"/>
    <w:rPr>
      <w:rFonts w:ascii="Symbol" w:hAnsi="Symbol"/>
    </w:rPr>
  </w:style>
  <w:style w:type="character" w:customStyle="1" w:styleId="WW8Num22z1">
    <w:name w:val="WW8Num22z1"/>
    <w:rsid w:val="002C1D6C"/>
    <w:rPr>
      <w:rFonts w:ascii="Courier New" w:hAnsi="Courier New" w:cs="Courier New"/>
    </w:rPr>
  </w:style>
  <w:style w:type="character" w:customStyle="1" w:styleId="WW8Num22z2">
    <w:name w:val="WW8Num22z2"/>
    <w:rsid w:val="002C1D6C"/>
    <w:rPr>
      <w:rFonts w:ascii="Wingdings" w:hAnsi="Wingdings"/>
    </w:rPr>
  </w:style>
  <w:style w:type="character" w:customStyle="1" w:styleId="WW8Num23z0">
    <w:name w:val="WW8Num23z0"/>
    <w:rsid w:val="002C1D6C"/>
    <w:rPr>
      <w:rFonts w:ascii="Symbol" w:hAnsi="Symbol"/>
    </w:rPr>
  </w:style>
  <w:style w:type="character" w:customStyle="1" w:styleId="WW8Num23z1">
    <w:name w:val="WW8Num23z1"/>
    <w:rsid w:val="002C1D6C"/>
    <w:rPr>
      <w:rFonts w:ascii="Courier New" w:hAnsi="Courier New" w:cs="Courier New"/>
    </w:rPr>
  </w:style>
  <w:style w:type="character" w:customStyle="1" w:styleId="WW8Num23z2">
    <w:name w:val="WW8Num23z2"/>
    <w:rsid w:val="002C1D6C"/>
    <w:rPr>
      <w:rFonts w:ascii="Wingdings" w:hAnsi="Wingdings"/>
    </w:rPr>
  </w:style>
  <w:style w:type="character" w:customStyle="1" w:styleId="WW8Num24z0">
    <w:name w:val="WW8Num24z0"/>
    <w:rsid w:val="002C1D6C"/>
    <w:rPr>
      <w:rFonts w:ascii="Symbol" w:hAnsi="Symbol"/>
    </w:rPr>
  </w:style>
  <w:style w:type="character" w:customStyle="1" w:styleId="WW8Num24z1">
    <w:name w:val="WW8Num24z1"/>
    <w:rsid w:val="002C1D6C"/>
    <w:rPr>
      <w:rFonts w:ascii="Courier New" w:hAnsi="Courier New"/>
    </w:rPr>
  </w:style>
  <w:style w:type="character" w:customStyle="1" w:styleId="WW8Num24z2">
    <w:name w:val="WW8Num24z2"/>
    <w:rsid w:val="002C1D6C"/>
    <w:rPr>
      <w:rFonts w:ascii="Wingdings" w:hAnsi="Wingdings"/>
    </w:rPr>
  </w:style>
  <w:style w:type="character" w:customStyle="1" w:styleId="WW8Num25z0">
    <w:name w:val="WW8Num25z0"/>
    <w:rsid w:val="002C1D6C"/>
    <w:rPr>
      <w:rFonts w:ascii="Symbol" w:hAnsi="Symbol"/>
    </w:rPr>
  </w:style>
  <w:style w:type="character" w:customStyle="1" w:styleId="WW8Num25z1">
    <w:name w:val="WW8Num25z1"/>
    <w:rsid w:val="002C1D6C"/>
    <w:rPr>
      <w:rFonts w:ascii="Courier New" w:hAnsi="Courier New" w:cs="Courier New"/>
    </w:rPr>
  </w:style>
  <w:style w:type="character" w:customStyle="1" w:styleId="WW8Num25z2">
    <w:name w:val="WW8Num25z2"/>
    <w:rsid w:val="002C1D6C"/>
    <w:rPr>
      <w:rFonts w:ascii="Wingdings" w:hAnsi="Wingdings"/>
    </w:rPr>
  </w:style>
  <w:style w:type="character" w:customStyle="1" w:styleId="WW8Num26z0">
    <w:name w:val="WW8Num26z0"/>
    <w:rsid w:val="002C1D6C"/>
    <w:rPr>
      <w:rFonts w:ascii="Symbol" w:hAnsi="Symbol"/>
    </w:rPr>
  </w:style>
  <w:style w:type="character" w:customStyle="1" w:styleId="WW8Num27z0">
    <w:name w:val="WW8Num27z0"/>
    <w:rsid w:val="002C1D6C"/>
    <w:rPr>
      <w:rFonts w:ascii="Symbol" w:hAnsi="Symbol"/>
    </w:rPr>
  </w:style>
  <w:style w:type="character" w:customStyle="1" w:styleId="WW8Num27z1">
    <w:name w:val="WW8Num27z1"/>
    <w:rsid w:val="002C1D6C"/>
    <w:rPr>
      <w:rFonts w:ascii="Courier New" w:hAnsi="Courier New" w:cs="Courier New"/>
    </w:rPr>
  </w:style>
  <w:style w:type="character" w:customStyle="1" w:styleId="WW8Num27z2">
    <w:name w:val="WW8Num27z2"/>
    <w:rsid w:val="002C1D6C"/>
    <w:rPr>
      <w:rFonts w:ascii="Wingdings" w:hAnsi="Wingdings"/>
    </w:rPr>
  </w:style>
  <w:style w:type="character" w:customStyle="1" w:styleId="WW8Num28z0">
    <w:name w:val="WW8Num28z0"/>
    <w:rsid w:val="002C1D6C"/>
    <w:rPr>
      <w:rFonts w:ascii="Symbol" w:hAnsi="Symbol"/>
      <w:color w:val="auto"/>
    </w:rPr>
  </w:style>
  <w:style w:type="character" w:customStyle="1" w:styleId="WW8Num28z1">
    <w:name w:val="WW8Num28z1"/>
    <w:rsid w:val="002C1D6C"/>
    <w:rPr>
      <w:rFonts w:ascii="Courier New" w:hAnsi="Courier New" w:cs="Courier New"/>
    </w:rPr>
  </w:style>
  <w:style w:type="character" w:customStyle="1" w:styleId="WW8Num28z2">
    <w:name w:val="WW8Num28z2"/>
    <w:rsid w:val="002C1D6C"/>
    <w:rPr>
      <w:rFonts w:ascii="Wingdings" w:hAnsi="Wingdings"/>
    </w:rPr>
  </w:style>
  <w:style w:type="character" w:customStyle="1" w:styleId="WW8Num28z3">
    <w:name w:val="WW8Num28z3"/>
    <w:rsid w:val="002C1D6C"/>
    <w:rPr>
      <w:rFonts w:ascii="Symbol" w:hAnsi="Symbol"/>
    </w:rPr>
  </w:style>
  <w:style w:type="character" w:customStyle="1" w:styleId="WW8Num29z0">
    <w:name w:val="WW8Num29z0"/>
    <w:rsid w:val="002C1D6C"/>
    <w:rPr>
      <w:rFonts w:ascii="Symbol" w:hAnsi="Symbol"/>
    </w:rPr>
  </w:style>
  <w:style w:type="character" w:customStyle="1" w:styleId="WW8Num29z1">
    <w:name w:val="WW8Num29z1"/>
    <w:rsid w:val="002C1D6C"/>
    <w:rPr>
      <w:rFonts w:ascii="Courier New" w:hAnsi="Courier New" w:cs="Courier New"/>
    </w:rPr>
  </w:style>
  <w:style w:type="character" w:customStyle="1" w:styleId="WW8Num29z2">
    <w:name w:val="WW8Num29z2"/>
    <w:rsid w:val="002C1D6C"/>
    <w:rPr>
      <w:rFonts w:ascii="Wingdings" w:hAnsi="Wingdings"/>
    </w:rPr>
  </w:style>
  <w:style w:type="character" w:customStyle="1" w:styleId="WW8Num30z0">
    <w:name w:val="WW8Num30z0"/>
    <w:rsid w:val="002C1D6C"/>
    <w:rPr>
      <w:rFonts w:ascii="Symbol" w:hAnsi="Symbol"/>
    </w:rPr>
  </w:style>
  <w:style w:type="character" w:customStyle="1" w:styleId="WW8Num30z1">
    <w:name w:val="WW8Num30z1"/>
    <w:rsid w:val="002C1D6C"/>
    <w:rPr>
      <w:rFonts w:ascii="Courier New" w:hAnsi="Courier New" w:cs="Courier New"/>
    </w:rPr>
  </w:style>
  <w:style w:type="character" w:customStyle="1" w:styleId="WW8Num30z2">
    <w:name w:val="WW8Num30z2"/>
    <w:rsid w:val="002C1D6C"/>
    <w:rPr>
      <w:rFonts w:ascii="Wingdings" w:hAnsi="Wingdings"/>
    </w:rPr>
  </w:style>
  <w:style w:type="character" w:customStyle="1" w:styleId="WW8Num31z0">
    <w:name w:val="WW8Num31z0"/>
    <w:rsid w:val="002C1D6C"/>
    <w:rPr>
      <w:rFonts w:ascii="Wingdings" w:hAnsi="Wingdings"/>
    </w:rPr>
  </w:style>
  <w:style w:type="character" w:customStyle="1" w:styleId="WW8Num31z1">
    <w:name w:val="WW8Num31z1"/>
    <w:rsid w:val="002C1D6C"/>
    <w:rPr>
      <w:rFonts w:ascii="Courier New" w:hAnsi="Courier New" w:cs="Courier New"/>
    </w:rPr>
  </w:style>
  <w:style w:type="character" w:customStyle="1" w:styleId="WW8Num31z2">
    <w:name w:val="WW8Num31z2"/>
    <w:rsid w:val="002C1D6C"/>
    <w:rPr>
      <w:rFonts w:ascii="Wingdings" w:hAnsi="Wingdings"/>
    </w:rPr>
  </w:style>
  <w:style w:type="character" w:customStyle="1" w:styleId="WW8Num32z0">
    <w:name w:val="WW8Num32z0"/>
    <w:rsid w:val="002C1D6C"/>
    <w:rPr>
      <w:rFonts w:ascii="Symbol" w:hAnsi="Symbol"/>
    </w:rPr>
  </w:style>
  <w:style w:type="character" w:customStyle="1" w:styleId="WW8Num32z1">
    <w:name w:val="WW8Num32z1"/>
    <w:rsid w:val="002C1D6C"/>
    <w:rPr>
      <w:rFonts w:ascii="Courier New" w:hAnsi="Courier New" w:cs="Courier New"/>
    </w:rPr>
  </w:style>
  <w:style w:type="character" w:customStyle="1" w:styleId="WW8Num32z2">
    <w:name w:val="WW8Num32z2"/>
    <w:rsid w:val="002C1D6C"/>
    <w:rPr>
      <w:rFonts w:ascii="Wingdings" w:hAnsi="Wingdings"/>
    </w:rPr>
  </w:style>
  <w:style w:type="character" w:customStyle="1" w:styleId="WW8Num33z0">
    <w:name w:val="WW8Num33z0"/>
    <w:rsid w:val="002C1D6C"/>
    <w:rPr>
      <w:rFonts w:ascii="Symbol" w:hAnsi="Symbol"/>
    </w:rPr>
  </w:style>
  <w:style w:type="character" w:customStyle="1" w:styleId="WW8Num33z1">
    <w:name w:val="WW8Num33z1"/>
    <w:rsid w:val="002C1D6C"/>
    <w:rPr>
      <w:rFonts w:ascii="Courier New" w:hAnsi="Courier New" w:cs="Courier New"/>
    </w:rPr>
  </w:style>
  <w:style w:type="character" w:customStyle="1" w:styleId="WW8Num33z2">
    <w:name w:val="WW8Num33z2"/>
    <w:rsid w:val="002C1D6C"/>
    <w:rPr>
      <w:rFonts w:ascii="Wingdings" w:hAnsi="Wingdings"/>
    </w:rPr>
  </w:style>
  <w:style w:type="character" w:customStyle="1" w:styleId="WW8Num34z0">
    <w:name w:val="WW8Num34z0"/>
    <w:rsid w:val="002C1D6C"/>
    <w:rPr>
      <w:rFonts w:ascii="Symbol" w:hAnsi="Symbol"/>
    </w:rPr>
  </w:style>
  <w:style w:type="character" w:customStyle="1" w:styleId="WW8Num34z1">
    <w:name w:val="WW8Num34z1"/>
    <w:rsid w:val="002C1D6C"/>
    <w:rPr>
      <w:sz w:val="24"/>
      <w:lang w:val="ru-RU" w:eastAsia="ar-SA" w:bidi="ar-SA"/>
    </w:rPr>
  </w:style>
  <w:style w:type="character" w:customStyle="1" w:styleId="WW8Num34z2">
    <w:name w:val="WW8Num34z2"/>
    <w:rsid w:val="002C1D6C"/>
    <w:rPr>
      <w:rFonts w:ascii="Wingdings" w:hAnsi="Wingdings"/>
    </w:rPr>
  </w:style>
  <w:style w:type="character" w:customStyle="1" w:styleId="WW8Num35z0">
    <w:name w:val="WW8Num35z0"/>
    <w:rsid w:val="002C1D6C"/>
    <w:rPr>
      <w:rFonts w:ascii="Courier New" w:hAnsi="Courier New"/>
    </w:rPr>
  </w:style>
  <w:style w:type="character" w:customStyle="1" w:styleId="WW8Num35z1">
    <w:name w:val="WW8Num35z1"/>
    <w:rsid w:val="002C1D6C"/>
    <w:rPr>
      <w:rFonts w:ascii="Courier New" w:hAnsi="Courier New" w:cs="Courier New"/>
    </w:rPr>
  </w:style>
  <w:style w:type="character" w:customStyle="1" w:styleId="WW8Num35z2">
    <w:name w:val="WW8Num35z2"/>
    <w:rsid w:val="002C1D6C"/>
    <w:rPr>
      <w:rFonts w:ascii="Wingdings" w:hAnsi="Wingdings"/>
    </w:rPr>
  </w:style>
  <w:style w:type="character" w:customStyle="1" w:styleId="WW8Num36z0">
    <w:name w:val="WW8Num36z0"/>
    <w:rsid w:val="002C1D6C"/>
    <w:rPr>
      <w:rFonts w:ascii="Symbol" w:hAnsi="Symbol"/>
    </w:rPr>
  </w:style>
  <w:style w:type="character" w:customStyle="1" w:styleId="WW8Num36z1">
    <w:name w:val="WW8Num36z1"/>
    <w:rsid w:val="002C1D6C"/>
    <w:rPr>
      <w:rFonts w:ascii="Courier New" w:hAnsi="Courier New" w:cs="Courier New"/>
    </w:rPr>
  </w:style>
  <w:style w:type="character" w:customStyle="1" w:styleId="WW8Num36z2">
    <w:name w:val="WW8Num36z2"/>
    <w:rsid w:val="002C1D6C"/>
    <w:rPr>
      <w:rFonts w:ascii="Wingdings" w:hAnsi="Wingdings"/>
    </w:rPr>
  </w:style>
  <w:style w:type="character" w:customStyle="1" w:styleId="WW8Num37z0">
    <w:name w:val="WW8Num37z0"/>
    <w:rsid w:val="002C1D6C"/>
    <w:rPr>
      <w:rFonts w:ascii="Symbol" w:hAnsi="Symbol"/>
      <w:color w:val="auto"/>
    </w:rPr>
  </w:style>
  <w:style w:type="character" w:customStyle="1" w:styleId="WW8Num37z1">
    <w:name w:val="WW8Num37z1"/>
    <w:rsid w:val="002C1D6C"/>
    <w:rPr>
      <w:rFonts w:ascii="Courier New" w:hAnsi="Courier New" w:cs="Courier New"/>
    </w:rPr>
  </w:style>
  <w:style w:type="character" w:customStyle="1" w:styleId="WW8Num37z2">
    <w:name w:val="WW8Num37z2"/>
    <w:rsid w:val="002C1D6C"/>
    <w:rPr>
      <w:rFonts w:ascii="Wingdings" w:hAnsi="Wingdings"/>
    </w:rPr>
  </w:style>
  <w:style w:type="character" w:customStyle="1" w:styleId="WW8Num38z0">
    <w:name w:val="WW8Num38z0"/>
    <w:rsid w:val="002C1D6C"/>
    <w:rPr>
      <w:rFonts w:ascii="Symbol" w:hAnsi="Symbol"/>
    </w:rPr>
  </w:style>
  <w:style w:type="character" w:customStyle="1" w:styleId="WW8Num38z1">
    <w:name w:val="WW8Num38z1"/>
    <w:rsid w:val="002C1D6C"/>
    <w:rPr>
      <w:rFonts w:ascii="Courier New" w:hAnsi="Courier New" w:cs="Courier New"/>
    </w:rPr>
  </w:style>
  <w:style w:type="character" w:customStyle="1" w:styleId="WW8Num38z2">
    <w:name w:val="WW8Num38z2"/>
    <w:rsid w:val="002C1D6C"/>
    <w:rPr>
      <w:rFonts w:ascii="Wingdings" w:hAnsi="Wingdings"/>
    </w:rPr>
  </w:style>
  <w:style w:type="character" w:customStyle="1" w:styleId="WW8Num39z0">
    <w:name w:val="WW8Num39z0"/>
    <w:rsid w:val="002C1D6C"/>
    <w:rPr>
      <w:rFonts w:ascii="Symbol" w:hAnsi="Symbol"/>
    </w:rPr>
  </w:style>
  <w:style w:type="character" w:customStyle="1" w:styleId="WW8Num39z1">
    <w:name w:val="WW8Num39z1"/>
    <w:rsid w:val="002C1D6C"/>
    <w:rPr>
      <w:rFonts w:ascii="Courier New" w:hAnsi="Courier New" w:cs="Courier New"/>
    </w:rPr>
  </w:style>
  <w:style w:type="character" w:customStyle="1" w:styleId="WW8Num39z2">
    <w:name w:val="WW8Num39z2"/>
    <w:rsid w:val="002C1D6C"/>
    <w:rPr>
      <w:rFonts w:ascii="Wingdings" w:hAnsi="Wingdings"/>
    </w:rPr>
  </w:style>
  <w:style w:type="character" w:customStyle="1" w:styleId="WW8Num40z0">
    <w:name w:val="WW8Num40z0"/>
    <w:rsid w:val="002C1D6C"/>
    <w:rPr>
      <w:rFonts w:ascii="Symbol" w:hAnsi="Symbol"/>
    </w:rPr>
  </w:style>
  <w:style w:type="character" w:customStyle="1" w:styleId="WW8Num40z1">
    <w:name w:val="WW8Num40z1"/>
    <w:rsid w:val="002C1D6C"/>
    <w:rPr>
      <w:rFonts w:ascii="Courier New" w:hAnsi="Courier New" w:cs="Courier New"/>
    </w:rPr>
  </w:style>
  <w:style w:type="character" w:customStyle="1" w:styleId="WW8Num40z2">
    <w:name w:val="WW8Num40z2"/>
    <w:rsid w:val="002C1D6C"/>
    <w:rPr>
      <w:rFonts w:ascii="Wingdings" w:hAnsi="Wingdings"/>
    </w:rPr>
  </w:style>
  <w:style w:type="character" w:customStyle="1" w:styleId="82">
    <w:name w:val="Основной шрифт абзаца8"/>
    <w:rsid w:val="002C1D6C"/>
  </w:style>
  <w:style w:type="character" w:customStyle="1" w:styleId="72">
    <w:name w:val="Основной шрифт абзаца7"/>
    <w:rsid w:val="002C1D6C"/>
  </w:style>
  <w:style w:type="character" w:customStyle="1" w:styleId="WW8Num12z3">
    <w:name w:val="WW8Num12z3"/>
    <w:rsid w:val="002C1D6C"/>
    <w:rPr>
      <w:rFonts w:ascii="Symbol" w:hAnsi="Symbol"/>
    </w:rPr>
  </w:style>
  <w:style w:type="character" w:customStyle="1" w:styleId="62">
    <w:name w:val="Основной шрифт абзаца6"/>
    <w:rsid w:val="002C1D6C"/>
  </w:style>
  <w:style w:type="character" w:customStyle="1" w:styleId="WW8Num1z0">
    <w:name w:val="WW8Num1z0"/>
    <w:rsid w:val="002C1D6C"/>
    <w:rPr>
      <w:rFonts w:ascii="Symbol" w:hAnsi="Symbol"/>
      <w:color w:val="auto"/>
    </w:rPr>
  </w:style>
  <w:style w:type="character" w:customStyle="1" w:styleId="WW8Num6z0">
    <w:name w:val="WW8Num6z0"/>
    <w:rsid w:val="002C1D6C"/>
    <w:rPr>
      <w:rFonts w:ascii="Symbol" w:hAnsi="Symbol"/>
      <w:color w:val="auto"/>
    </w:rPr>
  </w:style>
  <w:style w:type="character" w:customStyle="1" w:styleId="WW8Num13z0">
    <w:name w:val="WW8Num13z0"/>
    <w:rsid w:val="002C1D6C"/>
    <w:rPr>
      <w:rFonts w:ascii="Symbol" w:hAnsi="Symbol"/>
    </w:rPr>
  </w:style>
  <w:style w:type="character" w:customStyle="1" w:styleId="WW8Num14z2">
    <w:name w:val="WW8Num14z2"/>
    <w:rsid w:val="002C1D6C"/>
    <w:rPr>
      <w:rFonts w:ascii="Wingdings" w:hAnsi="Wingdings"/>
    </w:rPr>
  </w:style>
  <w:style w:type="character" w:customStyle="1" w:styleId="WW8Num14z3">
    <w:name w:val="WW8Num14z3"/>
    <w:rsid w:val="002C1D6C"/>
    <w:rPr>
      <w:rFonts w:ascii="Symbol" w:hAnsi="Symbol"/>
    </w:rPr>
  </w:style>
  <w:style w:type="character" w:customStyle="1" w:styleId="WW8Num14z4">
    <w:name w:val="WW8Num14z4"/>
    <w:rsid w:val="002C1D6C"/>
    <w:rPr>
      <w:rFonts w:ascii="Courier New" w:hAnsi="Courier New" w:cs="Courier New"/>
    </w:rPr>
  </w:style>
  <w:style w:type="character" w:customStyle="1" w:styleId="52">
    <w:name w:val="Основной шрифт абзаца5"/>
    <w:rsid w:val="002C1D6C"/>
  </w:style>
  <w:style w:type="character" w:customStyle="1" w:styleId="42">
    <w:name w:val="Основной шрифт абзаца4"/>
    <w:rsid w:val="002C1D6C"/>
  </w:style>
  <w:style w:type="character" w:customStyle="1" w:styleId="3b">
    <w:name w:val="Основной шрифт абзаца3"/>
    <w:rsid w:val="002C1D6C"/>
  </w:style>
  <w:style w:type="character" w:customStyle="1" w:styleId="28">
    <w:name w:val="Основной шрифт абзаца2"/>
    <w:rsid w:val="002C1D6C"/>
  </w:style>
  <w:style w:type="character" w:customStyle="1" w:styleId="Absatz-Standardschriftart">
    <w:name w:val="Absatz-Standardschriftart"/>
    <w:rsid w:val="002C1D6C"/>
  </w:style>
  <w:style w:type="character" w:customStyle="1" w:styleId="WW-Absatz-Standardschriftart">
    <w:name w:val="WW-Absatz-Standardschriftart"/>
    <w:rsid w:val="002C1D6C"/>
  </w:style>
  <w:style w:type="character" w:customStyle="1" w:styleId="WW-Absatz-Standardschriftart1">
    <w:name w:val="WW-Absatz-Standardschriftart1"/>
    <w:rsid w:val="002C1D6C"/>
  </w:style>
  <w:style w:type="character" w:customStyle="1" w:styleId="WW-Absatz-Standardschriftart11">
    <w:name w:val="WW-Absatz-Standardschriftart11"/>
    <w:rsid w:val="002C1D6C"/>
  </w:style>
  <w:style w:type="character" w:customStyle="1" w:styleId="WW8Num5z1">
    <w:name w:val="WW8Num5z1"/>
    <w:rsid w:val="002C1D6C"/>
    <w:rPr>
      <w:rFonts w:ascii="Symbol" w:hAnsi="Symbol"/>
    </w:rPr>
  </w:style>
  <w:style w:type="character" w:customStyle="1" w:styleId="WW8Num6z1">
    <w:name w:val="WW8Num6z1"/>
    <w:rsid w:val="002C1D6C"/>
    <w:rPr>
      <w:rFonts w:ascii="Courier New" w:hAnsi="Courier New" w:cs="Courier New"/>
    </w:rPr>
  </w:style>
  <w:style w:type="character" w:customStyle="1" w:styleId="WW8Num6z2">
    <w:name w:val="WW8Num6z2"/>
    <w:rsid w:val="002C1D6C"/>
    <w:rPr>
      <w:rFonts w:ascii="Wingdings" w:hAnsi="Wingdings"/>
    </w:rPr>
  </w:style>
  <w:style w:type="character" w:customStyle="1" w:styleId="WW8Num6z3">
    <w:name w:val="WW8Num6z3"/>
    <w:rsid w:val="002C1D6C"/>
    <w:rPr>
      <w:rFonts w:ascii="Symbol" w:hAnsi="Symbol"/>
    </w:rPr>
  </w:style>
  <w:style w:type="character" w:customStyle="1" w:styleId="WW8Num8z1">
    <w:name w:val="WW8Num8z1"/>
    <w:rsid w:val="002C1D6C"/>
    <w:rPr>
      <w:rFonts w:ascii="Courier New" w:hAnsi="Courier New" w:cs="Courier New"/>
    </w:rPr>
  </w:style>
  <w:style w:type="character" w:customStyle="1" w:styleId="WW8Num8z2">
    <w:name w:val="WW8Num8z2"/>
    <w:rsid w:val="002C1D6C"/>
    <w:rPr>
      <w:rFonts w:ascii="Wingdings" w:hAnsi="Wingdings"/>
    </w:rPr>
  </w:style>
  <w:style w:type="character" w:customStyle="1" w:styleId="WW8Num9z1">
    <w:name w:val="WW8Num9z1"/>
    <w:rsid w:val="002C1D6C"/>
    <w:rPr>
      <w:rFonts w:ascii="Courier New" w:hAnsi="Courier New" w:cs="Courier New"/>
    </w:rPr>
  </w:style>
  <w:style w:type="character" w:customStyle="1" w:styleId="WW8Num9z2">
    <w:name w:val="WW8Num9z2"/>
    <w:rsid w:val="002C1D6C"/>
    <w:rPr>
      <w:rFonts w:ascii="Wingdings" w:hAnsi="Wingdings"/>
    </w:rPr>
  </w:style>
  <w:style w:type="character" w:customStyle="1" w:styleId="WW8Num10z1">
    <w:name w:val="WW8Num10z1"/>
    <w:rsid w:val="002C1D6C"/>
    <w:rPr>
      <w:rFonts w:ascii="Courier New" w:hAnsi="Courier New" w:cs="Courier New"/>
    </w:rPr>
  </w:style>
  <w:style w:type="character" w:customStyle="1" w:styleId="WW8Num10z2">
    <w:name w:val="WW8Num10z2"/>
    <w:rsid w:val="002C1D6C"/>
    <w:rPr>
      <w:rFonts w:ascii="Wingdings" w:hAnsi="Wingdings"/>
    </w:rPr>
  </w:style>
  <w:style w:type="character" w:customStyle="1" w:styleId="WW8Num16z1">
    <w:name w:val="WW8Num16z1"/>
    <w:rsid w:val="002C1D6C"/>
    <w:rPr>
      <w:rFonts w:ascii="Courier New" w:hAnsi="Courier New" w:cs="Courier New"/>
    </w:rPr>
  </w:style>
  <w:style w:type="character" w:customStyle="1" w:styleId="WW8Num16z2">
    <w:name w:val="WW8Num16z2"/>
    <w:rsid w:val="002C1D6C"/>
    <w:rPr>
      <w:rFonts w:ascii="Wingdings" w:hAnsi="Wingdings"/>
    </w:rPr>
  </w:style>
  <w:style w:type="character" w:customStyle="1" w:styleId="WW8Num16z3">
    <w:name w:val="WW8Num16z3"/>
    <w:rsid w:val="002C1D6C"/>
    <w:rPr>
      <w:rFonts w:ascii="Symbol" w:hAnsi="Symbol"/>
    </w:rPr>
  </w:style>
  <w:style w:type="character" w:customStyle="1" w:styleId="WW8Num17z1">
    <w:name w:val="WW8Num17z1"/>
    <w:rsid w:val="002C1D6C"/>
    <w:rPr>
      <w:rFonts w:ascii="Courier New" w:hAnsi="Courier New" w:cs="Courier New"/>
    </w:rPr>
  </w:style>
  <w:style w:type="character" w:customStyle="1" w:styleId="WW8Num17z2">
    <w:name w:val="WW8Num17z2"/>
    <w:rsid w:val="002C1D6C"/>
    <w:rPr>
      <w:rFonts w:ascii="Wingdings" w:hAnsi="Wingdings"/>
    </w:rPr>
  </w:style>
  <w:style w:type="character" w:customStyle="1" w:styleId="WW8Num17z3">
    <w:name w:val="WW8Num17z3"/>
    <w:rsid w:val="002C1D6C"/>
    <w:rPr>
      <w:rFonts w:ascii="Symbol" w:hAnsi="Symbol"/>
    </w:rPr>
  </w:style>
  <w:style w:type="character" w:customStyle="1" w:styleId="WW8Num18z1">
    <w:name w:val="WW8Num18z1"/>
    <w:rsid w:val="002C1D6C"/>
    <w:rPr>
      <w:rFonts w:ascii="Times New Roman" w:hAnsi="Times New Roman" w:cs="Times New Roman"/>
      <w:b w:val="0"/>
      <w:i w:val="0"/>
      <w:sz w:val="24"/>
      <w:szCs w:val="24"/>
    </w:rPr>
  </w:style>
  <w:style w:type="character" w:customStyle="1" w:styleId="WW8Num26z1">
    <w:name w:val="WW8Num26z1"/>
    <w:rsid w:val="002C1D6C"/>
    <w:rPr>
      <w:rFonts w:ascii="Courier New" w:hAnsi="Courier New" w:cs="Courier New"/>
    </w:rPr>
  </w:style>
  <w:style w:type="character" w:customStyle="1" w:styleId="WW8Num26z2">
    <w:name w:val="WW8Num26z2"/>
    <w:rsid w:val="002C1D6C"/>
    <w:rPr>
      <w:rFonts w:ascii="Wingdings" w:hAnsi="Wingdings"/>
    </w:rPr>
  </w:style>
  <w:style w:type="character" w:customStyle="1" w:styleId="WW8Num28z4">
    <w:name w:val="WW8Num28z4"/>
    <w:rsid w:val="002C1D6C"/>
    <w:rPr>
      <w:rFonts w:ascii="Courier New" w:hAnsi="Courier New" w:cs="Courier New"/>
    </w:rPr>
  </w:style>
  <w:style w:type="character" w:customStyle="1" w:styleId="WW8Num31z3">
    <w:name w:val="WW8Num31z3"/>
    <w:rsid w:val="002C1D6C"/>
    <w:rPr>
      <w:rFonts w:ascii="Symbol" w:hAnsi="Symbol"/>
    </w:rPr>
  </w:style>
  <w:style w:type="character" w:customStyle="1" w:styleId="WW8Num35z3">
    <w:name w:val="WW8Num35z3"/>
    <w:rsid w:val="002C1D6C"/>
    <w:rPr>
      <w:rFonts w:ascii="Symbol" w:hAnsi="Symbol"/>
    </w:rPr>
  </w:style>
  <w:style w:type="character" w:customStyle="1" w:styleId="WW8Num37z3">
    <w:name w:val="WW8Num37z3"/>
    <w:rsid w:val="002C1D6C"/>
    <w:rPr>
      <w:rFonts w:ascii="Symbol" w:hAnsi="Symbol"/>
    </w:rPr>
  </w:style>
  <w:style w:type="character" w:customStyle="1" w:styleId="WW8NumSt13z0">
    <w:name w:val="WW8NumSt13z0"/>
    <w:rsid w:val="002C1D6C"/>
    <w:rPr>
      <w:rFonts w:ascii="Times New Roman" w:hAnsi="Times New Roman" w:cs="Times New Roman"/>
    </w:rPr>
  </w:style>
  <w:style w:type="character" w:customStyle="1" w:styleId="1b">
    <w:name w:val="Основной шрифт абзаца1"/>
    <w:rsid w:val="002C1D6C"/>
  </w:style>
  <w:style w:type="character" w:customStyle="1" w:styleId="1c">
    <w:name w:val="Знак примечания1"/>
    <w:rsid w:val="002C1D6C"/>
    <w:rPr>
      <w:sz w:val="16"/>
      <w:szCs w:val="16"/>
    </w:rPr>
  </w:style>
  <w:style w:type="character" w:customStyle="1" w:styleId="affc">
    <w:name w:val="Вступление"/>
    <w:rsid w:val="002C1D6C"/>
    <w:rPr>
      <w:rFonts w:ascii="Arial Black" w:hAnsi="Arial Black" w:cs="Arial Black"/>
      <w:spacing w:val="-4"/>
      <w:sz w:val="18"/>
      <w:szCs w:val="18"/>
    </w:rPr>
  </w:style>
  <w:style w:type="character" w:customStyle="1" w:styleId="affd">
    <w:name w:val="Девиз"/>
    <w:rsid w:val="002C1D6C"/>
    <w:rPr>
      <w:i/>
      <w:iCs/>
      <w:spacing w:val="-6"/>
      <w:sz w:val="24"/>
      <w:szCs w:val="24"/>
      <w:lang w:val="ru-RU"/>
    </w:rPr>
  </w:style>
  <w:style w:type="character" w:customStyle="1" w:styleId="affe">
    <w:name w:val="Надстрочный"/>
    <w:rsid w:val="002C1D6C"/>
    <w:rPr>
      <w:b/>
      <w:bCs/>
      <w:vertAlign w:val="superscript"/>
    </w:rPr>
  </w:style>
  <w:style w:type="character" w:styleId="HTML">
    <w:name w:val="HTML Acronym"/>
    <w:rsid w:val="002C1D6C"/>
    <w:rPr>
      <w:lang w:val="ru-RU"/>
    </w:rPr>
  </w:style>
  <w:style w:type="character" w:styleId="HTML0">
    <w:name w:val="HTML Keyboard"/>
    <w:rsid w:val="002C1D6C"/>
    <w:rPr>
      <w:rFonts w:ascii="Courier New" w:hAnsi="Courier New" w:cs="Courier New"/>
      <w:sz w:val="20"/>
      <w:szCs w:val="20"/>
      <w:lang w:val="ru-RU"/>
    </w:rPr>
  </w:style>
  <w:style w:type="character" w:styleId="HTML1">
    <w:name w:val="HTML Code"/>
    <w:rsid w:val="002C1D6C"/>
    <w:rPr>
      <w:rFonts w:ascii="Courier New" w:hAnsi="Courier New" w:cs="Courier New"/>
      <w:sz w:val="20"/>
      <w:szCs w:val="20"/>
      <w:lang w:val="ru-RU"/>
    </w:rPr>
  </w:style>
  <w:style w:type="character" w:styleId="HTML2">
    <w:name w:val="HTML Sample"/>
    <w:rsid w:val="002C1D6C"/>
    <w:rPr>
      <w:rFonts w:ascii="Courier New" w:hAnsi="Courier New" w:cs="Courier New"/>
      <w:lang w:val="ru-RU"/>
    </w:rPr>
  </w:style>
  <w:style w:type="character" w:styleId="HTML3">
    <w:name w:val="HTML Definition"/>
    <w:rsid w:val="002C1D6C"/>
    <w:rPr>
      <w:i/>
      <w:iCs/>
      <w:lang w:val="ru-RU"/>
    </w:rPr>
  </w:style>
  <w:style w:type="character" w:styleId="HTML4">
    <w:name w:val="HTML Variable"/>
    <w:rsid w:val="002C1D6C"/>
    <w:rPr>
      <w:i/>
      <w:iCs/>
      <w:lang w:val="ru-RU"/>
    </w:rPr>
  </w:style>
  <w:style w:type="character" w:styleId="HTML5">
    <w:name w:val="HTML Typewriter"/>
    <w:rsid w:val="002C1D6C"/>
    <w:rPr>
      <w:rFonts w:ascii="Courier New" w:hAnsi="Courier New" w:cs="Courier New"/>
      <w:sz w:val="20"/>
      <w:szCs w:val="20"/>
      <w:lang w:val="ru-RU"/>
    </w:rPr>
  </w:style>
  <w:style w:type="character" w:styleId="afff">
    <w:name w:val="Strong"/>
    <w:uiPriority w:val="22"/>
    <w:qFormat/>
    <w:rsid w:val="002C1D6C"/>
    <w:rPr>
      <w:b/>
      <w:bCs/>
      <w:lang w:val="ru-RU"/>
    </w:rPr>
  </w:style>
  <w:style w:type="character" w:styleId="HTML6">
    <w:name w:val="HTML Cite"/>
    <w:rsid w:val="002C1D6C"/>
    <w:rPr>
      <w:i/>
      <w:iCs/>
      <w:lang w:val="ru-RU"/>
    </w:rPr>
  </w:style>
  <w:style w:type="character" w:customStyle="1" w:styleId="afff0">
    <w:name w:val="Знак"/>
    <w:rsid w:val="002C1D6C"/>
    <w:rPr>
      <w:rFonts w:ascii="Arial" w:hAnsi="Arial" w:cs="Arial"/>
      <w:b/>
      <w:bCs/>
      <w:i/>
      <w:iCs/>
      <w:sz w:val="28"/>
      <w:szCs w:val="28"/>
      <w:lang w:val="ru-RU" w:eastAsia="ar-SA" w:bidi="ar-SA"/>
    </w:rPr>
  </w:style>
  <w:style w:type="character" w:customStyle="1" w:styleId="1d">
    <w:name w:val="Заголовок 1 Знак Знак Знак Знак"/>
    <w:rsid w:val="002C1D6C"/>
    <w:rPr>
      <w:bCs/>
      <w:sz w:val="28"/>
      <w:szCs w:val="28"/>
      <w:lang w:val="ru-RU" w:eastAsia="ar-SA" w:bidi="ar-SA"/>
    </w:rPr>
  </w:style>
  <w:style w:type="character" w:customStyle="1" w:styleId="1e">
    <w:name w:val="Заголовок_1 Знак Знак"/>
    <w:rsid w:val="002C1D6C"/>
    <w:rPr>
      <w:b/>
      <w:caps/>
      <w:sz w:val="24"/>
      <w:szCs w:val="24"/>
      <w:lang w:val="ru-RU" w:eastAsia="ar-SA" w:bidi="ar-SA"/>
    </w:rPr>
  </w:style>
  <w:style w:type="character" w:customStyle="1" w:styleId="afff1">
    <w:name w:val="Подчеркнутый Знак"/>
    <w:rsid w:val="002C1D6C"/>
    <w:rPr>
      <w:sz w:val="24"/>
      <w:szCs w:val="24"/>
      <w:u w:val="single"/>
      <w:lang w:val="ru-RU" w:eastAsia="ar-SA" w:bidi="ar-SA"/>
    </w:rPr>
  </w:style>
  <w:style w:type="character" w:customStyle="1" w:styleId="1f">
    <w:name w:val="Маркированный_1 Знак Знак"/>
    <w:rsid w:val="002C1D6C"/>
    <w:rPr>
      <w:sz w:val="24"/>
      <w:szCs w:val="24"/>
    </w:rPr>
  </w:style>
  <w:style w:type="character" w:customStyle="1" w:styleId="afff2">
    <w:name w:val="Подчеркнутый Знак Знак"/>
    <w:rsid w:val="002C1D6C"/>
    <w:rPr>
      <w:sz w:val="24"/>
      <w:szCs w:val="24"/>
      <w:u w:val="single"/>
      <w:lang w:val="ru-RU" w:eastAsia="ar-SA" w:bidi="ar-SA"/>
    </w:rPr>
  </w:style>
  <w:style w:type="character" w:customStyle="1" w:styleId="afff3">
    <w:name w:val="Знак"/>
    <w:rsid w:val="002C1D6C"/>
    <w:rPr>
      <w:sz w:val="24"/>
      <w:szCs w:val="24"/>
      <w:lang w:val="ru-RU" w:eastAsia="ar-SA" w:bidi="ar-SA"/>
    </w:rPr>
  </w:style>
  <w:style w:type="character" w:customStyle="1" w:styleId="1f0">
    <w:name w:val="Знак Знак Знак1"/>
    <w:rsid w:val="002C1D6C"/>
    <w:rPr>
      <w:sz w:val="24"/>
      <w:szCs w:val="24"/>
      <w:lang w:val="ru-RU" w:eastAsia="ar-SA" w:bidi="ar-SA"/>
    </w:rPr>
  </w:style>
  <w:style w:type="character" w:customStyle="1" w:styleId="1f1">
    <w:name w:val="Маркированный_1 Знак Знак Знак"/>
    <w:rsid w:val="002C1D6C"/>
    <w:rPr>
      <w:sz w:val="24"/>
      <w:szCs w:val="24"/>
      <w:lang w:val="ru-RU" w:eastAsia="ar-SA" w:bidi="ar-SA"/>
    </w:rPr>
  </w:style>
  <w:style w:type="character" w:customStyle="1" w:styleId="afff4">
    <w:name w:val="Знак Знак Знак Знак"/>
    <w:rsid w:val="002C1D6C"/>
    <w:rPr>
      <w:sz w:val="24"/>
      <w:szCs w:val="24"/>
      <w:lang w:val="ru-RU" w:eastAsia="ar-SA" w:bidi="ar-SA"/>
    </w:rPr>
  </w:style>
  <w:style w:type="character" w:customStyle="1" w:styleId="afff5">
    <w:name w:val="Знак Знак"/>
    <w:rsid w:val="002C1D6C"/>
    <w:rPr>
      <w:sz w:val="24"/>
      <w:szCs w:val="24"/>
      <w:lang w:val="ru-RU" w:eastAsia="ar-SA" w:bidi="ar-SA"/>
    </w:rPr>
  </w:style>
  <w:style w:type="character" w:customStyle="1" w:styleId="210">
    <w:name w:val="21"/>
    <w:rsid w:val="002C1D6C"/>
    <w:rPr>
      <w:rFonts w:ascii="Tahoma" w:hAnsi="Tahoma" w:cs="Tahoma"/>
      <w:b w:val="0"/>
      <w:bCs w:val="0"/>
      <w:i w:val="0"/>
      <w:iCs w:val="0"/>
      <w:caps w:val="0"/>
      <w:smallCaps w:val="0"/>
      <w:sz w:val="31"/>
      <w:szCs w:val="31"/>
    </w:rPr>
  </w:style>
  <w:style w:type="character" w:customStyle="1" w:styleId="afff6">
    <w:name w:val="Знак Знак Знак"/>
    <w:rsid w:val="002C1D6C"/>
    <w:rPr>
      <w:b/>
      <w:sz w:val="24"/>
      <w:szCs w:val="24"/>
      <w:u w:val="single"/>
      <w:lang w:val="ru-RU" w:eastAsia="ar-SA" w:bidi="ar-SA"/>
    </w:rPr>
  </w:style>
  <w:style w:type="character" w:customStyle="1" w:styleId="afff7">
    <w:name w:val="Обычный в таблице Знак Знак"/>
    <w:rsid w:val="002C1D6C"/>
    <w:rPr>
      <w:sz w:val="24"/>
      <w:szCs w:val="24"/>
      <w:lang w:val="ru-RU" w:eastAsia="ar-SA" w:bidi="ar-SA"/>
    </w:rPr>
  </w:style>
  <w:style w:type="character" w:customStyle="1" w:styleId="S3">
    <w:name w:val="S_Обычный Знак"/>
    <w:rsid w:val="002C1D6C"/>
    <w:rPr>
      <w:sz w:val="24"/>
      <w:szCs w:val="24"/>
      <w:lang w:val="ru-RU" w:eastAsia="ar-SA" w:bidi="ar-SA"/>
    </w:rPr>
  </w:style>
  <w:style w:type="character" w:customStyle="1" w:styleId="S4">
    <w:name w:val="S_Маркированный Знак Знак"/>
    <w:rsid w:val="002C1D6C"/>
    <w:rPr>
      <w:sz w:val="24"/>
      <w:szCs w:val="24"/>
    </w:rPr>
  </w:style>
  <w:style w:type="character" w:customStyle="1" w:styleId="111">
    <w:name w:val="Маркированный_1 Знак1"/>
    <w:rsid w:val="002C1D6C"/>
    <w:rPr>
      <w:sz w:val="24"/>
      <w:szCs w:val="24"/>
    </w:rPr>
  </w:style>
  <w:style w:type="character" w:customStyle="1" w:styleId="S5">
    <w:name w:val="S_Заголовок таблицы Знак"/>
    <w:rsid w:val="002C1D6C"/>
    <w:rPr>
      <w:sz w:val="24"/>
      <w:szCs w:val="24"/>
      <w:u w:val="single"/>
      <w:lang w:val="ru-RU" w:eastAsia="ar-SA" w:bidi="ar-SA"/>
    </w:rPr>
  </w:style>
  <w:style w:type="character" w:customStyle="1" w:styleId="S6">
    <w:name w:val="S_Таблица Знак"/>
    <w:rsid w:val="002C1D6C"/>
    <w:rPr>
      <w:sz w:val="24"/>
      <w:szCs w:val="24"/>
      <w:lang w:val="ru-RU" w:eastAsia="ar-SA" w:bidi="ar-SA"/>
    </w:rPr>
  </w:style>
  <w:style w:type="character" w:customStyle="1" w:styleId="S7">
    <w:name w:val="S_Маркированный Знак"/>
    <w:rsid w:val="002C1D6C"/>
    <w:rPr>
      <w:sz w:val="24"/>
      <w:szCs w:val="24"/>
      <w:lang w:val="ru-RU" w:eastAsia="ar-SA" w:bidi="ar-SA"/>
    </w:rPr>
  </w:style>
  <w:style w:type="character" w:customStyle="1" w:styleId="S30">
    <w:name w:val="S_Заголовок 3 Знак"/>
    <w:rsid w:val="002C1D6C"/>
    <w:rPr>
      <w:sz w:val="24"/>
      <w:szCs w:val="24"/>
      <w:u w:val="single"/>
    </w:rPr>
  </w:style>
  <w:style w:type="character" w:customStyle="1" w:styleId="S8">
    <w:name w:val="S_Обычный в таблице Знак"/>
    <w:rsid w:val="002C1D6C"/>
    <w:rPr>
      <w:sz w:val="24"/>
      <w:szCs w:val="24"/>
      <w:lang w:val="ru-RU" w:eastAsia="ar-SA" w:bidi="ar-SA"/>
    </w:rPr>
  </w:style>
  <w:style w:type="character" w:customStyle="1" w:styleId="1f2">
    <w:name w:val="Заголовок_1 Знак Знак Знак"/>
    <w:rsid w:val="002C1D6C"/>
    <w:rPr>
      <w:b/>
      <w:caps/>
      <w:sz w:val="24"/>
      <w:szCs w:val="24"/>
      <w:lang w:val="ru-RU" w:eastAsia="ar-SA" w:bidi="ar-SA"/>
    </w:rPr>
  </w:style>
  <w:style w:type="character" w:customStyle="1" w:styleId="1f3">
    <w:name w:val="Знак1"/>
    <w:rsid w:val="002C1D6C"/>
    <w:rPr>
      <w:rFonts w:ascii="Arial" w:hAnsi="Arial" w:cs="Arial"/>
      <w:b/>
      <w:bCs/>
      <w:i/>
      <w:iCs/>
      <w:sz w:val="28"/>
      <w:szCs w:val="28"/>
      <w:lang w:val="ru-RU" w:eastAsia="ar-SA" w:bidi="ar-SA"/>
    </w:rPr>
  </w:style>
  <w:style w:type="character" w:customStyle="1" w:styleId="afff8">
    <w:name w:val="Подчеркнутый Знак Знак Знак"/>
    <w:rsid w:val="002C1D6C"/>
    <w:rPr>
      <w:sz w:val="24"/>
      <w:szCs w:val="24"/>
      <w:u w:val="single"/>
      <w:lang w:val="ru-RU" w:eastAsia="ar-SA" w:bidi="ar-SA"/>
    </w:rPr>
  </w:style>
  <w:style w:type="character" w:customStyle="1" w:styleId="1f4">
    <w:name w:val="Маркированный_1 Знак Знак Знак Знак"/>
    <w:rsid w:val="002C1D6C"/>
    <w:rPr>
      <w:sz w:val="24"/>
      <w:szCs w:val="24"/>
      <w:lang w:val="ru-RU" w:eastAsia="ar-SA" w:bidi="ar-SA"/>
    </w:rPr>
  </w:style>
  <w:style w:type="character" w:customStyle="1" w:styleId="1f5">
    <w:name w:val="Подчеркнутый Знак Знак1"/>
    <w:rsid w:val="002C1D6C"/>
    <w:rPr>
      <w:sz w:val="24"/>
      <w:szCs w:val="24"/>
      <w:u w:val="single"/>
      <w:lang w:val="ru-RU" w:eastAsia="ar-SA" w:bidi="ar-SA"/>
    </w:rPr>
  </w:style>
  <w:style w:type="character" w:customStyle="1" w:styleId="29">
    <w:name w:val="Знак2"/>
    <w:rsid w:val="002C1D6C"/>
    <w:rPr>
      <w:b/>
      <w:bCs/>
      <w:sz w:val="24"/>
      <w:szCs w:val="24"/>
      <w:lang w:val="ru-RU" w:eastAsia="ar-SA" w:bidi="ar-SA"/>
    </w:rPr>
  </w:style>
  <w:style w:type="character" w:customStyle="1" w:styleId="S40">
    <w:name w:val="S_Заголовок 4 Знак"/>
    <w:rsid w:val="002C1D6C"/>
    <w:rPr>
      <w:i/>
      <w:sz w:val="24"/>
      <w:szCs w:val="24"/>
    </w:rPr>
  </w:style>
  <w:style w:type="character" w:customStyle="1" w:styleId="1f6">
    <w:name w:val="Заголовок_1 Знак Знак Знак Знак"/>
    <w:rsid w:val="002C1D6C"/>
    <w:rPr>
      <w:b/>
      <w:caps/>
      <w:sz w:val="24"/>
      <w:szCs w:val="24"/>
      <w:lang w:val="ru-RU" w:eastAsia="ar-SA" w:bidi="ar-SA"/>
    </w:rPr>
  </w:style>
  <w:style w:type="character" w:customStyle="1" w:styleId="afff9">
    <w:name w:val="Заголовок таблицы + Обычный Знак"/>
    <w:rsid w:val="002C1D6C"/>
    <w:rPr>
      <w:spacing w:val="2"/>
      <w:sz w:val="24"/>
      <w:szCs w:val="24"/>
      <w:shd w:val="clear" w:color="auto" w:fill="FFFFFF"/>
    </w:rPr>
  </w:style>
  <w:style w:type="character" w:customStyle="1" w:styleId="afffa">
    <w:name w:val="Подчеркнутый Знак Знак Знак Знак"/>
    <w:rsid w:val="002C1D6C"/>
    <w:rPr>
      <w:sz w:val="24"/>
      <w:szCs w:val="24"/>
      <w:u w:val="single"/>
      <w:lang w:val="ru-RU" w:eastAsia="ar-SA" w:bidi="ar-SA"/>
    </w:rPr>
  </w:style>
  <w:style w:type="character" w:customStyle="1" w:styleId="1f7">
    <w:name w:val="Маркированный_1 Знак Знак Знак Знак Знак"/>
    <w:rsid w:val="002C1D6C"/>
    <w:rPr>
      <w:sz w:val="24"/>
      <w:szCs w:val="24"/>
      <w:lang w:val="ru-RU" w:eastAsia="ar-SA" w:bidi="ar-SA"/>
    </w:rPr>
  </w:style>
  <w:style w:type="character" w:customStyle="1" w:styleId="1f8">
    <w:name w:val="Заголовок_1 Знак Знак Знак Знак Знак"/>
    <w:rsid w:val="002C1D6C"/>
    <w:rPr>
      <w:b/>
      <w:caps/>
      <w:sz w:val="24"/>
      <w:szCs w:val="24"/>
      <w:lang w:val="ru-RU" w:eastAsia="ar-SA" w:bidi="ar-SA"/>
    </w:rPr>
  </w:style>
  <w:style w:type="character" w:customStyle="1" w:styleId="112">
    <w:name w:val="Маркированный_1 Знак Знак1"/>
    <w:rsid w:val="002C1D6C"/>
    <w:rPr>
      <w:sz w:val="24"/>
      <w:szCs w:val="24"/>
      <w:lang w:val="ru-RU" w:eastAsia="ar-SA" w:bidi="ar-SA"/>
    </w:rPr>
  </w:style>
  <w:style w:type="character" w:customStyle="1" w:styleId="S9">
    <w:name w:val="S_Обычный Знак Знак Знак"/>
    <w:rsid w:val="002C1D6C"/>
    <w:rPr>
      <w:sz w:val="24"/>
      <w:szCs w:val="24"/>
    </w:rPr>
  </w:style>
  <w:style w:type="character" w:customStyle="1" w:styleId="afffb">
    <w:name w:val="Маркеры списка"/>
    <w:rsid w:val="002C1D6C"/>
    <w:rPr>
      <w:rFonts w:ascii="StarSymbol" w:eastAsia="StarSymbol" w:hAnsi="StarSymbol" w:cs="StarSymbol"/>
      <w:sz w:val="18"/>
      <w:szCs w:val="18"/>
    </w:rPr>
  </w:style>
  <w:style w:type="paragraph" w:styleId="afffc">
    <w:name w:val="Title"/>
    <w:basedOn w:val="a0"/>
    <w:next w:val="a2"/>
    <w:link w:val="afffd"/>
    <w:rsid w:val="002C1D6C"/>
    <w:pPr>
      <w:keepNext/>
      <w:spacing w:before="240" w:after="120" w:line="360" w:lineRule="auto"/>
      <w:ind w:firstLine="680"/>
      <w:jc w:val="both"/>
    </w:pPr>
    <w:rPr>
      <w:rFonts w:ascii="Arial" w:eastAsia="Lucida Sans Unicode" w:hAnsi="Arial" w:cs="Tahoma"/>
      <w:sz w:val="28"/>
      <w:szCs w:val="28"/>
      <w:lang w:eastAsia="ar-SA"/>
    </w:rPr>
  </w:style>
  <w:style w:type="character" w:customStyle="1" w:styleId="afffd">
    <w:name w:val="Заголовок Знак"/>
    <w:basedOn w:val="a3"/>
    <w:link w:val="afffc"/>
    <w:rsid w:val="002C1D6C"/>
    <w:rPr>
      <w:rFonts w:ascii="Arial" w:eastAsia="Lucida Sans Unicode" w:hAnsi="Arial" w:cs="Tahoma"/>
      <w:kern w:val="0"/>
      <w:sz w:val="28"/>
      <w:szCs w:val="28"/>
      <w:lang w:eastAsia="ar-SA"/>
    </w:rPr>
  </w:style>
  <w:style w:type="paragraph" w:styleId="afffe">
    <w:name w:val="List"/>
    <w:basedOn w:val="a2"/>
    <w:semiHidden/>
    <w:rsid w:val="002C1D6C"/>
    <w:pPr>
      <w:spacing w:after="240" w:line="240" w:lineRule="atLeast"/>
      <w:ind w:left="1440" w:hanging="360"/>
      <w:jc w:val="both"/>
    </w:pPr>
    <w:rPr>
      <w:rFonts w:ascii="Arial" w:hAnsi="Arial" w:cs="Arial"/>
      <w:b w:val="0"/>
      <w:bCs w:val="0"/>
      <w:spacing w:val="-5"/>
      <w:sz w:val="20"/>
      <w:szCs w:val="20"/>
      <w:lang w:eastAsia="ar-SA"/>
    </w:rPr>
  </w:style>
  <w:style w:type="paragraph" w:customStyle="1" w:styleId="83">
    <w:name w:val="Название8"/>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84">
    <w:name w:val="Указатель8"/>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11">
    <w:name w:val="Основной текст 21"/>
    <w:basedOn w:val="a0"/>
    <w:rsid w:val="002C1D6C"/>
    <w:pPr>
      <w:spacing w:line="360" w:lineRule="auto"/>
      <w:ind w:firstLine="680"/>
      <w:jc w:val="center"/>
    </w:pPr>
    <w:rPr>
      <w:rFonts w:eastAsia="Times New Roman"/>
      <w:b/>
      <w:bCs/>
      <w:caps/>
      <w:lang w:eastAsia="ar-SA"/>
    </w:rPr>
  </w:style>
  <w:style w:type="paragraph" w:customStyle="1" w:styleId="73">
    <w:name w:val="Название7"/>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74">
    <w:name w:val="Указатель7"/>
    <w:basedOn w:val="a0"/>
    <w:rsid w:val="002C1D6C"/>
    <w:pPr>
      <w:suppressLineNumbers/>
      <w:spacing w:line="360" w:lineRule="auto"/>
      <w:ind w:firstLine="680"/>
      <w:jc w:val="both"/>
    </w:pPr>
    <w:rPr>
      <w:rFonts w:ascii="Arial" w:eastAsia="Times New Roman" w:hAnsi="Arial" w:cs="Tahoma"/>
      <w:lang w:eastAsia="ar-SA"/>
    </w:rPr>
  </w:style>
  <w:style w:type="paragraph" w:customStyle="1" w:styleId="63">
    <w:name w:val="Название6"/>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64">
    <w:name w:val="Указатель6"/>
    <w:basedOn w:val="a0"/>
    <w:rsid w:val="002C1D6C"/>
    <w:pPr>
      <w:suppressLineNumbers/>
      <w:spacing w:line="360" w:lineRule="auto"/>
      <w:ind w:firstLine="680"/>
      <w:jc w:val="both"/>
    </w:pPr>
    <w:rPr>
      <w:rFonts w:ascii="Arial" w:eastAsia="Times New Roman" w:hAnsi="Arial" w:cs="Tahoma"/>
      <w:lang w:eastAsia="ar-SA"/>
    </w:rPr>
  </w:style>
  <w:style w:type="paragraph" w:customStyle="1" w:styleId="53">
    <w:name w:val="Название5"/>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54">
    <w:name w:val="Указатель5"/>
    <w:basedOn w:val="a0"/>
    <w:rsid w:val="002C1D6C"/>
    <w:pPr>
      <w:suppressLineNumbers/>
      <w:spacing w:line="360" w:lineRule="auto"/>
      <w:ind w:firstLine="680"/>
      <w:jc w:val="both"/>
    </w:pPr>
    <w:rPr>
      <w:rFonts w:ascii="Arial" w:eastAsia="Times New Roman" w:hAnsi="Arial" w:cs="Tahoma"/>
      <w:lang w:eastAsia="ar-SA"/>
    </w:rPr>
  </w:style>
  <w:style w:type="paragraph" w:customStyle="1" w:styleId="43">
    <w:name w:val="Название4"/>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44">
    <w:name w:val="Указатель4"/>
    <w:basedOn w:val="a0"/>
    <w:rsid w:val="002C1D6C"/>
    <w:pPr>
      <w:suppressLineNumbers/>
      <w:spacing w:line="360" w:lineRule="auto"/>
      <w:ind w:firstLine="680"/>
      <w:jc w:val="both"/>
    </w:pPr>
    <w:rPr>
      <w:rFonts w:ascii="Arial" w:eastAsia="Times New Roman" w:hAnsi="Arial" w:cs="Tahoma"/>
      <w:lang w:eastAsia="ar-SA"/>
    </w:rPr>
  </w:style>
  <w:style w:type="paragraph" w:customStyle="1" w:styleId="3c">
    <w:name w:val="Название3"/>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3d">
    <w:name w:val="Указатель3"/>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a">
    <w:name w:val="Название2"/>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2b">
    <w:name w:val="Указатель2"/>
    <w:basedOn w:val="a0"/>
    <w:rsid w:val="002C1D6C"/>
    <w:pPr>
      <w:suppressLineNumbers/>
      <w:spacing w:line="360" w:lineRule="auto"/>
      <w:ind w:firstLine="680"/>
      <w:jc w:val="both"/>
    </w:pPr>
    <w:rPr>
      <w:rFonts w:ascii="Arial" w:eastAsia="Times New Roman" w:hAnsi="Arial" w:cs="Tahoma"/>
      <w:lang w:eastAsia="ar-SA"/>
    </w:rPr>
  </w:style>
  <w:style w:type="paragraph" w:customStyle="1" w:styleId="1f9">
    <w:name w:val="Название1"/>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1fa">
    <w:name w:val="Указатель1"/>
    <w:basedOn w:val="a0"/>
    <w:rsid w:val="002C1D6C"/>
    <w:pPr>
      <w:suppressLineNumbers/>
      <w:spacing w:line="360" w:lineRule="auto"/>
      <w:ind w:firstLine="680"/>
      <w:jc w:val="both"/>
    </w:pPr>
    <w:rPr>
      <w:rFonts w:ascii="Arial" w:eastAsia="Times New Roman" w:hAnsi="Arial" w:cs="Tahoma"/>
      <w:lang w:eastAsia="ar-SA"/>
    </w:rPr>
  </w:style>
  <w:style w:type="paragraph" w:customStyle="1" w:styleId="xl22">
    <w:name w:val="xl22"/>
    <w:basedOn w:val="a0"/>
    <w:rsid w:val="002C1D6C"/>
    <w:pPr>
      <w:spacing w:before="280" w:after="280" w:line="360" w:lineRule="auto"/>
      <w:ind w:firstLine="680"/>
      <w:jc w:val="center"/>
    </w:pPr>
    <w:rPr>
      <w:rFonts w:ascii="Times New Roman CYR" w:eastAsia="Times New Roman" w:hAnsi="Times New Roman CYR" w:cs="Times New Roman CYR"/>
      <w:lang w:eastAsia="ar-SA"/>
    </w:rPr>
  </w:style>
  <w:style w:type="paragraph" w:customStyle="1" w:styleId="212">
    <w:name w:val="Основной текст с отступом 21"/>
    <w:basedOn w:val="a0"/>
    <w:rsid w:val="002C1D6C"/>
    <w:pPr>
      <w:spacing w:after="120" w:line="480" w:lineRule="auto"/>
      <w:ind w:left="283" w:firstLine="680"/>
      <w:jc w:val="both"/>
    </w:pPr>
    <w:rPr>
      <w:rFonts w:eastAsia="Times New Roman"/>
      <w:lang w:eastAsia="ar-SA"/>
    </w:rPr>
  </w:style>
  <w:style w:type="paragraph" w:customStyle="1" w:styleId="1fb">
    <w:name w:val="Название объекта1"/>
    <w:basedOn w:val="a0"/>
    <w:next w:val="a0"/>
    <w:rsid w:val="002C1D6C"/>
    <w:pPr>
      <w:spacing w:line="360" w:lineRule="auto"/>
      <w:ind w:firstLine="680"/>
      <w:jc w:val="both"/>
    </w:pPr>
    <w:rPr>
      <w:rFonts w:eastAsia="Times New Roman"/>
      <w:b/>
      <w:bCs/>
      <w:sz w:val="20"/>
      <w:szCs w:val="20"/>
      <w:lang w:eastAsia="ar-SA"/>
    </w:rPr>
  </w:style>
  <w:style w:type="paragraph" w:customStyle="1" w:styleId="1fc">
    <w:name w:val="Текст примечания1"/>
    <w:basedOn w:val="a0"/>
    <w:rsid w:val="002C1D6C"/>
    <w:pPr>
      <w:spacing w:line="360" w:lineRule="auto"/>
      <w:ind w:firstLine="680"/>
      <w:jc w:val="both"/>
    </w:pPr>
    <w:rPr>
      <w:rFonts w:eastAsia="Times New Roman"/>
      <w:sz w:val="20"/>
      <w:szCs w:val="20"/>
      <w:lang w:eastAsia="ar-SA"/>
    </w:rPr>
  </w:style>
  <w:style w:type="paragraph" w:customStyle="1" w:styleId="1fd">
    <w:name w:val="Заголовок1"/>
    <w:basedOn w:val="a0"/>
    <w:rsid w:val="002C1D6C"/>
    <w:pPr>
      <w:tabs>
        <w:tab w:val="left" w:pos="8460"/>
      </w:tabs>
      <w:spacing w:line="360" w:lineRule="auto"/>
      <w:ind w:firstLine="540"/>
      <w:jc w:val="center"/>
    </w:pPr>
    <w:rPr>
      <w:rFonts w:eastAsia="Times New Roman"/>
      <w:caps/>
      <w:lang w:eastAsia="ar-SA"/>
    </w:rPr>
  </w:style>
  <w:style w:type="paragraph" w:customStyle="1" w:styleId="310">
    <w:name w:val="Основной текст 31"/>
    <w:basedOn w:val="a0"/>
    <w:rsid w:val="002C1D6C"/>
    <w:pPr>
      <w:spacing w:after="120" w:line="360" w:lineRule="auto"/>
      <w:ind w:firstLine="680"/>
      <w:jc w:val="both"/>
    </w:pPr>
    <w:rPr>
      <w:rFonts w:eastAsia="Times New Roman"/>
      <w:sz w:val="16"/>
      <w:szCs w:val="16"/>
      <w:lang w:eastAsia="ar-SA"/>
    </w:rPr>
  </w:style>
  <w:style w:type="paragraph" w:customStyle="1" w:styleId="311">
    <w:name w:val="Основной текст с отступом 31"/>
    <w:basedOn w:val="a0"/>
    <w:rsid w:val="002C1D6C"/>
    <w:pPr>
      <w:spacing w:line="360" w:lineRule="auto"/>
      <w:ind w:left="708" w:firstLine="709"/>
      <w:jc w:val="both"/>
    </w:pPr>
    <w:rPr>
      <w:rFonts w:eastAsia="Times New Roman"/>
      <w:sz w:val="28"/>
      <w:szCs w:val="28"/>
      <w:lang w:eastAsia="ar-SA"/>
    </w:rPr>
  </w:style>
  <w:style w:type="paragraph" w:customStyle="1" w:styleId="1fe">
    <w:name w:val="Цитата1"/>
    <w:basedOn w:val="a0"/>
    <w:rsid w:val="002C1D6C"/>
    <w:pPr>
      <w:spacing w:line="360" w:lineRule="auto"/>
      <w:ind w:left="526" w:right="43" w:firstLine="709"/>
      <w:jc w:val="both"/>
    </w:pPr>
    <w:rPr>
      <w:rFonts w:eastAsia="Times New Roman"/>
      <w:sz w:val="28"/>
      <w:szCs w:val="28"/>
      <w:lang w:eastAsia="ar-SA"/>
    </w:rPr>
  </w:style>
  <w:style w:type="paragraph" w:customStyle="1" w:styleId="1ff">
    <w:name w:val="Схема документа1"/>
    <w:basedOn w:val="a0"/>
    <w:rsid w:val="002C1D6C"/>
    <w:pPr>
      <w:shd w:val="clear" w:color="auto" w:fill="000080"/>
      <w:spacing w:line="360" w:lineRule="auto"/>
      <w:ind w:firstLine="709"/>
      <w:jc w:val="both"/>
    </w:pPr>
    <w:rPr>
      <w:rFonts w:ascii="Tahoma" w:eastAsia="Times New Roman" w:hAnsi="Tahoma" w:cs="Tahoma"/>
      <w:sz w:val="28"/>
      <w:szCs w:val="28"/>
      <w:lang w:eastAsia="ar-SA"/>
    </w:rPr>
  </w:style>
  <w:style w:type="paragraph" w:customStyle="1" w:styleId="affff">
    <w:name w:val="Цитаты"/>
    <w:basedOn w:val="a0"/>
    <w:rsid w:val="002C1D6C"/>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0">
    <w:name w:val="Неразрывный основной текст"/>
    <w:basedOn w:val="a2"/>
    <w:rsid w:val="002C1D6C"/>
    <w:pPr>
      <w:keepNext/>
      <w:spacing w:after="240" w:line="240" w:lineRule="atLeast"/>
      <w:ind w:left="1080" w:firstLine="709"/>
      <w:jc w:val="both"/>
    </w:pPr>
    <w:rPr>
      <w:rFonts w:ascii="Arial" w:hAnsi="Arial" w:cs="Arial"/>
      <w:b w:val="0"/>
      <w:bCs w:val="0"/>
      <w:spacing w:val="-5"/>
      <w:sz w:val="20"/>
      <w:szCs w:val="20"/>
      <w:lang w:eastAsia="ar-SA"/>
    </w:rPr>
  </w:style>
  <w:style w:type="paragraph" w:customStyle="1" w:styleId="affff1">
    <w:name w:val="Рисунок"/>
    <w:basedOn w:val="a0"/>
    <w:next w:val="1fb"/>
    <w:rsid w:val="002C1D6C"/>
    <w:pPr>
      <w:keepNext/>
      <w:spacing w:line="360" w:lineRule="auto"/>
      <w:ind w:left="1080" w:firstLine="709"/>
      <w:jc w:val="both"/>
    </w:pPr>
    <w:rPr>
      <w:rFonts w:ascii="Arial" w:eastAsia="Times New Roman" w:hAnsi="Arial" w:cs="Arial"/>
      <w:spacing w:val="-5"/>
      <w:sz w:val="20"/>
      <w:szCs w:val="20"/>
      <w:lang w:eastAsia="ar-SA"/>
    </w:rPr>
  </w:style>
  <w:style w:type="paragraph" w:customStyle="1" w:styleId="affff2">
    <w:name w:val="Название части"/>
    <w:basedOn w:val="a0"/>
    <w:rsid w:val="002C1D6C"/>
    <w:pPr>
      <w:shd w:val="clear" w:color="auto" w:fill="000000"/>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ff3">
    <w:name w:val="Заголовок части"/>
    <w:basedOn w:val="a0"/>
    <w:rsid w:val="002C1D6C"/>
    <w:pPr>
      <w:shd w:val="clear" w:color="auto" w:fill="000000"/>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4">
    <w:name w:val="Подзаголовок главы"/>
    <w:basedOn w:val="aff9"/>
    <w:rsid w:val="002C1D6C"/>
    <w:pPr>
      <w:keepNext/>
      <w:keepLines/>
      <w:spacing w:before="60" w:after="120" w:line="340" w:lineRule="atLeast"/>
      <w:ind w:firstLine="709"/>
      <w:jc w:val="left"/>
      <w:outlineLvl w:val="9"/>
    </w:pPr>
    <w:rPr>
      <w:rFonts w:ascii="Arial" w:hAnsi="Arial" w:cs="Arial"/>
      <w:spacing w:val="-16"/>
      <w:kern w:val="1"/>
      <w:sz w:val="32"/>
      <w:szCs w:val="32"/>
      <w:lang w:eastAsia="ar-SA"/>
    </w:rPr>
  </w:style>
  <w:style w:type="paragraph" w:customStyle="1" w:styleId="affff5">
    <w:name w:val="Название предприятия"/>
    <w:basedOn w:val="a0"/>
    <w:rsid w:val="002C1D6C"/>
    <w:pPr>
      <w:keepNext/>
      <w:keepLine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affff6">
    <w:name w:val="Заголовок главы"/>
    <w:basedOn w:val="a0"/>
    <w:rsid w:val="002C1D6C"/>
    <w:pPr>
      <w:spacing w:before="12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7">
    <w:name w:val="База сноски"/>
    <w:basedOn w:val="a0"/>
    <w:rsid w:val="002C1D6C"/>
    <w:pPr>
      <w:keepLines/>
      <w:spacing w:line="200" w:lineRule="atLeast"/>
      <w:ind w:left="1080" w:firstLine="709"/>
      <w:jc w:val="both"/>
    </w:pPr>
    <w:rPr>
      <w:rFonts w:ascii="Arial" w:eastAsia="Times New Roman" w:hAnsi="Arial" w:cs="Arial"/>
      <w:spacing w:val="-5"/>
      <w:sz w:val="16"/>
      <w:szCs w:val="16"/>
      <w:lang w:eastAsia="ar-SA"/>
    </w:rPr>
  </w:style>
  <w:style w:type="paragraph" w:customStyle="1" w:styleId="affff8">
    <w:name w:val="Текст таблицы"/>
    <w:basedOn w:val="a0"/>
    <w:rsid w:val="002C1D6C"/>
    <w:pPr>
      <w:spacing w:before="60" w:line="360" w:lineRule="auto"/>
      <w:ind w:firstLine="709"/>
      <w:jc w:val="both"/>
    </w:pPr>
    <w:rPr>
      <w:rFonts w:ascii="Arial" w:eastAsia="Times New Roman" w:hAnsi="Arial" w:cs="Arial"/>
      <w:spacing w:val="-5"/>
      <w:sz w:val="16"/>
      <w:szCs w:val="16"/>
      <w:lang w:eastAsia="ar-SA"/>
    </w:rPr>
  </w:style>
  <w:style w:type="paragraph" w:customStyle="1" w:styleId="affff9">
    <w:name w:val="Заголовок титульного листа"/>
    <w:basedOn w:val="a1"/>
    <w:next w:val="a0"/>
    <w:rsid w:val="002C1D6C"/>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a">
    <w:name w:val="Название документа"/>
    <w:basedOn w:val="affff9"/>
    <w:rsid w:val="002C1D6C"/>
  </w:style>
  <w:style w:type="paragraph" w:customStyle="1" w:styleId="affffb">
    <w:name w:val="База верхнего колонтитула"/>
    <w:basedOn w:val="a0"/>
    <w:rsid w:val="002C1D6C"/>
    <w:pPr>
      <w:keepLines/>
      <w:tabs>
        <w:tab w:val="center" w:pos="6480"/>
        <w:tab w:val="right" w:pos="10800"/>
      </w:tabs>
      <w:spacing w:line="190" w:lineRule="atLeast"/>
      <w:ind w:left="1080" w:firstLine="709"/>
      <w:jc w:val="both"/>
    </w:pPr>
    <w:rPr>
      <w:rFonts w:ascii="Arial" w:eastAsia="Times New Roman" w:hAnsi="Arial" w:cs="Arial"/>
      <w:caps/>
      <w:spacing w:val="-5"/>
      <w:sz w:val="15"/>
      <w:szCs w:val="15"/>
      <w:lang w:eastAsia="ar-SA"/>
    </w:rPr>
  </w:style>
  <w:style w:type="paragraph" w:customStyle="1" w:styleId="affffc">
    <w:name w:val="Нижний колонтитул (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d">
    <w:name w:val="Нижний колонтитул (перв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e">
    <w:name w:val="Нижний колонтитул (не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f">
    <w:name w:val="Верхний колонтитул (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f0">
    <w:name w:val="Верхний колонтитул (первый)"/>
    <w:basedOn w:val="aa"/>
    <w:rsid w:val="002C1D6C"/>
    <w:pPr>
      <w:keepLines/>
      <w:pBdr>
        <w:top w:val="single" w:sz="4" w:space="2"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line="190" w:lineRule="atLeast"/>
      <w:ind w:left="1080" w:firstLine="709"/>
      <w:jc w:val="right"/>
    </w:pPr>
    <w:rPr>
      <w:rFonts w:ascii="Arial" w:eastAsia="Times New Roman" w:hAnsi="Arial" w:cs="Arial"/>
      <w:caps/>
      <w:spacing w:val="-5"/>
      <w:sz w:val="15"/>
      <w:szCs w:val="15"/>
      <w:lang w:eastAsia="ar-SA"/>
    </w:rPr>
  </w:style>
  <w:style w:type="paragraph" w:customStyle="1" w:styleId="afffff1">
    <w:name w:val="Верхний колонтитул (не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f2">
    <w:name w:val="База указателя"/>
    <w:basedOn w:val="a0"/>
    <w:rsid w:val="002C1D6C"/>
    <w:pPr>
      <w:spacing w:line="240" w:lineRule="atLeast"/>
      <w:ind w:left="360" w:hanging="360"/>
      <w:jc w:val="both"/>
    </w:pPr>
    <w:rPr>
      <w:rFonts w:ascii="Arial" w:eastAsia="Times New Roman" w:hAnsi="Arial" w:cs="Arial"/>
      <w:spacing w:val="-5"/>
      <w:sz w:val="18"/>
      <w:szCs w:val="18"/>
      <w:lang w:eastAsia="ar-SA"/>
    </w:rPr>
  </w:style>
  <w:style w:type="paragraph" w:customStyle="1" w:styleId="213">
    <w:name w:val="Список 21"/>
    <w:basedOn w:val="afffe"/>
    <w:rsid w:val="002C1D6C"/>
    <w:pPr>
      <w:ind w:left="1800"/>
    </w:pPr>
  </w:style>
  <w:style w:type="paragraph" w:customStyle="1" w:styleId="312">
    <w:name w:val="Список 31"/>
    <w:basedOn w:val="afffe"/>
    <w:rsid w:val="002C1D6C"/>
    <w:pPr>
      <w:ind w:left="2160"/>
    </w:pPr>
  </w:style>
  <w:style w:type="paragraph" w:customStyle="1" w:styleId="410">
    <w:name w:val="Список 41"/>
    <w:basedOn w:val="afffe"/>
    <w:rsid w:val="002C1D6C"/>
    <w:pPr>
      <w:ind w:left="2520"/>
    </w:pPr>
  </w:style>
  <w:style w:type="paragraph" w:customStyle="1" w:styleId="510">
    <w:name w:val="Список 51"/>
    <w:basedOn w:val="afffe"/>
    <w:rsid w:val="002C1D6C"/>
    <w:pPr>
      <w:ind w:left="2880"/>
    </w:pPr>
  </w:style>
  <w:style w:type="paragraph" w:customStyle="1" w:styleId="1ff0">
    <w:name w:val="Маркированный_1"/>
    <w:basedOn w:val="a0"/>
    <w:rsid w:val="002C1D6C"/>
    <w:pPr>
      <w:tabs>
        <w:tab w:val="left" w:pos="-14628"/>
      </w:tabs>
      <w:spacing w:line="360" w:lineRule="auto"/>
      <w:ind w:left="-17486"/>
      <w:jc w:val="both"/>
    </w:pPr>
    <w:rPr>
      <w:rFonts w:eastAsia="Times New Roman"/>
      <w:lang w:eastAsia="ar-SA"/>
    </w:rPr>
  </w:style>
  <w:style w:type="paragraph" w:customStyle="1" w:styleId="1ff1">
    <w:name w:val="Маркированный список1"/>
    <w:basedOn w:val="1ff0"/>
    <w:rsid w:val="002C1D6C"/>
    <w:pPr>
      <w:tabs>
        <w:tab w:val="left" w:pos="1026"/>
        <w:tab w:val="left" w:pos="2858"/>
      </w:tabs>
      <w:ind w:left="0" w:firstLine="741"/>
    </w:pPr>
  </w:style>
  <w:style w:type="paragraph" w:customStyle="1" w:styleId="214">
    <w:name w:val="Маркированный список 21"/>
    <w:basedOn w:val="1ff1"/>
    <w:rsid w:val="002C1D6C"/>
    <w:pPr>
      <w:tabs>
        <w:tab w:val="left" w:pos="2826"/>
        <w:tab w:val="left" w:pos="3960"/>
        <w:tab w:val="left" w:pos="4626"/>
        <w:tab w:val="left" w:pos="4658"/>
      </w:tabs>
      <w:spacing w:after="240" w:line="240" w:lineRule="atLeast"/>
      <w:ind w:left="1800" w:hanging="360"/>
    </w:pPr>
    <w:rPr>
      <w:rFonts w:ascii="Arial" w:hAnsi="Arial" w:cs="Arial"/>
      <w:spacing w:val="-5"/>
      <w:sz w:val="20"/>
      <w:szCs w:val="20"/>
    </w:rPr>
  </w:style>
  <w:style w:type="paragraph" w:customStyle="1" w:styleId="313">
    <w:name w:val="Маркированный список 31"/>
    <w:basedOn w:val="1ff1"/>
    <w:rsid w:val="002C1D6C"/>
    <w:pPr>
      <w:tabs>
        <w:tab w:val="left" w:pos="3186"/>
        <w:tab w:val="left" w:pos="4680"/>
        <w:tab w:val="left" w:pos="5018"/>
        <w:tab w:val="left" w:pos="5346"/>
      </w:tabs>
      <w:spacing w:after="240" w:line="240" w:lineRule="atLeast"/>
      <w:ind w:left="2160" w:hanging="360"/>
    </w:pPr>
    <w:rPr>
      <w:rFonts w:ascii="Arial" w:hAnsi="Arial" w:cs="Arial"/>
      <w:spacing w:val="-5"/>
      <w:sz w:val="20"/>
      <w:szCs w:val="20"/>
    </w:rPr>
  </w:style>
  <w:style w:type="paragraph" w:customStyle="1" w:styleId="411">
    <w:name w:val="Маркированный список 41"/>
    <w:basedOn w:val="1ff1"/>
    <w:rsid w:val="002C1D6C"/>
    <w:pPr>
      <w:tabs>
        <w:tab w:val="left" w:pos="3546"/>
        <w:tab w:val="left" w:pos="5378"/>
        <w:tab w:val="left" w:pos="5400"/>
        <w:tab w:val="left" w:pos="6066"/>
      </w:tabs>
      <w:spacing w:after="240" w:line="240" w:lineRule="atLeast"/>
      <w:ind w:left="2520" w:hanging="360"/>
    </w:pPr>
    <w:rPr>
      <w:rFonts w:ascii="Arial" w:hAnsi="Arial" w:cs="Arial"/>
      <w:spacing w:val="-5"/>
      <w:sz w:val="20"/>
      <w:szCs w:val="20"/>
    </w:rPr>
  </w:style>
  <w:style w:type="paragraph" w:customStyle="1" w:styleId="511">
    <w:name w:val="Маркированный список 51"/>
    <w:basedOn w:val="1ff1"/>
    <w:rsid w:val="002C1D6C"/>
    <w:pPr>
      <w:tabs>
        <w:tab w:val="left" w:pos="3906"/>
        <w:tab w:val="left" w:pos="5738"/>
        <w:tab w:val="left" w:pos="6120"/>
        <w:tab w:val="left" w:pos="6786"/>
      </w:tabs>
      <w:spacing w:after="240" w:line="240" w:lineRule="atLeast"/>
      <w:ind w:left="2880" w:hanging="360"/>
    </w:pPr>
    <w:rPr>
      <w:rFonts w:ascii="Arial" w:hAnsi="Arial" w:cs="Arial"/>
      <w:spacing w:val="-5"/>
      <w:sz w:val="20"/>
      <w:szCs w:val="20"/>
    </w:rPr>
  </w:style>
  <w:style w:type="paragraph" w:customStyle="1" w:styleId="1ff2">
    <w:name w:val="Продолжение списка1"/>
    <w:basedOn w:val="afffe"/>
    <w:rsid w:val="002C1D6C"/>
    <w:pPr>
      <w:ind w:firstLine="0"/>
    </w:pPr>
  </w:style>
  <w:style w:type="paragraph" w:customStyle="1" w:styleId="215">
    <w:name w:val="Продолжение списка 21"/>
    <w:basedOn w:val="1ff2"/>
    <w:rsid w:val="002C1D6C"/>
    <w:pPr>
      <w:ind w:left="2160"/>
    </w:pPr>
  </w:style>
  <w:style w:type="paragraph" w:customStyle="1" w:styleId="314">
    <w:name w:val="Продолжение списка 31"/>
    <w:basedOn w:val="1ff2"/>
    <w:rsid w:val="002C1D6C"/>
    <w:pPr>
      <w:ind w:left="2520"/>
    </w:pPr>
  </w:style>
  <w:style w:type="paragraph" w:customStyle="1" w:styleId="412">
    <w:name w:val="Продолжение списка 41"/>
    <w:basedOn w:val="1ff2"/>
    <w:rsid w:val="002C1D6C"/>
    <w:pPr>
      <w:ind w:left="2880"/>
    </w:pPr>
  </w:style>
  <w:style w:type="paragraph" w:customStyle="1" w:styleId="512">
    <w:name w:val="Продолжение списка 51"/>
    <w:basedOn w:val="1ff2"/>
    <w:rsid w:val="002C1D6C"/>
    <w:pPr>
      <w:ind w:left="3240"/>
    </w:pPr>
  </w:style>
  <w:style w:type="paragraph" w:customStyle="1" w:styleId="1ff3">
    <w:name w:val="Нумерованный список1"/>
    <w:basedOn w:val="a0"/>
    <w:rsid w:val="002C1D6C"/>
    <w:pPr>
      <w:spacing w:before="280" w:after="280" w:line="360" w:lineRule="auto"/>
      <w:ind w:firstLine="709"/>
      <w:jc w:val="both"/>
    </w:pPr>
    <w:rPr>
      <w:rFonts w:eastAsia="Times New Roman"/>
      <w:sz w:val="28"/>
      <w:szCs w:val="28"/>
      <w:lang w:eastAsia="ar-SA"/>
    </w:rPr>
  </w:style>
  <w:style w:type="paragraph" w:customStyle="1" w:styleId="216">
    <w:name w:val="Нумерованный список 21"/>
    <w:basedOn w:val="1ff3"/>
    <w:rsid w:val="002C1D6C"/>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3"/>
    <w:rsid w:val="002C1D6C"/>
    <w:pPr>
      <w:tabs>
        <w:tab w:val="left" w:pos="5040"/>
      </w:tabs>
      <w:spacing w:before="0" w:after="240" w:line="240" w:lineRule="atLeast"/>
      <w:ind w:left="2160"/>
    </w:pPr>
    <w:rPr>
      <w:rFonts w:ascii="Arial" w:hAnsi="Arial" w:cs="Arial"/>
      <w:spacing w:val="-5"/>
      <w:sz w:val="20"/>
      <w:szCs w:val="20"/>
    </w:rPr>
  </w:style>
  <w:style w:type="paragraph" w:customStyle="1" w:styleId="413">
    <w:name w:val="Нумерованный список 41"/>
    <w:basedOn w:val="1ff3"/>
    <w:rsid w:val="002C1D6C"/>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3"/>
    <w:rsid w:val="002C1D6C"/>
    <w:pPr>
      <w:spacing w:before="0" w:after="240" w:line="240" w:lineRule="atLeast"/>
      <w:ind w:left="2880" w:hanging="360"/>
    </w:pPr>
    <w:rPr>
      <w:rFonts w:ascii="Arial" w:hAnsi="Arial" w:cs="Arial"/>
      <w:spacing w:val="-5"/>
      <w:sz w:val="20"/>
      <w:szCs w:val="20"/>
    </w:rPr>
  </w:style>
  <w:style w:type="paragraph" w:customStyle="1" w:styleId="afffff3">
    <w:name w:val="Содержимое таблицы"/>
    <w:basedOn w:val="a0"/>
    <w:rsid w:val="002C1D6C"/>
    <w:pPr>
      <w:suppressLineNumbers/>
      <w:spacing w:line="360" w:lineRule="auto"/>
      <w:ind w:firstLine="680"/>
      <w:jc w:val="both"/>
    </w:pPr>
    <w:rPr>
      <w:rFonts w:eastAsia="Times New Roman"/>
      <w:lang w:eastAsia="ar-SA"/>
    </w:rPr>
  </w:style>
  <w:style w:type="paragraph" w:customStyle="1" w:styleId="afffff4">
    <w:name w:val="Заголовок таблицы"/>
    <w:basedOn w:val="a0"/>
    <w:rsid w:val="002C1D6C"/>
    <w:pPr>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4">
    <w:name w:val="Шапка1"/>
    <w:basedOn w:val="a2"/>
    <w:rsid w:val="002C1D6C"/>
    <w:pPr>
      <w:keepLines/>
      <w:tabs>
        <w:tab w:val="left" w:pos="5760"/>
        <w:tab w:val="left" w:pos="6840"/>
      </w:tabs>
      <w:spacing w:after="120" w:line="280" w:lineRule="exact"/>
      <w:ind w:left="1080" w:right="2160" w:hanging="1080"/>
      <w:jc w:val="both"/>
    </w:pPr>
    <w:rPr>
      <w:rFonts w:ascii="Arial" w:hAnsi="Arial" w:cs="Arial"/>
      <w:b w:val="0"/>
      <w:bCs w:val="0"/>
      <w:sz w:val="22"/>
      <w:szCs w:val="22"/>
      <w:lang w:eastAsia="ar-SA"/>
    </w:rPr>
  </w:style>
  <w:style w:type="paragraph" w:customStyle="1" w:styleId="1ff5">
    <w:name w:val="Обычный отступ1"/>
    <w:basedOn w:val="a0"/>
    <w:rsid w:val="002C1D6C"/>
    <w:pPr>
      <w:spacing w:line="360" w:lineRule="auto"/>
      <w:ind w:left="1440" w:firstLine="709"/>
      <w:jc w:val="both"/>
    </w:pPr>
    <w:rPr>
      <w:rFonts w:ascii="Arial" w:eastAsia="Times New Roman" w:hAnsi="Arial" w:cs="Arial"/>
      <w:spacing w:val="-5"/>
      <w:sz w:val="20"/>
      <w:szCs w:val="20"/>
      <w:lang w:eastAsia="ar-SA"/>
    </w:rPr>
  </w:style>
  <w:style w:type="paragraph" w:customStyle="1" w:styleId="afffff5">
    <w:name w:val="Подзаголовок части"/>
    <w:basedOn w:val="a0"/>
    <w:next w:val="a2"/>
    <w:rsid w:val="002C1D6C"/>
    <w:pPr>
      <w:keepNext/>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ff6">
    <w:name w:val="Обратный адрес"/>
    <w:basedOn w:val="a0"/>
    <w:rsid w:val="002C1D6C"/>
    <w:pPr>
      <w:keepLines/>
      <w:tabs>
        <w:tab w:val="left" w:pos="2160"/>
      </w:tabs>
      <w:spacing w:line="160" w:lineRule="atLeast"/>
      <w:ind w:firstLine="709"/>
      <w:jc w:val="both"/>
    </w:pPr>
    <w:rPr>
      <w:rFonts w:ascii="Arial" w:eastAsia="Times New Roman" w:hAnsi="Arial" w:cs="Arial"/>
      <w:sz w:val="14"/>
      <w:szCs w:val="14"/>
      <w:lang w:eastAsia="ar-SA"/>
    </w:rPr>
  </w:style>
  <w:style w:type="paragraph" w:customStyle="1" w:styleId="afffff7">
    <w:name w:val="Заглавие раздела"/>
    <w:basedOn w:val="2"/>
    <w:rsid w:val="002C1D6C"/>
    <w:pPr>
      <w:keepNext w:val="0"/>
      <w:tabs>
        <w:tab w:val="left" w:pos="360"/>
        <w:tab w:val="left" w:pos="570"/>
        <w:tab w:val="left" w:pos="2509"/>
      </w:tabs>
      <w:spacing w:after="240" w:line="360" w:lineRule="auto"/>
      <w:ind w:left="360"/>
    </w:pPr>
    <w:rPr>
      <w:i/>
      <w:caps w:val="0"/>
      <w:lang w:eastAsia="ar-SA"/>
    </w:rPr>
  </w:style>
  <w:style w:type="paragraph" w:customStyle="1" w:styleId="afffff8">
    <w:name w:val="Название раздела"/>
    <w:basedOn w:val="a1"/>
    <w:next w:val="a2"/>
    <w:rsid w:val="002C1D6C"/>
    <w:pPr>
      <w:pBdr>
        <w:bottom w:val="single" w:sz="4" w:space="2" w:color="000000"/>
      </w:pBdr>
      <w:spacing w:before="360" w:after="960"/>
      <w:ind w:left="0"/>
    </w:pPr>
    <w:rPr>
      <w:rFonts w:ascii="Arial Black" w:hAnsi="Arial Black" w:cs="Arial Black"/>
      <w:spacing w:val="-35"/>
      <w:sz w:val="54"/>
      <w:szCs w:val="54"/>
    </w:rPr>
  </w:style>
  <w:style w:type="paragraph" w:customStyle="1" w:styleId="afffff9">
    <w:name w:val="Подзаголовок титульного листа"/>
    <w:basedOn w:val="affff9"/>
    <w:next w:val="a2"/>
    <w:rsid w:val="002C1D6C"/>
    <w:pPr>
      <w:pBdr>
        <w:top w:val="single" w:sz="4" w:space="24" w:color="000000"/>
      </w:pBdr>
      <w:spacing w:before="0" w:after="0" w:line="480" w:lineRule="atLeast"/>
      <w:ind w:left="835" w:right="835"/>
    </w:pPr>
    <w:rPr>
      <w:rFonts w:ascii="Arial" w:hAnsi="Arial" w:cs="Arial"/>
      <w:b w:val="0"/>
      <w:bCs w:val="0"/>
      <w:spacing w:val="-30"/>
      <w:sz w:val="48"/>
      <w:szCs w:val="48"/>
    </w:rPr>
  </w:style>
  <w:style w:type="paragraph" w:customStyle="1" w:styleId="afffffa">
    <w:name w:val="База оглавления"/>
    <w:basedOn w:val="a0"/>
    <w:rsid w:val="002C1D6C"/>
    <w:pPr>
      <w:tabs>
        <w:tab w:val="right" w:leader="dot" w:pos="6480"/>
      </w:tabs>
      <w:spacing w:after="240" w:line="240" w:lineRule="atLeast"/>
      <w:ind w:firstLine="709"/>
      <w:jc w:val="both"/>
    </w:pPr>
    <w:rPr>
      <w:rFonts w:ascii="Arial" w:eastAsia="Times New Roman" w:hAnsi="Arial" w:cs="Arial"/>
      <w:spacing w:val="-5"/>
      <w:sz w:val="20"/>
      <w:szCs w:val="20"/>
      <w:lang w:eastAsia="ar-SA"/>
    </w:rPr>
  </w:style>
  <w:style w:type="paragraph" w:styleId="HTML7">
    <w:name w:val="HTML Address"/>
    <w:basedOn w:val="a0"/>
    <w:link w:val="HTML8"/>
    <w:rsid w:val="002C1D6C"/>
    <w:pPr>
      <w:spacing w:line="360" w:lineRule="auto"/>
      <w:ind w:left="1080" w:firstLine="709"/>
      <w:jc w:val="both"/>
    </w:pPr>
    <w:rPr>
      <w:rFonts w:ascii="Arial" w:eastAsia="Times New Roman" w:hAnsi="Arial" w:cs="Arial"/>
      <w:i/>
      <w:iCs/>
      <w:spacing w:val="-5"/>
      <w:sz w:val="20"/>
      <w:szCs w:val="20"/>
      <w:lang w:eastAsia="ar-SA"/>
    </w:rPr>
  </w:style>
  <w:style w:type="character" w:customStyle="1" w:styleId="HTML8">
    <w:name w:val="Адрес HTML Знак"/>
    <w:basedOn w:val="a3"/>
    <w:link w:val="HTML7"/>
    <w:rsid w:val="002C1D6C"/>
    <w:rPr>
      <w:rFonts w:ascii="Arial" w:eastAsia="Times New Roman" w:hAnsi="Arial" w:cs="Arial"/>
      <w:i/>
      <w:iCs/>
      <w:spacing w:val="-5"/>
      <w:kern w:val="0"/>
      <w:sz w:val="20"/>
      <w:szCs w:val="20"/>
      <w:lang w:eastAsia="ar-SA"/>
    </w:rPr>
  </w:style>
  <w:style w:type="paragraph" w:customStyle="1" w:styleId="1ff6">
    <w:name w:val="Дата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7">
    <w:name w:val="Заголовок записки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8">
    <w:name w:val="Красная строка1"/>
    <w:basedOn w:val="a2"/>
    <w:rsid w:val="002C1D6C"/>
    <w:pPr>
      <w:spacing w:after="120" w:line="360" w:lineRule="auto"/>
      <w:ind w:left="1080" w:firstLine="210"/>
      <w:jc w:val="both"/>
    </w:pPr>
    <w:rPr>
      <w:rFonts w:ascii="Arial" w:hAnsi="Arial" w:cs="Arial"/>
      <w:b w:val="0"/>
      <w:bCs w:val="0"/>
      <w:spacing w:val="-5"/>
      <w:sz w:val="20"/>
      <w:szCs w:val="20"/>
      <w:lang w:eastAsia="ar-SA"/>
    </w:rPr>
  </w:style>
  <w:style w:type="paragraph" w:customStyle="1" w:styleId="217">
    <w:name w:val="Красная строка 21"/>
    <w:basedOn w:val="af7"/>
    <w:rsid w:val="002C1D6C"/>
    <w:pPr>
      <w:spacing w:line="360" w:lineRule="auto"/>
      <w:ind w:firstLine="210"/>
    </w:pPr>
    <w:rPr>
      <w:rFonts w:ascii="Arial" w:hAnsi="Arial" w:cs="Arial"/>
      <w:spacing w:val="-5"/>
      <w:sz w:val="20"/>
      <w:szCs w:val="20"/>
      <w:lang w:eastAsia="ar-SA"/>
    </w:rPr>
  </w:style>
  <w:style w:type="paragraph" w:customStyle="1" w:styleId="1ff9">
    <w:name w:val="Приветствие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a">
    <w:name w:val="Прощание1"/>
    <w:basedOn w:val="a0"/>
    <w:rsid w:val="002C1D6C"/>
    <w:pPr>
      <w:spacing w:line="360" w:lineRule="auto"/>
      <w:ind w:left="4252" w:firstLine="709"/>
      <w:jc w:val="both"/>
    </w:pPr>
    <w:rPr>
      <w:rFonts w:ascii="Arial" w:eastAsia="Times New Roman" w:hAnsi="Arial" w:cs="Arial"/>
      <w:spacing w:val="-5"/>
      <w:sz w:val="20"/>
      <w:szCs w:val="20"/>
      <w:lang w:eastAsia="ar-SA"/>
    </w:rPr>
  </w:style>
  <w:style w:type="paragraph" w:styleId="HTML9">
    <w:name w:val="HTML Preformatted"/>
    <w:basedOn w:val="a0"/>
    <w:link w:val="HTMLa"/>
    <w:uiPriority w:val="99"/>
    <w:rsid w:val="002C1D6C"/>
    <w:pPr>
      <w:spacing w:line="360" w:lineRule="auto"/>
      <w:ind w:left="1080" w:firstLine="709"/>
      <w:jc w:val="both"/>
    </w:pPr>
    <w:rPr>
      <w:rFonts w:ascii="Courier New" w:eastAsia="Times New Roman" w:hAnsi="Courier New"/>
      <w:spacing w:val="-5"/>
      <w:sz w:val="20"/>
      <w:szCs w:val="20"/>
      <w:lang w:eastAsia="ar-SA"/>
    </w:rPr>
  </w:style>
  <w:style w:type="character" w:customStyle="1" w:styleId="HTMLa">
    <w:name w:val="Стандартный HTML Знак"/>
    <w:basedOn w:val="a3"/>
    <w:link w:val="HTML9"/>
    <w:uiPriority w:val="99"/>
    <w:rsid w:val="002C1D6C"/>
    <w:rPr>
      <w:rFonts w:ascii="Courier New" w:eastAsia="Times New Roman" w:hAnsi="Courier New" w:cs="Times New Roman"/>
      <w:spacing w:val="-5"/>
      <w:kern w:val="0"/>
      <w:sz w:val="20"/>
      <w:szCs w:val="20"/>
      <w:lang w:eastAsia="ar-SA"/>
    </w:rPr>
  </w:style>
  <w:style w:type="paragraph" w:customStyle="1" w:styleId="1ffb">
    <w:name w:val="Текст1"/>
    <w:basedOn w:val="a0"/>
    <w:rsid w:val="002C1D6C"/>
    <w:pPr>
      <w:spacing w:line="360" w:lineRule="auto"/>
      <w:ind w:left="1080" w:firstLine="709"/>
      <w:jc w:val="both"/>
    </w:pPr>
    <w:rPr>
      <w:rFonts w:ascii="Courier New" w:eastAsia="Times New Roman" w:hAnsi="Courier New" w:cs="Courier New"/>
      <w:spacing w:val="-5"/>
      <w:sz w:val="20"/>
      <w:szCs w:val="20"/>
      <w:lang w:eastAsia="ar-SA"/>
    </w:rPr>
  </w:style>
  <w:style w:type="paragraph" w:styleId="afffffb">
    <w:name w:val="E-mail Signature"/>
    <w:basedOn w:val="a0"/>
    <w:link w:val="afffffc"/>
    <w:rsid w:val="002C1D6C"/>
    <w:pPr>
      <w:spacing w:line="360" w:lineRule="auto"/>
      <w:ind w:left="1080" w:firstLine="709"/>
      <w:jc w:val="both"/>
    </w:pPr>
    <w:rPr>
      <w:rFonts w:ascii="Arial" w:eastAsia="Times New Roman" w:hAnsi="Arial" w:cs="Arial"/>
      <w:spacing w:val="-5"/>
      <w:sz w:val="20"/>
      <w:szCs w:val="20"/>
      <w:lang w:eastAsia="ar-SA"/>
    </w:rPr>
  </w:style>
  <w:style w:type="character" w:customStyle="1" w:styleId="afffffc">
    <w:name w:val="Электронная подпись Знак"/>
    <w:basedOn w:val="a3"/>
    <w:link w:val="afffffb"/>
    <w:rsid w:val="002C1D6C"/>
    <w:rPr>
      <w:rFonts w:ascii="Arial" w:eastAsia="Times New Roman" w:hAnsi="Arial" w:cs="Arial"/>
      <w:spacing w:val="-5"/>
      <w:kern w:val="0"/>
      <w:sz w:val="20"/>
      <w:szCs w:val="20"/>
      <w:lang w:eastAsia="ar-SA"/>
    </w:rPr>
  </w:style>
  <w:style w:type="paragraph" w:customStyle="1" w:styleId="2c">
    <w:name w:val="Название объекта2"/>
    <w:basedOn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afffffd">
    <w:name w:val="Обычный в таблице Знак"/>
    <w:basedOn w:val="a0"/>
    <w:rsid w:val="002C1D6C"/>
    <w:pPr>
      <w:spacing w:line="360" w:lineRule="auto"/>
      <w:ind w:hanging="6"/>
      <w:jc w:val="center"/>
    </w:pPr>
    <w:rPr>
      <w:rFonts w:eastAsia="Times New Roman"/>
      <w:lang w:eastAsia="ar-SA"/>
    </w:rPr>
  </w:style>
  <w:style w:type="paragraph" w:customStyle="1" w:styleId="220">
    <w:name w:val="Основной текст 22"/>
    <w:basedOn w:val="a0"/>
    <w:rsid w:val="002C1D6C"/>
    <w:pPr>
      <w:spacing w:line="360" w:lineRule="auto"/>
      <w:ind w:left="426" w:hanging="426"/>
      <w:jc w:val="both"/>
    </w:pPr>
    <w:rPr>
      <w:rFonts w:eastAsia="Times New Roman"/>
      <w:b/>
      <w:sz w:val="28"/>
      <w:szCs w:val="20"/>
      <w:lang w:eastAsia="ar-SA"/>
    </w:rPr>
  </w:style>
  <w:style w:type="paragraph" w:customStyle="1" w:styleId="2d">
    <w:name w:val="Цитата2"/>
    <w:basedOn w:val="a0"/>
    <w:rsid w:val="002C1D6C"/>
    <w:pPr>
      <w:spacing w:line="360" w:lineRule="auto"/>
      <w:ind w:left="526" w:right="43" w:firstLine="709"/>
      <w:jc w:val="both"/>
    </w:pPr>
    <w:rPr>
      <w:rFonts w:eastAsia="Times New Roman"/>
      <w:sz w:val="28"/>
      <w:szCs w:val="20"/>
      <w:lang w:eastAsia="ar-SA"/>
    </w:rPr>
  </w:style>
  <w:style w:type="paragraph" w:customStyle="1" w:styleId="2e">
    <w:name w:val="Марки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2f">
    <w:name w:val="Нуме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1ffc">
    <w:name w:val="Маркированный_1 Знак"/>
    <w:basedOn w:val="a0"/>
    <w:rsid w:val="002C1D6C"/>
    <w:pPr>
      <w:tabs>
        <w:tab w:val="left" w:pos="-28960"/>
        <w:tab w:val="left" w:pos="-17556"/>
      </w:tabs>
      <w:spacing w:line="360" w:lineRule="auto"/>
      <w:ind w:left="-20902"/>
      <w:jc w:val="both"/>
    </w:pPr>
    <w:rPr>
      <w:rFonts w:eastAsia="Times New Roman"/>
      <w:lang w:eastAsia="ar-SA"/>
    </w:rPr>
  </w:style>
  <w:style w:type="paragraph" w:customStyle="1" w:styleId="1ffd">
    <w:name w:val="Заголовок_1 Знак"/>
    <w:basedOn w:val="a0"/>
    <w:rsid w:val="002C1D6C"/>
    <w:pPr>
      <w:spacing w:line="360" w:lineRule="auto"/>
      <w:ind w:firstLine="709"/>
      <w:jc w:val="center"/>
    </w:pPr>
    <w:rPr>
      <w:rFonts w:eastAsia="Times New Roman"/>
      <w:b/>
      <w:caps/>
      <w:lang w:eastAsia="ar-SA"/>
    </w:rPr>
  </w:style>
  <w:style w:type="paragraph" w:customStyle="1" w:styleId="afffffe">
    <w:name w:val="Подчеркнутый"/>
    <w:basedOn w:val="a0"/>
    <w:rsid w:val="002C1D6C"/>
    <w:pPr>
      <w:spacing w:line="360" w:lineRule="auto"/>
      <w:ind w:firstLine="709"/>
      <w:jc w:val="both"/>
    </w:pPr>
    <w:rPr>
      <w:rFonts w:eastAsia="Times New Roman"/>
      <w:u w:val="single"/>
      <w:lang w:eastAsia="ar-SA"/>
    </w:rPr>
  </w:style>
  <w:style w:type="paragraph" w:customStyle="1" w:styleId="xl47">
    <w:name w:val="xl47"/>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1ffe">
    <w:name w:val="Заголовок_1"/>
    <w:basedOn w:val="a0"/>
    <w:rsid w:val="002C1D6C"/>
    <w:pPr>
      <w:spacing w:line="360" w:lineRule="auto"/>
      <w:ind w:firstLine="709"/>
      <w:jc w:val="center"/>
    </w:pPr>
    <w:rPr>
      <w:rFonts w:eastAsia="Times New Roman"/>
      <w:b/>
      <w:caps/>
      <w:lang w:eastAsia="ar-SA"/>
    </w:rPr>
  </w:style>
  <w:style w:type="paragraph" w:customStyle="1" w:styleId="xl24">
    <w:name w:val="xl2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5">
    <w:name w:val="xl2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6">
    <w:name w:val="xl2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7">
    <w:name w:val="xl2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8">
    <w:name w:val="xl28"/>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9">
    <w:name w:val="xl29"/>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0">
    <w:name w:val="xl3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1">
    <w:name w:val="xl31"/>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2">
    <w:name w:val="xl32"/>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3">
    <w:name w:val="xl33"/>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4">
    <w:name w:val="xl34"/>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5">
    <w:name w:val="xl35"/>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6">
    <w:name w:val="xl36"/>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7">
    <w:name w:val="xl37"/>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8">
    <w:name w:val="xl38"/>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9">
    <w:name w:val="xl39"/>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40">
    <w:name w:val="xl4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1">
    <w:name w:val="xl4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42">
    <w:name w:val="xl4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3">
    <w:name w:val="xl4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4">
    <w:name w:val="xl4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5">
    <w:name w:val="xl45"/>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46">
    <w:name w:val="xl4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font5">
    <w:name w:val="font5"/>
    <w:basedOn w:val="a0"/>
    <w:rsid w:val="002C1D6C"/>
    <w:pPr>
      <w:spacing w:before="280" w:after="280"/>
    </w:pPr>
    <w:rPr>
      <w:rFonts w:ascii="Tahoma" w:eastAsia="Times New Roman" w:hAnsi="Tahoma" w:cs="Tahoma"/>
      <w:color w:val="000000"/>
      <w:sz w:val="16"/>
      <w:szCs w:val="16"/>
      <w:lang w:eastAsia="ar-SA"/>
    </w:rPr>
  </w:style>
  <w:style w:type="paragraph" w:customStyle="1" w:styleId="xl48">
    <w:name w:val="xl48"/>
    <w:basedOn w:val="a0"/>
    <w:rsid w:val="002C1D6C"/>
    <w:pPr>
      <w:pBdr>
        <w:top w:val="single" w:sz="4" w:space="0" w:color="000000"/>
        <w:left w:val="single" w:sz="4" w:space="0" w:color="000000"/>
        <w:right w:val="single" w:sz="4" w:space="0" w:color="000000"/>
      </w:pBdr>
      <w:spacing w:before="280" w:after="280"/>
      <w:jc w:val="center"/>
    </w:pPr>
    <w:rPr>
      <w:rFonts w:eastAsia="Times New Roman"/>
      <w:lang w:eastAsia="ar-SA"/>
    </w:rPr>
  </w:style>
  <w:style w:type="paragraph" w:customStyle="1" w:styleId="xl49">
    <w:name w:val="xl49"/>
    <w:basedOn w:val="a0"/>
    <w:rsid w:val="002C1D6C"/>
    <w:pPr>
      <w:pBdr>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50">
    <w:name w:val="xl50"/>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51">
    <w:name w:val="xl51"/>
    <w:basedOn w:val="a0"/>
    <w:rsid w:val="002C1D6C"/>
    <w:pPr>
      <w:pBdr>
        <w:left w:val="single" w:sz="4" w:space="0" w:color="000000"/>
        <w:right w:val="single" w:sz="4" w:space="0" w:color="000000"/>
      </w:pBdr>
      <w:spacing w:before="280" w:after="280"/>
      <w:jc w:val="center"/>
    </w:pPr>
    <w:rPr>
      <w:rFonts w:eastAsia="Times New Roman"/>
      <w:lang w:eastAsia="ar-SA"/>
    </w:rPr>
  </w:style>
  <w:style w:type="paragraph" w:customStyle="1" w:styleId="xl52">
    <w:name w:val="xl52"/>
    <w:basedOn w:val="a0"/>
    <w:rsid w:val="002C1D6C"/>
    <w:pPr>
      <w:pBdr>
        <w:left w:val="single" w:sz="4" w:space="0" w:color="000000"/>
        <w:right w:val="single" w:sz="4" w:space="0" w:color="000000"/>
      </w:pBdr>
      <w:spacing w:before="280" w:after="280"/>
    </w:pPr>
    <w:rPr>
      <w:rFonts w:eastAsia="Times New Roman"/>
      <w:lang w:eastAsia="ar-SA"/>
    </w:rPr>
  </w:style>
  <w:style w:type="paragraph" w:customStyle="1" w:styleId="xl53">
    <w:name w:val="xl53"/>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4">
    <w:name w:val="xl54"/>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5">
    <w:name w:val="xl55"/>
    <w:basedOn w:val="a0"/>
    <w:rsid w:val="002C1D6C"/>
    <w:pPr>
      <w:pBdr>
        <w:left w:val="single" w:sz="4" w:space="0" w:color="000000"/>
        <w:right w:val="single" w:sz="4" w:space="0" w:color="000000"/>
      </w:pBdr>
      <w:spacing w:before="280" w:after="280"/>
    </w:pPr>
    <w:rPr>
      <w:rFonts w:eastAsia="Times New Roman"/>
      <w:b/>
      <w:bCs/>
      <w:lang w:eastAsia="ar-SA"/>
    </w:rPr>
  </w:style>
  <w:style w:type="paragraph" w:customStyle="1" w:styleId="Sa">
    <w:name w:val="S_Маркированный"/>
    <w:basedOn w:val="1ff1"/>
    <w:link w:val="S10"/>
    <w:autoRedefine/>
    <w:qFormat/>
    <w:rsid w:val="002C1D6C"/>
    <w:pPr>
      <w:tabs>
        <w:tab w:val="clear" w:pos="-14628"/>
        <w:tab w:val="clear" w:pos="1026"/>
        <w:tab w:val="clear" w:pos="2858"/>
      </w:tabs>
      <w:spacing w:line="240" w:lineRule="auto"/>
      <w:ind w:firstLine="708"/>
    </w:pPr>
    <w:rPr>
      <w:rFonts w:eastAsia="Calibri"/>
      <w:spacing w:val="-3"/>
    </w:rPr>
  </w:style>
  <w:style w:type="paragraph" w:customStyle="1" w:styleId="S11">
    <w:name w:val="S_Заголовок 1"/>
    <w:basedOn w:val="a0"/>
    <w:rsid w:val="002C1D6C"/>
    <w:pPr>
      <w:spacing w:line="360" w:lineRule="auto"/>
      <w:jc w:val="center"/>
    </w:pPr>
    <w:rPr>
      <w:rFonts w:eastAsia="Times New Roman"/>
      <w:b/>
      <w:caps/>
      <w:lang w:eastAsia="ar-SA"/>
    </w:rPr>
  </w:style>
  <w:style w:type="paragraph" w:customStyle="1" w:styleId="S20">
    <w:name w:val="S_Заголовок 2"/>
    <w:basedOn w:val="2"/>
    <w:rsid w:val="002C1D6C"/>
    <w:pPr>
      <w:keepNext w:val="0"/>
      <w:tabs>
        <w:tab w:val="left" w:pos="570"/>
      </w:tabs>
      <w:spacing w:line="360" w:lineRule="auto"/>
      <w:jc w:val="both"/>
    </w:pPr>
    <w:rPr>
      <w:bCs w:val="0"/>
      <w:iCs w:val="0"/>
      <w:caps w:val="0"/>
      <w:lang w:eastAsia="ar-SA"/>
    </w:rPr>
  </w:style>
  <w:style w:type="paragraph" w:customStyle="1" w:styleId="S31">
    <w:name w:val="S_Заголовок 3"/>
    <w:basedOn w:val="3"/>
    <w:rsid w:val="002C1D6C"/>
    <w:pPr>
      <w:keepNext w:val="0"/>
      <w:tabs>
        <w:tab w:val="left" w:pos="539"/>
      </w:tabs>
      <w:spacing w:line="360" w:lineRule="auto"/>
      <w:jc w:val="left"/>
    </w:pPr>
    <w:rPr>
      <w:rFonts w:eastAsia="Times New Roman"/>
      <w:b/>
      <w:bCs/>
      <w:u w:val="single"/>
      <w:lang w:eastAsia="ar-SA"/>
    </w:rPr>
  </w:style>
  <w:style w:type="paragraph" w:customStyle="1" w:styleId="S41">
    <w:name w:val="S_Заголовок 4"/>
    <w:basedOn w:val="4"/>
    <w:rsid w:val="002C1D6C"/>
    <w:pPr>
      <w:keepNext w:val="0"/>
      <w:numPr>
        <w:ilvl w:val="3"/>
      </w:numPr>
      <w:tabs>
        <w:tab w:val="left" w:pos="539"/>
        <w:tab w:val="num" w:pos="1091"/>
      </w:tabs>
      <w:spacing w:before="0" w:after="0"/>
      <w:ind w:left="1091" w:hanging="360"/>
    </w:pPr>
    <w:rPr>
      <w:rFonts w:eastAsia="Times New Roman"/>
      <w:b w:val="0"/>
      <w:bCs w:val="0"/>
      <w:i/>
      <w:sz w:val="24"/>
      <w:szCs w:val="24"/>
      <w:lang w:eastAsia="ar-SA"/>
    </w:rPr>
  </w:style>
  <w:style w:type="paragraph" w:customStyle="1" w:styleId="Sb">
    <w:name w:val="S_Заголовок таблицы"/>
    <w:basedOn w:val="S1"/>
    <w:rsid w:val="002C1D6C"/>
    <w:pPr>
      <w:jc w:val="center"/>
    </w:pPr>
    <w:rPr>
      <w:u w:val="single"/>
    </w:rPr>
  </w:style>
  <w:style w:type="paragraph" w:customStyle="1" w:styleId="S">
    <w:name w:val="S_Таблица"/>
    <w:basedOn w:val="a0"/>
    <w:link w:val="Sc"/>
    <w:rsid w:val="002C1D6C"/>
    <w:pPr>
      <w:numPr>
        <w:numId w:val="4"/>
      </w:numPr>
      <w:tabs>
        <w:tab w:val="left" w:pos="8943"/>
      </w:tabs>
      <w:spacing w:line="360" w:lineRule="auto"/>
      <w:jc w:val="right"/>
    </w:pPr>
    <w:rPr>
      <w:rFonts w:eastAsia="Times New Roman"/>
      <w:lang w:eastAsia="ar-SA"/>
    </w:rPr>
  </w:style>
  <w:style w:type="paragraph" w:customStyle="1" w:styleId="S0">
    <w:name w:val="S_рисунок"/>
    <w:basedOn w:val="a0"/>
    <w:rsid w:val="002C1D6C"/>
    <w:pPr>
      <w:numPr>
        <w:numId w:val="5"/>
      </w:numPr>
      <w:tabs>
        <w:tab w:val="left" w:pos="-3309"/>
      </w:tabs>
      <w:jc w:val="center"/>
    </w:pPr>
    <w:rPr>
      <w:rFonts w:eastAsia="Times New Roman"/>
      <w:lang w:eastAsia="ar-SA"/>
    </w:rPr>
  </w:style>
  <w:style w:type="paragraph" w:customStyle="1" w:styleId="S222">
    <w:name w:val="Стиль S_Маркированный + полужирный Первая строка:  222 см"/>
    <w:basedOn w:val="a0"/>
    <w:rsid w:val="002C1D6C"/>
    <w:pPr>
      <w:spacing w:line="360" w:lineRule="auto"/>
      <w:jc w:val="both"/>
    </w:pPr>
    <w:rPr>
      <w:rFonts w:eastAsia="Times New Roman"/>
      <w:lang w:eastAsia="ar-SA"/>
    </w:rPr>
  </w:style>
  <w:style w:type="paragraph" w:customStyle="1" w:styleId="affffff">
    <w:name w:val="Обычный в таблице"/>
    <w:basedOn w:val="a0"/>
    <w:rsid w:val="002C1D6C"/>
    <w:pPr>
      <w:spacing w:line="360" w:lineRule="auto"/>
      <w:ind w:firstLine="709"/>
      <w:jc w:val="both"/>
    </w:pPr>
    <w:rPr>
      <w:rFonts w:eastAsia="Times New Roman"/>
      <w:sz w:val="28"/>
      <w:szCs w:val="28"/>
      <w:lang w:eastAsia="ar-SA"/>
    </w:rPr>
  </w:style>
  <w:style w:type="paragraph" w:customStyle="1" w:styleId="Sd">
    <w:name w:val="S_Обычный в таблице"/>
    <w:basedOn w:val="a0"/>
    <w:rsid w:val="002C1D6C"/>
    <w:pPr>
      <w:spacing w:line="360" w:lineRule="auto"/>
      <w:jc w:val="center"/>
    </w:pPr>
    <w:rPr>
      <w:rFonts w:eastAsia="Times New Roman"/>
      <w:lang w:eastAsia="ar-SA"/>
    </w:rPr>
  </w:style>
  <w:style w:type="paragraph" w:customStyle="1" w:styleId="xl56">
    <w:name w:val="xl56"/>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lang w:eastAsia="ar-SA"/>
    </w:rPr>
  </w:style>
  <w:style w:type="paragraph" w:customStyle="1" w:styleId="xl57">
    <w:name w:val="xl5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58">
    <w:name w:val="xl58"/>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59">
    <w:name w:val="xl59"/>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0">
    <w:name w:val="xl60"/>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color w:val="FF0000"/>
      <w:lang w:eastAsia="ar-SA"/>
    </w:rPr>
  </w:style>
  <w:style w:type="paragraph" w:customStyle="1" w:styleId="xl61">
    <w:name w:val="xl6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2">
    <w:name w:val="xl62"/>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3">
    <w:name w:val="xl6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4">
    <w:name w:val="xl64"/>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5">
    <w:name w:val="xl6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6">
    <w:name w:val="xl6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7">
    <w:name w:val="xl67"/>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8">
    <w:name w:val="xl68"/>
    <w:basedOn w:val="a0"/>
    <w:rsid w:val="002C1D6C"/>
    <w:pPr>
      <w:pBdr>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9">
    <w:name w:val="xl69"/>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70">
    <w:name w:val="xl70"/>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b/>
      <w:bCs/>
      <w:u w:val="single"/>
      <w:lang w:eastAsia="ar-SA"/>
    </w:rPr>
  </w:style>
  <w:style w:type="paragraph" w:customStyle="1" w:styleId="xl71">
    <w:name w:val="xl71"/>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2">
    <w:name w:val="xl72"/>
    <w:basedOn w:val="a0"/>
    <w:rsid w:val="002C1D6C"/>
    <w:pPr>
      <w:pBdr>
        <w:top w:val="single" w:sz="4" w:space="0" w:color="000000"/>
        <w:left w:val="single" w:sz="4" w:space="0" w:color="000000"/>
        <w:bottom w:val="single" w:sz="4" w:space="0" w:color="000000"/>
      </w:pBdr>
      <w:spacing w:before="280" w:after="280"/>
      <w:jc w:val="center"/>
      <w:textAlignment w:val="center"/>
    </w:pPr>
    <w:rPr>
      <w:rFonts w:eastAsia="Times New Roman"/>
      <w:b/>
      <w:bCs/>
      <w:lang w:eastAsia="ar-SA"/>
    </w:rPr>
  </w:style>
  <w:style w:type="paragraph" w:customStyle="1" w:styleId="xl73">
    <w:name w:val="xl73"/>
    <w:basedOn w:val="a0"/>
    <w:rsid w:val="002C1D6C"/>
    <w:pPr>
      <w:pBdr>
        <w:top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4">
    <w:name w:val="xl7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75">
    <w:name w:val="xl75"/>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xl76">
    <w:name w:val="xl76"/>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b/>
      <w:bCs/>
      <w:lang w:eastAsia="ar-SA"/>
    </w:rPr>
  </w:style>
  <w:style w:type="paragraph" w:customStyle="1" w:styleId="xl77">
    <w:name w:val="xl77"/>
    <w:basedOn w:val="a0"/>
    <w:rsid w:val="002C1D6C"/>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eastAsia="Times New Roman"/>
      <w:b/>
      <w:bCs/>
      <w:lang w:eastAsia="ar-SA"/>
    </w:rPr>
  </w:style>
  <w:style w:type="paragraph" w:customStyle="1" w:styleId="xl78">
    <w:name w:val="xl7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79">
    <w:name w:val="xl79"/>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i/>
      <w:iCs/>
      <w:lang w:eastAsia="ar-SA"/>
    </w:rPr>
  </w:style>
  <w:style w:type="paragraph" w:customStyle="1" w:styleId="xl80">
    <w:name w:val="xl80"/>
    <w:basedOn w:val="a0"/>
    <w:rsid w:val="002C1D6C"/>
    <w:pPr>
      <w:pBdr>
        <w:top w:val="single" w:sz="4" w:space="0" w:color="000000"/>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1">
    <w:name w:val="xl81"/>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2">
    <w:name w:val="xl82"/>
    <w:basedOn w:val="a0"/>
    <w:rsid w:val="002C1D6C"/>
    <w:pPr>
      <w:pBdr>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3">
    <w:name w:val="xl83"/>
    <w:basedOn w:val="a0"/>
    <w:rsid w:val="002C1D6C"/>
    <w:pPr>
      <w:pBdr>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4">
    <w:name w:val="xl84"/>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rFonts w:eastAsia="Times New Roman"/>
      <w:lang w:eastAsia="ar-SA"/>
    </w:rPr>
  </w:style>
  <w:style w:type="paragraph" w:customStyle="1" w:styleId="xl85">
    <w:name w:val="xl85"/>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86">
    <w:name w:val="xl8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87">
    <w:name w:val="xl87"/>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88">
    <w:name w:val="xl8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89">
    <w:name w:val="xl89"/>
    <w:basedOn w:val="a0"/>
    <w:rsid w:val="002C1D6C"/>
    <w:pPr>
      <w:pBdr>
        <w:top w:val="single" w:sz="4" w:space="0" w:color="000000"/>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0">
    <w:name w:val="xl90"/>
    <w:basedOn w:val="a0"/>
    <w:rsid w:val="002C1D6C"/>
    <w:pPr>
      <w:pBdr>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1">
    <w:name w:val="xl91"/>
    <w:basedOn w:val="a0"/>
    <w:rsid w:val="002C1D6C"/>
    <w:pPr>
      <w:pBdr>
        <w:left w:val="single" w:sz="4" w:space="0" w:color="000000"/>
        <w:bottom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2">
    <w:name w:val="xl92"/>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93">
    <w:name w:val="xl9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94">
    <w:name w:val="xl9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95">
    <w:name w:val="xl95"/>
    <w:basedOn w:val="a0"/>
    <w:rsid w:val="002C1D6C"/>
    <w:pPr>
      <w:pBdr>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96">
    <w:name w:val="xl9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7">
    <w:name w:val="xl97"/>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8">
    <w:name w:val="xl9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99">
    <w:name w:val="xl99"/>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0">
    <w:name w:val="xl100"/>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1">
    <w:name w:val="xl101"/>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2">
    <w:name w:val="xl10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3">
    <w:name w:val="xl10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104">
    <w:name w:val="xl104"/>
    <w:basedOn w:val="a0"/>
    <w:rsid w:val="002C1D6C"/>
    <w:pPr>
      <w:pBdr>
        <w:top w:val="single" w:sz="4" w:space="0" w:color="000000"/>
        <w:left w:val="single" w:sz="4" w:space="0" w:color="000000"/>
        <w:bottom w:val="single" w:sz="4" w:space="0" w:color="000000"/>
        <w:right w:val="single" w:sz="4" w:space="0" w:color="000000"/>
      </w:pBdr>
      <w:shd w:val="clear" w:color="auto" w:fill="CCFFFF"/>
      <w:spacing w:before="280" w:after="280"/>
      <w:jc w:val="center"/>
      <w:textAlignment w:val="center"/>
    </w:pPr>
    <w:rPr>
      <w:rFonts w:eastAsia="Times New Roman"/>
      <w:lang w:eastAsia="ar-SA"/>
    </w:rPr>
  </w:style>
  <w:style w:type="paragraph" w:customStyle="1" w:styleId="xl105">
    <w:name w:val="xl105"/>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Se">
    <w:name w:val="S_Обычный с подчеркиванием"/>
    <w:basedOn w:val="a0"/>
    <w:rsid w:val="002C1D6C"/>
    <w:pPr>
      <w:spacing w:line="360" w:lineRule="auto"/>
      <w:ind w:firstLine="709"/>
      <w:jc w:val="both"/>
    </w:pPr>
    <w:rPr>
      <w:rFonts w:eastAsia="Times New Roman"/>
      <w:u w:val="single"/>
      <w:lang w:eastAsia="ar-SA"/>
    </w:rPr>
  </w:style>
  <w:style w:type="paragraph" w:customStyle="1" w:styleId="1fff">
    <w:name w:val="Стиль1"/>
    <w:basedOn w:val="a0"/>
    <w:rsid w:val="002C1D6C"/>
    <w:pPr>
      <w:spacing w:line="360" w:lineRule="auto"/>
      <w:ind w:firstLine="540"/>
      <w:jc w:val="center"/>
    </w:pPr>
    <w:rPr>
      <w:rFonts w:eastAsia="Times New Roman"/>
      <w:b/>
      <w:lang w:eastAsia="ar-SA"/>
    </w:rPr>
  </w:style>
  <w:style w:type="paragraph" w:customStyle="1" w:styleId="2f0">
    <w:name w:val="Стиль2"/>
    <w:basedOn w:val="a0"/>
    <w:next w:val="1fff"/>
    <w:rsid w:val="002C1D6C"/>
    <w:pPr>
      <w:spacing w:line="360" w:lineRule="auto"/>
      <w:ind w:right="-8" w:firstLine="720"/>
      <w:jc w:val="center"/>
    </w:pPr>
    <w:rPr>
      <w:rFonts w:eastAsia="Times New Roman"/>
      <w:b/>
      <w:caps/>
      <w:lang w:eastAsia="ar-SA"/>
    </w:rPr>
  </w:style>
  <w:style w:type="paragraph" w:customStyle="1" w:styleId="affffff0">
    <w:name w:val="Статья"/>
    <w:basedOn w:val="a0"/>
    <w:rsid w:val="002C1D6C"/>
    <w:pPr>
      <w:jc w:val="both"/>
    </w:pPr>
    <w:rPr>
      <w:rFonts w:eastAsia="Times New Roman"/>
      <w:lang w:eastAsia="ar-SA"/>
    </w:rPr>
  </w:style>
  <w:style w:type="paragraph" w:customStyle="1" w:styleId="affffff1">
    <w:name w:val="Заголовок таблици"/>
    <w:basedOn w:val="17"/>
    <w:rsid w:val="002C1D6C"/>
    <w:rPr>
      <w:sz w:val="22"/>
      <w:lang w:eastAsia="ar-SA"/>
    </w:rPr>
  </w:style>
  <w:style w:type="paragraph" w:customStyle="1" w:styleId="affffff2">
    <w:name w:val="Номер таблици"/>
    <w:basedOn w:val="a0"/>
    <w:next w:val="a0"/>
    <w:rsid w:val="002C1D6C"/>
    <w:pPr>
      <w:jc w:val="right"/>
    </w:pPr>
    <w:rPr>
      <w:rFonts w:eastAsia="Times New Roman"/>
      <w:b/>
      <w:sz w:val="20"/>
      <w:lang w:eastAsia="ar-SA"/>
    </w:rPr>
  </w:style>
  <w:style w:type="paragraph" w:customStyle="1" w:styleId="affffff3">
    <w:name w:val="Приложение"/>
    <w:basedOn w:val="a0"/>
    <w:next w:val="a0"/>
    <w:rsid w:val="002C1D6C"/>
    <w:pPr>
      <w:jc w:val="right"/>
    </w:pPr>
    <w:rPr>
      <w:rFonts w:eastAsia="Times New Roman"/>
      <w:sz w:val="20"/>
      <w:lang w:eastAsia="ar-SA"/>
    </w:rPr>
  </w:style>
  <w:style w:type="paragraph" w:customStyle="1" w:styleId="affffff4">
    <w:name w:val="Обычный по таблице"/>
    <w:basedOn w:val="a0"/>
    <w:rsid w:val="002C1D6C"/>
    <w:rPr>
      <w:rFonts w:eastAsia="Times New Roman"/>
      <w:lang w:eastAsia="ar-SA"/>
    </w:rPr>
  </w:style>
  <w:style w:type="paragraph" w:customStyle="1" w:styleId="font6">
    <w:name w:val="font6"/>
    <w:basedOn w:val="a0"/>
    <w:rsid w:val="002C1D6C"/>
    <w:pPr>
      <w:spacing w:before="280" w:after="280"/>
    </w:pPr>
    <w:rPr>
      <w:rFonts w:eastAsia="Times New Roman"/>
      <w:b/>
      <w:bCs/>
      <w:sz w:val="22"/>
      <w:szCs w:val="22"/>
      <w:lang w:eastAsia="ar-SA"/>
    </w:rPr>
  </w:style>
  <w:style w:type="paragraph" w:customStyle="1" w:styleId="xl23">
    <w:name w:val="xl23"/>
    <w:basedOn w:val="a0"/>
    <w:rsid w:val="002C1D6C"/>
    <w:pPr>
      <w:pBdr>
        <w:left w:val="single" w:sz="8" w:space="0" w:color="000000"/>
        <w:bottom w:val="single" w:sz="8" w:space="0" w:color="000000"/>
        <w:right w:val="single" w:sz="8" w:space="0" w:color="000000"/>
      </w:pBdr>
      <w:spacing w:before="280" w:after="280"/>
      <w:jc w:val="center"/>
    </w:pPr>
    <w:rPr>
      <w:rFonts w:eastAsia="Times New Roman"/>
      <w:lang w:eastAsia="ar-SA"/>
    </w:rPr>
  </w:style>
  <w:style w:type="paragraph" w:customStyle="1" w:styleId="1fff0">
    <w:name w:val="Таблица 1 + Обычный"/>
    <w:basedOn w:val="a0"/>
    <w:rsid w:val="002C1D6C"/>
    <w:pPr>
      <w:spacing w:line="360" w:lineRule="auto"/>
      <w:jc w:val="right"/>
    </w:pPr>
    <w:rPr>
      <w:rFonts w:eastAsia="Times New Roman"/>
      <w:spacing w:val="2"/>
      <w:lang w:eastAsia="ar-SA"/>
    </w:rPr>
  </w:style>
  <w:style w:type="paragraph" w:customStyle="1" w:styleId="affffff5">
    <w:name w:val="Заголовок таблицы + Обычный"/>
    <w:basedOn w:val="a0"/>
    <w:rsid w:val="002C1D6C"/>
    <w:pPr>
      <w:shd w:val="clear" w:color="auto" w:fill="FFFFFF"/>
      <w:spacing w:line="360" w:lineRule="auto"/>
      <w:ind w:right="76"/>
      <w:jc w:val="right"/>
    </w:pPr>
    <w:rPr>
      <w:rFonts w:eastAsia="Times New Roman"/>
      <w:spacing w:val="2"/>
      <w:lang w:eastAsia="ar-SA"/>
    </w:rPr>
  </w:style>
  <w:style w:type="paragraph" w:customStyle="1" w:styleId="1fff1">
    <w:name w:val="Рисунок 1 + Обычный"/>
    <w:basedOn w:val="S1"/>
    <w:rsid w:val="002C1D6C"/>
    <w:pPr>
      <w:ind w:firstLine="0"/>
      <w:jc w:val="right"/>
    </w:pPr>
  </w:style>
  <w:style w:type="paragraph" w:customStyle="1" w:styleId="S00">
    <w:name w:val="Стиль S_Маркированный+Обычеый + Первая строка:  0 см"/>
    <w:basedOn w:val="a0"/>
    <w:rsid w:val="002C1D6C"/>
    <w:pPr>
      <w:tabs>
        <w:tab w:val="left" w:pos="1080"/>
      </w:tabs>
      <w:spacing w:line="360" w:lineRule="auto"/>
      <w:ind w:firstLine="720"/>
    </w:pPr>
    <w:rPr>
      <w:rFonts w:eastAsia="Times New Roman"/>
      <w:szCs w:val="20"/>
      <w:lang w:eastAsia="ar-SA"/>
    </w:rPr>
  </w:style>
  <w:style w:type="paragraph" w:customStyle="1" w:styleId="-S">
    <w:name w:val="- S_Маркированный"/>
    <w:basedOn w:val="a0"/>
    <w:rsid w:val="002C1D6C"/>
    <w:pPr>
      <w:spacing w:line="360" w:lineRule="auto"/>
      <w:jc w:val="both"/>
    </w:pPr>
    <w:rPr>
      <w:rFonts w:eastAsia="Times New Roman"/>
      <w:lang w:eastAsia="ar-SA"/>
    </w:rPr>
  </w:style>
  <w:style w:type="paragraph" w:customStyle="1" w:styleId="Sf">
    <w:name w:val="S_Обычный Знак Знак"/>
    <w:basedOn w:val="a0"/>
    <w:rsid w:val="002C1D6C"/>
    <w:pPr>
      <w:spacing w:line="360" w:lineRule="auto"/>
      <w:ind w:firstLine="709"/>
      <w:jc w:val="both"/>
    </w:pPr>
    <w:rPr>
      <w:rFonts w:eastAsia="Times New Roman"/>
      <w:lang w:eastAsia="ar-SA"/>
    </w:rPr>
  </w:style>
  <w:style w:type="paragraph" w:customStyle="1" w:styleId="1fff2">
    <w:name w:val="Рисунок 1"/>
    <w:basedOn w:val="a0"/>
    <w:rsid w:val="002C1D6C"/>
    <w:pPr>
      <w:spacing w:line="360" w:lineRule="auto"/>
      <w:ind w:left="1069"/>
      <w:jc w:val="right"/>
    </w:pPr>
    <w:rPr>
      <w:rFonts w:eastAsia="Times New Roman"/>
      <w:lang w:eastAsia="ar-SA"/>
    </w:rPr>
  </w:style>
  <w:style w:type="paragraph" w:customStyle="1" w:styleId="affffff6">
    <w:name w:val="Т"/>
    <w:basedOn w:val="a0"/>
    <w:rsid w:val="002C1D6C"/>
    <w:pPr>
      <w:spacing w:line="360" w:lineRule="auto"/>
      <w:ind w:right="-158"/>
      <w:jc w:val="right"/>
    </w:pPr>
    <w:rPr>
      <w:rFonts w:eastAsia="Times New Roman"/>
      <w:lang w:eastAsia="ar-SA"/>
    </w:rPr>
  </w:style>
  <w:style w:type="paragraph" w:customStyle="1" w:styleId="45">
    <w:name w:val="Стиль4"/>
    <w:basedOn w:val="a0"/>
    <w:rsid w:val="002C1D6C"/>
    <w:pPr>
      <w:spacing w:line="360" w:lineRule="auto"/>
      <w:jc w:val="both"/>
    </w:pPr>
    <w:rPr>
      <w:rFonts w:eastAsia="Times New Roman"/>
      <w:lang w:eastAsia="ar-SA"/>
    </w:rPr>
  </w:style>
  <w:style w:type="paragraph" w:customStyle="1" w:styleId="2TimesNewRoman12">
    <w:name w:val="Стиль Заголовок 2 + Times New Roman 12 пт не полужирный не курси..."/>
    <w:basedOn w:val="2"/>
    <w:rsid w:val="002C1D6C"/>
    <w:pPr>
      <w:tabs>
        <w:tab w:val="left" w:pos="570"/>
      </w:tabs>
      <w:spacing w:before="240" w:after="60" w:line="360" w:lineRule="auto"/>
      <w:jc w:val="both"/>
    </w:pPr>
    <w:rPr>
      <w:b w:val="0"/>
      <w:bCs w:val="0"/>
      <w:iCs w:val="0"/>
      <w:caps w:val="0"/>
      <w:szCs w:val="20"/>
      <w:lang w:eastAsia="ar-SA"/>
    </w:rPr>
  </w:style>
  <w:style w:type="paragraph" w:customStyle="1" w:styleId="S2254">
    <w:name w:val="Стиль S_Заголовок 2 + Слева:  254 см"/>
    <w:basedOn w:val="a0"/>
    <w:rsid w:val="002C1D6C"/>
    <w:pPr>
      <w:spacing w:line="360" w:lineRule="auto"/>
      <w:jc w:val="both"/>
    </w:pPr>
    <w:rPr>
      <w:rFonts w:eastAsia="Times New Roman"/>
      <w:szCs w:val="20"/>
      <w:lang w:eastAsia="ar-SA"/>
    </w:rPr>
  </w:style>
  <w:style w:type="paragraph" w:customStyle="1" w:styleId="55">
    <w:name w:val="Стиль5"/>
    <w:basedOn w:val="S2254"/>
    <w:rsid w:val="002C1D6C"/>
  </w:style>
  <w:style w:type="paragraph" w:customStyle="1" w:styleId="65">
    <w:name w:val="Стиль6"/>
    <w:basedOn w:val="a0"/>
    <w:rsid w:val="002C1D6C"/>
    <w:pPr>
      <w:spacing w:line="360" w:lineRule="auto"/>
      <w:jc w:val="both"/>
    </w:pPr>
    <w:rPr>
      <w:rFonts w:eastAsia="Times New Roman"/>
      <w:lang w:eastAsia="ar-SA"/>
    </w:rPr>
  </w:style>
  <w:style w:type="paragraph" w:customStyle="1" w:styleId="75">
    <w:name w:val="Стиль7"/>
    <w:basedOn w:val="a0"/>
    <w:rsid w:val="002C1D6C"/>
    <w:pPr>
      <w:keepNext/>
      <w:spacing w:before="240" w:after="60" w:line="360" w:lineRule="auto"/>
      <w:jc w:val="both"/>
    </w:pPr>
    <w:rPr>
      <w:rFonts w:eastAsia="Times New Roman"/>
      <w:bCs/>
      <w:iCs/>
      <w:lang w:eastAsia="ar-SA"/>
    </w:rPr>
  </w:style>
  <w:style w:type="paragraph" w:customStyle="1" w:styleId="100">
    <w:name w:val="Оглавление 10"/>
    <w:basedOn w:val="1fa"/>
    <w:rsid w:val="002C1D6C"/>
    <w:pPr>
      <w:tabs>
        <w:tab w:val="right" w:leader="dot" w:pos="14731"/>
      </w:tabs>
      <w:ind w:left="2547" w:firstLine="0"/>
    </w:pPr>
  </w:style>
  <w:style w:type="paragraph" w:customStyle="1" w:styleId="affffff7">
    <w:name w:val="Содержимое врезки"/>
    <w:basedOn w:val="a2"/>
    <w:rsid w:val="002C1D6C"/>
    <w:pPr>
      <w:spacing w:after="120" w:line="360" w:lineRule="auto"/>
      <w:ind w:firstLine="684"/>
      <w:jc w:val="both"/>
    </w:pPr>
    <w:rPr>
      <w:b w:val="0"/>
      <w:bCs w:val="0"/>
      <w:lang w:eastAsia="ar-SA"/>
    </w:rPr>
  </w:style>
  <w:style w:type="paragraph" w:customStyle="1" w:styleId="3e">
    <w:name w:val="Стиль3"/>
    <w:basedOn w:val="S"/>
    <w:rsid w:val="002C1D6C"/>
    <w:pPr>
      <w:ind w:left="1134" w:firstLine="6237"/>
    </w:pPr>
  </w:style>
  <w:style w:type="paragraph" w:customStyle="1" w:styleId="85">
    <w:name w:val="Стиль8"/>
    <w:basedOn w:val="3e"/>
    <w:rsid w:val="002C1D6C"/>
    <w:pPr>
      <w:ind w:left="9858" w:hanging="360"/>
    </w:pPr>
  </w:style>
  <w:style w:type="character" w:customStyle="1" w:styleId="S12">
    <w:name w:val="S_Маркированный Знак Знак1"/>
    <w:rsid w:val="002C1D6C"/>
    <w:rPr>
      <w:sz w:val="24"/>
      <w:szCs w:val="24"/>
      <w:lang w:val="ru-RU" w:eastAsia="ar-SA" w:bidi="ar-SA"/>
    </w:rPr>
  </w:style>
  <w:style w:type="character" w:customStyle="1" w:styleId="rvts23">
    <w:name w:val="rvts23"/>
    <w:basedOn w:val="a3"/>
    <w:rsid w:val="002C1D6C"/>
  </w:style>
  <w:style w:type="paragraph" w:customStyle="1" w:styleId="rvps59">
    <w:name w:val="rvps59"/>
    <w:basedOn w:val="a0"/>
    <w:rsid w:val="002C1D6C"/>
    <w:pPr>
      <w:spacing w:before="100" w:beforeAutospacing="1" w:after="100" w:afterAutospacing="1"/>
    </w:pPr>
    <w:rPr>
      <w:rFonts w:eastAsia="Times New Roman"/>
      <w:lang w:eastAsia="ru-RU"/>
    </w:rPr>
  </w:style>
  <w:style w:type="paragraph" w:customStyle="1" w:styleId="Style9">
    <w:name w:val="Style9"/>
    <w:basedOn w:val="a0"/>
    <w:rsid w:val="002C1D6C"/>
    <w:pPr>
      <w:widowControl w:val="0"/>
      <w:autoSpaceDE w:val="0"/>
      <w:autoSpaceDN w:val="0"/>
      <w:adjustRightInd w:val="0"/>
      <w:spacing w:line="254" w:lineRule="exact"/>
      <w:jc w:val="both"/>
    </w:pPr>
    <w:rPr>
      <w:rFonts w:eastAsia="Times New Roman"/>
      <w:lang w:eastAsia="ru-RU"/>
    </w:rPr>
  </w:style>
  <w:style w:type="paragraph" w:customStyle="1" w:styleId="Style15">
    <w:name w:val="Style15"/>
    <w:basedOn w:val="a0"/>
    <w:rsid w:val="002C1D6C"/>
    <w:pPr>
      <w:widowControl w:val="0"/>
      <w:autoSpaceDE w:val="0"/>
      <w:autoSpaceDN w:val="0"/>
      <w:adjustRightInd w:val="0"/>
      <w:spacing w:line="281" w:lineRule="exact"/>
      <w:jc w:val="both"/>
    </w:pPr>
    <w:rPr>
      <w:rFonts w:eastAsia="Times New Roman"/>
      <w:lang w:eastAsia="ru-RU"/>
    </w:rPr>
  </w:style>
  <w:style w:type="character" w:customStyle="1" w:styleId="FontStyle93">
    <w:name w:val="Font Style93"/>
    <w:rsid w:val="002C1D6C"/>
    <w:rPr>
      <w:rFonts w:ascii="Times New Roman" w:hAnsi="Times New Roman" w:cs="Times New Roman"/>
      <w:spacing w:val="20"/>
      <w:sz w:val="18"/>
      <w:szCs w:val="18"/>
    </w:rPr>
  </w:style>
  <w:style w:type="paragraph" w:customStyle="1" w:styleId="Style13">
    <w:name w:val="Style13"/>
    <w:basedOn w:val="a0"/>
    <w:rsid w:val="002C1D6C"/>
    <w:pPr>
      <w:widowControl w:val="0"/>
      <w:autoSpaceDE w:val="0"/>
      <w:autoSpaceDN w:val="0"/>
      <w:adjustRightInd w:val="0"/>
    </w:pPr>
    <w:rPr>
      <w:rFonts w:eastAsia="Times New Roman"/>
      <w:lang w:eastAsia="ru-RU"/>
    </w:rPr>
  </w:style>
  <w:style w:type="paragraph" w:customStyle="1" w:styleId="Style37">
    <w:name w:val="Style37"/>
    <w:basedOn w:val="a0"/>
    <w:rsid w:val="002C1D6C"/>
    <w:pPr>
      <w:widowControl w:val="0"/>
      <w:autoSpaceDE w:val="0"/>
      <w:autoSpaceDN w:val="0"/>
      <w:adjustRightInd w:val="0"/>
    </w:pPr>
    <w:rPr>
      <w:rFonts w:eastAsia="Times New Roman"/>
      <w:lang w:eastAsia="ru-RU"/>
    </w:rPr>
  </w:style>
  <w:style w:type="paragraph" w:customStyle="1" w:styleId="Style38">
    <w:name w:val="Style38"/>
    <w:basedOn w:val="a0"/>
    <w:rsid w:val="002C1D6C"/>
    <w:pPr>
      <w:widowControl w:val="0"/>
      <w:autoSpaceDE w:val="0"/>
      <w:autoSpaceDN w:val="0"/>
      <w:adjustRightInd w:val="0"/>
      <w:jc w:val="center"/>
    </w:pPr>
    <w:rPr>
      <w:rFonts w:eastAsia="Times New Roman"/>
      <w:lang w:eastAsia="ru-RU"/>
    </w:rPr>
  </w:style>
  <w:style w:type="paragraph" w:customStyle="1" w:styleId="Style39">
    <w:name w:val="Style39"/>
    <w:basedOn w:val="a0"/>
    <w:rsid w:val="002C1D6C"/>
    <w:pPr>
      <w:widowControl w:val="0"/>
      <w:autoSpaceDE w:val="0"/>
      <w:autoSpaceDN w:val="0"/>
      <w:adjustRightInd w:val="0"/>
      <w:spacing w:line="209" w:lineRule="exact"/>
      <w:jc w:val="center"/>
    </w:pPr>
    <w:rPr>
      <w:rFonts w:eastAsia="Times New Roman"/>
      <w:lang w:eastAsia="ru-RU"/>
    </w:rPr>
  </w:style>
  <w:style w:type="character" w:customStyle="1" w:styleId="FontStyle74">
    <w:name w:val="Font Style74"/>
    <w:rsid w:val="002C1D6C"/>
    <w:rPr>
      <w:rFonts w:ascii="Times New Roman" w:hAnsi="Times New Roman" w:cs="Times New Roman"/>
      <w:b/>
      <w:bCs/>
      <w:spacing w:val="10"/>
      <w:sz w:val="16"/>
      <w:szCs w:val="16"/>
    </w:rPr>
  </w:style>
  <w:style w:type="character" w:customStyle="1" w:styleId="FontStyle85">
    <w:name w:val="Font Style85"/>
    <w:rsid w:val="002C1D6C"/>
    <w:rPr>
      <w:rFonts w:ascii="Times New Roman" w:hAnsi="Times New Roman" w:cs="Times New Roman"/>
      <w:b/>
      <w:bCs/>
      <w:spacing w:val="10"/>
      <w:sz w:val="18"/>
      <w:szCs w:val="18"/>
    </w:rPr>
  </w:style>
  <w:style w:type="character" w:customStyle="1" w:styleId="FontStyle92">
    <w:name w:val="Font Style92"/>
    <w:rsid w:val="002C1D6C"/>
    <w:rPr>
      <w:rFonts w:ascii="Times New Roman" w:hAnsi="Times New Roman" w:cs="Times New Roman"/>
      <w:spacing w:val="20"/>
      <w:sz w:val="18"/>
      <w:szCs w:val="18"/>
    </w:rPr>
  </w:style>
  <w:style w:type="character" w:customStyle="1" w:styleId="FontStyle102">
    <w:name w:val="Font Style102"/>
    <w:rsid w:val="002C1D6C"/>
    <w:rPr>
      <w:rFonts w:ascii="Times New Roman" w:hAnsi="Times New Roman" w:cs="Times New Roman"/>
      <w:b/>
      <w:bCs/>
      <w:i/>
      <w:iCs/>
      <w:spacing w:val="-10"/>
      <w:sz w:val="18"/>
      <w:szCs w:val="18"/>
    </w:rPr>
  </w:style>
  <w:style w:type="paragraph" w:customStyle="1" w:styleId="Style40">
    <w:name w:val="Style40"/>
    <w:basedOn w:val="a0"/>
    <w:rsid w:val="002C1D6C"/>
    <w:pPr>
      <w:widowControl w:val="0"/>
      <w:autoSpaceDE w:val="0"/>
      <w:autoSpaceDN w:val="0"/>
      <w:adjustRightInd w:val="0"/>
      <w:spacing w:line="257" w:lineRule="exact"/>
      <w:ind w:firstLine="410"/>
      <w:jc w:val="both"/>
    </w:pPr>
    <w:rPr>
      <w:rFonts w:eastAsia="Times New Roman"/>
      <w:lang w:eastAsia="ru-RU"/>
    </w:rPr>
  </w:style>
  <w:style w:type="character" w:customStyle="1" w:styleId="FontStyle91">
    <w:name w:val="Font Style91"/>
    <w:rsid w:val="002C1D6C"/>
    <w:rPr>
      <w:rFonts w:ascii="Times New Roman" w:hAnsi="Times New Roman" w:cs="Times New Roman"/>
      <w:sz w:val="18"/>
      <w:szCs w:val="18"/>
    </w:rPr>
  </w:style>
  <w:style w:type="paragraph" w:customStyle="1" w:styleId="Style11">
    <w:name w:val="Style11"/>
    <w:basedOn w:val="a0"/>
    <w:rsid w:val="002C1D6C"/>
    <w:pPr>
      <w:widowControl w:val="0"/>
      <w:autoSpaceDE w:val="0"/>
      <w:autoSpaceDN w:val="0"/>
      <w:adjustRightInd w:val="0"/>
      <w:spacing w:line="253" w:lineRule="exact"/>
      <w:ind w:firstLine="691"/>
      <w:jc w:val="both"/>
    </w:pPr>
    <w:rPr>
      <w:rFonts w:eastAsia="Times New Roman"/>
      <w:lang w:eastAsia="ru-RU"/>
    </w:rPr>
  </w:style>
  <w:style w:type="paragraph" w:customStyle="1" w:styleId="Style47">
    <w:name w:val="Style47"/>
    <w:basedOn w:val="a0"/>
    <w:rsid w:val="002C1D6C"/>
    <w:pPr>
      <w:widowControl w:val="0"/>
      <w:autoSpaceDE w:val="0"/>
      <w:autoSpaceDN w:val="0"/>
      <w:adjustRightInd w:val="0"/>
    </w:pPr>
    <w:rPr>
      <w:rFonts w:eastAsia="Times New Roman"/>
      <w:lang w:eastAsia="ru-RU"/>
    </w:rPr>
  </w:style>
  <w:style w:type="paragraph" w:customStyle="1" w:styleId="Style51">
    <w:name w:val="Style51"/>
    <w:basedOn w:val="a0"/>
    <w:rsid w:val="002C1D6C"/>
    <w:pPr>
      <w:widowControl w:val="0"/>
      <w:autoSpaceDE w:val="0"/>
      <w:autoSpaceDN w:val="0"/>
      <w:adjustRightInd w:val="0"/>
    </w:pPr>
    <w:rPr>
      <w:rFonts w:eastAsia="Times New Roman"/>
      <w:lang w:eastAsia="ru-RU"/>
    </w:rPr>
  </w:style>
  <w:style w:type="character" w:customStyle="1" w:styleId="FontStyle75">
    <w:name w:val="Font Style75"/>
    <w:rsid w:val="002C1D6C"/>
    <w:rPr>
      <w:rFonts w:ascii="Times New Roman" w:hAnsi="Times New Roman" w:cs="Times New Roman"/>
      <w:spacing w:val="10"/>
      <w:sz w:val="16"/>
      <w:szCs w:val="16"/>
    </w:rPr>
  </w:style>
  <w:style w:type="character" w:customStyle="1" w:styleId="FontStyle77">
    <w:name w:val="Font Style77"/>
    <w:rsid w:val="002C1D6C"/>
    <w:rPr>
      <w:rFonts w:ascii="Times New Roman" w:hAnsi="Times New Roman" w:cs="Times New Roman"/>
      <w:b/>
      <w:bCs/>
      <w:smallCaps/>
      <w:spacing w:val="10"/>
      <w:sz w:val="14"/>
      <w:szCs w:val="14"/>
    </w:rPr>
  </w:style>
  <w:style w:type="character" w:customStyle="1" w:styleId="FontStyle81">
    <w:name w:val="Font Style81"/>
    <w:rsid w:val="002C1D6C"/>
    <w:rPr>
      <w:rFonts w:ascii="Times New Roman" w:hAnsi="Times New Roman" w:cs="Times New Roman"/>
      <w:b/>
      <w:bCs/>
      <w:sz w:val="8"/>
      <w:szCs w:val="8"/>
    </w:rPr>
  </w:style>
  <w:style w:type="paragraph" w:customStyle="1" w:styleId="Style44">
    <w:name w:val="Style44"/>
    <w:basedOn w:val="a0"/>
    <w:rsid w:val="002C1D6C"/>
    <w:pPr>
      <w:widowControl w:val="0"/>
      <w:autoSpaceDE w:val="0"/>
      <w:autoSpaceDN w:val="0"/>
      <w:adjustRightInd w:val="0"/>
      <w:spacing w:line="278" w:lineRule="exact"/>
      <w:ind w:firstLine="288"/>
      <w:jc w:val="both"/>
    </w:pPr>
    <w:rPr>
      <w:rFonts w:eastAsia="Times New Roman"/>
      <w:lang w:eastAsia="ru-RU"/>
    </w:rPr>
  </w:style>
  <w:style w:type="paragraph" w:customStyle="1" w:styleId="Style5">
    <w:name w:val="Style5"/>
    <w:basedOn w:val="a0"/>
    <w:rsid w:val="002C1D6C"/>
    <w:pPr>
      <w:widowControl w:val="0"/>
      <w:autoSpaceDE w:val="0"/>
      <w:autoSpaceDN w:val="0"/>
      <w:adjustRightInd w:val="0"/>
      <w:spacing w:line="256" w:lineRule="exact"/>
    </w:pPr>
    <w:rPr>
      <w:rFonts w:eastAsia="Times New Roman"/>
      <w:lang w:eastAsia="ru-RU"/>
    </w:rPr>
  </w:style>
  <w:style w:type="paragraph" w:customStyle="1" w:styleId="Style46">
    <w:name w:val="Style46"/>
    <w:basedOn w:val="a0"/>
    <w:rsid w:val="002C1D6C"/>
    <w:pPr>
      <w:widowControl w:val="0"/>
      <w:autoSpaceDE w:val="0"/>
      <w:autoSpaceDN w:val="0"/>
      <w:adjustRightInd w:val="0"/>
      <w:spacing w:line="252" w:lineRule="exact"/>
      <w:ind w:firstLine="569"/>
    </w:pPr>
    <w:rPr>
      <w:rFonts w:eastAsia="Times New Roman"/>
      <w:lang w:eastAsia="ru-RU"/>
    </w:rPr>
  </w:style>
  <w:style w:type="character" w:customStyle="1" w:styleId="FontStyle76">
    <w:name w:val="Font Style76"/>
    <w:rsid w:val="002C1D6C"/>
    <w:rPr>
      <w:rFonts w:ascii="Trebuchet MS" w:hAnsi="Trebuchet MS" w:cs="Trebuchet MS"/>
      <w:i/>
      <w:iCs/>
      <w:sz w:val="16"/>
      <w:szCs w:val="16"/>
    </w:rPr>
  </w:style>
  <w:style w:type="paragraph" w:customStyle="1" w:styleId="Style7">
    <w:name w:val="Style7"/>
    <w:basedOn w:val="a0"/>
    <w:rsid w:val="002C1D6C"/>
    <w:pPr>
      <w:widowControl w:val="0"/>
      <w:autoSpaceDE w:val="0"/>
      <w:autoSpaceDN w:val="0"/>
      <w:adjustRightInd w:val="0"/>
      <w:spacing w:line="252" w:lineRule="exact"/>
      <w:ind w:firstLine="720"/>
    </w:pPr>
    <w:rPr>
      <w:rFonts w:eastAsia="Times New Roman"/>
      <w:lang w:eastAsia="ru-RU"/>
    </w:rPr>
  </w:style>
  <w:style w:type="paragraph" w:customStyle="1" w:styleId="Style3">
    <w:name w:val="Style3"/>
    <w:basedOn w:val="a0"/>
    <w:rsid w:val="002C1D6C"/>
    <w:pPr>
      <w:widowControl w:val="0"/>
      <w:autoSpaceDE w:val="0"/>
      <w:autoSpaceDN w:val="0"/>
      <w:adjustRightInd w:val="0"/>
      <w:spacing w:line="295" w:lineRule="exact"/>
      <w:jc w:val="both"/>
    </w:pPr>
    <w:rPr>
      <w:rFonts w:eastAsia="Times New Roman"/>
      <w:lang w:eastAsia="ru-RU"/>
    </w:rPr>
  </w:style>
  <w:style w:type="paragraph" w:customStyle="1" w:styleId="Style6">
    <w:name w:val="Style6"/>
    <w:basedOn w:val="a0"/>
    <w:rsid w:val="002C1D6C"/>
    <w:pPr>
      <w:widowControl w:val="0"/>
      <w:autoSpaceDE w:val="0"/>
      <w:autoSpaceDN w:val="0"/>
      <w:adjustRightInd w:val="0"/>
      <w:spacing w:line="253" w:lineRule="exact"/>
    </w:pPr>
    <w:rPr>
      <w:rFonts w:eastAsia="Times New Roman"/>
      <w:lang w:eastAsia="ru-RU"/>
    </w:rPr>
  </w:style>
  <w:style w:type="paragraph" w:customStyle="1" w:styleId="Style24">
    <w:name w:val="Style24"/>
    <w:basedOn w:val="a0"/>
    <w:rsid w:val="002C1D6C"/>
    <w:pPr>
      <w:widowControl w:val="0"/>
      <w:autoSpaceDE w:val="0"/>
      <w:autoSpaceDN w:val="0"/>
      <w:adjustRightInd w:val="0"/>
      <w:spacing w:line="274" w:lineRule="exact"/>
    </w:pPr>
    <w:rPr>
      <w:rFonts w:eastAsia="Times New Roman"/>
      <w:lang w:eastAsia="ru-RU"/>
    </w:rPr>
  </w:style>
  <w:style w:type="paragraph" w:customStyle="1" w:styleId="Style59">
    <w:name w:val="Style59"/>
    <w:basedOn w:val="a0"/>
    <w:rsid w:val="002C1D6C"/>
    <w:pPr>
      <w:widowControl w:val="0"/>
      <w:autoSpaceDE w:val="0"/>
      <w:autoSpaceDN w:val="0"/>
      <w:adjustRightInd w:val="0"/>
      <w:jc w:val="right"/>
    </w:pPr>
    <w:rPr>
      <w:rFonts w:eastAsia="Times New Roman"/>
      <w:lang w:eastAsia="ru-RU"/>
    </w:rPr>
  </w:style>
  <w:style w:type="paragraph" w:customStyle="1" w:styleId="Style65">
    <w:name w:val="Style65"/>
    <w:basedOn w:val="a0"/>
    <w:rsid w:val="002C1D6C"/>
    <w:pPr>
      <w:widowControl w:val="0"/>
      <w:autoSpaceDE w:val="0"/>
      <w:autoSpaceDN w:val="0"/>
      <w:adjustRightInd w:val="0"/>
      <w:spacing w:line="278" w:lineRule="exact"/>
      <w:ind w:firstLine="310"/>
      <w:jc w:val="both"/>
    </w:pPr>
    <w:rPr>
      <w:rFonts w:eastAsia="Times New Roman"/>
      <w:lang w:eastAsia="ru-RU"/>
    </w:rPr>
  </w:style>
  <w:style w:type="paragraph" w:customStyle="1" w:styleId="Style27">
    <w:name w:val="Style27"/>
    <w:basedOn w:val="a0"/>
    <w:rsid w:val="002C1D6C"/>
    <w:pPr>
      <w:widowControl w:val="0"/>
      <w:autoSpaceDE w:val="0"/>
      <w:autoSpaceDN w:val="0"/>
      <w:adjustRightInd w:val="0"/>
      <w:spacing w:line="274" w:lineRule="exact"/>
      <w:ind w:firstLine="720"/>
    </w:pPr>
    <w:rPr>
      <w:rFonts w:eastAsia="Times New Roman"/>
      <w:lang w:eastAsia="ru-RU"/>
    </w:rPr>
  </w:style>
  <w:style w:type="paragraph" w:customStyle="1" w:styleId="Style18">
    <w:name w:val="Style18"/>
    <w:basedOn w:val="a0"/>
    <w:rsid w:val="002C1D6C"/>
    <w:pPr>
      <w:widowControl w:val="0"/>
      <w:autoSpaceDE w:val="0"/>
      <w:autoSpaceDN w:val="0"/>
      <w:adjustRightInd w:val="0"/>
      <w:spacing w:line="281" w:lineRule="exact"/>
      <w:ind w:firstLine="382"/>
      <w:jc w:val="both"/>
    </w:pPr>
    <w:rPr>
      <w:rFonts w:eastAsia="Times New Roman"/>
      <w:lang w:eastAsia="ru-RU"/>
    </w:rPr>
  </w:style>
  <w:style w:type="paragraph" w:customStyle="1" w:styleId="Style20">
    <w:name w:val="Style20"/>
    <w:basedOn w:val="a0"/>
    <w:rsid w:val="002C1D6C"/>
    <w:pPr>
      <w:widowControl w:val="0"/>
      <w:autoSpaceDE w:val="0"/>
      <w:autoSpaceDN w:val="0"/>
      <w:adjustRightInd w:val="0"/>
      <w:jc w:val="center"/>
    </w:pPr>
    <w:rPr>
      <w:rFonts w:eastAsia="Times New Roman"/>
      <w:lang w:eastAsia="ru-RU"/>
    </w:rPr>
  </w:style>
  <w:style w:type="paragraph" w:customStyle="1" w:styleId="Style49">
    <w:name w:val="Style49"/>
    <w:basedOn w:val="a0"/>
    <w:rsid w:val="002C1D6C"/>
    <w:pPr>
      <w:widowControl w:val="0"/>
      <w:autoSpaceDE w:val="0"/>
      <w:autoSpaceDN w:val="0"/>
      <w:adjustRightInd w:val="0"/>
      <w:spacing w:line="256" w:lineRule="exact"/>
      <w:ind w:firstLine="684"/>
      <w:jc w:val="both"/>
    </w:pPr>
    <w:rPr>
      <w:rFonts w:eastAsia="Times New Roman"/>
      <w:lang w:eastAsia="ru-RU"/>
    </w:rPr>
  </w:style>
  <w:style w:type="paragraph" w:customStyle="1" w:styleId="Style60">
    <w:name w:val="Style60"/>
    <w:basedOn w:val="a0"/>
    <w:rsid w:val="002C1D6C"/>
    <w:pPr>
      <w:widowControl w:val="0"/>
      <w:autoSpaceDE w:val="0"/>
      <w:autoSpaceDN w:val="0"/>
      <w:adjustRightInd w:val="0"/>
    </w:pPr>
    <w:rPr>
      <w:rFonts w:eastAsia="Times New Roman"/>
      <w:lang w:eastAsia="ru-RU"/>
    </w:rPr>
  </w:style>
  <w:style w:type="paragraph" w:customStyle="1" w:styleId="Style61">
    <w:name w:val="Style61"/>
    <w:basedOn w:val="a0"/>
    <w:rsid w:val="002C1D6C"/>
    <w:pPr>
      <w:widowControl w:val="0"/>
      <w:autoSpaceDE w:val="0"/>
      <w:autoSpaceDN w:val="0"/>
      <w:adjustRightInd w:val="0"/>
      <w:spacing w:line="252" w:lineRule="exact"/>
      <w:ind w:firstLine="698"/>
    </w:pPr>
    <w:rPr>
      <w:rFonts w:eastAsia="Times New Roman"/>
      <w:lang w:eastAsia="ru-RU"/>
    </w:rPr>
  </w:style>
  <w:style w:type="character" w:customStyle="1" w:styleId="FontStyle101">
    <w:name w:val="Font Style101"/>
    <w:rsid w:val="002C1D6C"/>
    <w:rPr>
      <w:rFonts w:ascii="Times New Roman" w:hAnsi="Times New Roman" w:cs="Times New Roman"/>
      <w:b/>
      <w:bCs/>
      <w:sz w:val="18"/>
      <w:szCs w:val="18"/>
    </w:rPr>
  </w:style>
  <w:style w:type="paragraph" w:customStyle="1" w:styleId="Style8">
    <w:name w:val="Style8"/>
    <w:basedOn w:val="a0"/>
    <w:rsid w:val="002C1D6C"/>
    <w:pPr>
      <w:widowControl w:val="0"/>
      <w:autoSpaceDE w:val="0"/>
      <w:autoSpaceDN w:val="0"/>
      <w:adjustRightInd w:val="0"/>
      <w:spacing w:line="288" w:lineRule="exact"/>
      <w:ind w:firstLine="706"/>
      <w:jc w:val="both"/>
    </w:pPr>
    <w:rPr>
      <w:rFonts w:eastAsia="Times New Roman"/>
      <w:lang w:eastAsia="ru-RU"/>
    </w:rPr>
  </w:style>
  <w:style w:type="character" w:customStyle="1" w:styleId="FontStyle60">
    <w:name w:val="Font Style60"/>
    <w:rsid w:val="002C1D6C"/>
    <w:rPr>
      <w:rFonts w:ascii="Times New Roman" w:hAnsi="Times New Roman" w:cs="Times New Roman"/>
      <w:sz w:val="22"/>
      <w:szCs w:val="22"/>
    </w:rPr>
  </w:style>
  <w:style w:type="character" w:customStyle="1" w:styleId="FontStyle61">
    <w:name w:val="Font Style61"/>
    <w:rsid w:val="002C1D6C"/>
    <w:rPr>
      <w:rFonts w:ascii="Times New Roman" w:hAnsi="Times New Roman" w:cs="Times New Roman"/>
      <w:b/>
      <w:bCs/>
      <w:sz w:val="24"/>
      <w:szCs w:val="24"/>
    </w:rPr>
  </w:style>
  <w:style w:type="character" w:customStyle="1" w:styleId="FontStyle62">
    <w:name w:val="Font Style62"/>
    <w:rsid w:val="002C1D6C"/>
    <w:rPr>
      <w:rFonts w:ascii="Times New Roman" w:hAnsi="Times New Roman" w:cs="Times New Roman"/>
      <w:sz w:val="14"/>
      <w:szCs w:val="14"/>
    </w:rPr>
  </w:style>
  <w:style w:type="paragraph" w:customStyle="1" w:styleId="Style10">
    <w:name w:val="Style10"/>
    <w:basedOn w:val="a0"/>
    <w:rsid w:val="002C1D6C"/>
    <w:pPr>
      <w:widowControl w:val="0"/>
      <w:autoSpaceDE w:val="0"/>
      <w:autoSpaceDN w:val="0"/>
      <w:adjustRightInd w:val="0"/>
    </w:pPr>
    <w:rPr>
      <w:rFonts w:eastAsia="Times New Roman"/>
      <w:lang w:eastAsia="ru-RU"/>
    </w:rPr>
  </w:style>
  <w:style w:type="paragraph" w:customStyle="1" w:styleId="Style35">
    <w:name w:val="Style35"/>
    <w:basedOn w:val="a0"/>
    <w:rsid w:val="002C1D6C"/>
    <w:pPr>
      <w:widowControl w:val="0"/>
      <w:autoSpaceDE w:val="0"/>
      <w:autoSpaceDN w:val="0"/>
      <w:adjustRightInd w:val="0"/>
      <w:spacing w:line="281" w:lineRule="exact"/>
    </w:pPr>
    <w:rPr>
      <w:rFonts w:eastAsia="Times New Roman"/>
      <w:lang w:eastAsia="ru-RU"/>
    </w:rPr>
  </w:style>
  <w:style w:type="character" w:styleId="affffff8">
    <w:name w:val="FollowedHyperlink"/>
    <w:rsid w:val="002C1D6C"/>
    <w:rPr>
      <w:color w:val="800080"/>
      <w:u w:val="single"/>
    </w:rPr>
  </w:style>
  <w:style w:type="character" w:customStyle="1" w:styleId="affffff9">
    <w:name w:val="Цветовое выделение"/>
    <w:uiPriority w:val="99"/>
    <w:rsid w:val="002C1D6C"/>
    <w:rPr>
      <w:b/>
      <w:color w:val="000080"/>
    </w:rPr>
  </w:style>
  <w:style w:type="character" w:customStyle="1" w:styleId="affffffa">
    <w:name w:val="Гипертекстовая ссылка"/>
    <w:uiPriority w:val="99"/>
    <w:rsid w:val="002C1D6C"/>
    <w:rPr>
      <w:rFonts w:cs="Times New Roman"/>
      <w:b/>
      <w:color w:val="0000FF"/>
      <w:sz w:val="28"/>
      <w:szCs w:val="28"/>
      <w:u w:val="single"/>
    </w:rPr>
  </w:style>
  <w:style w:type="paragraph" w:styleId="affffffb">
    <w:name w:val="TOC Heading"/>
    <w:basedOn w:val="1"/>
    <w:next w:val="a0"/>
    <w:uiPriority w:val="39"/>
    <w:semiHidden/>
    <w:unhideWhenUsed/>
    <w:qFormat/>
    <w:rsid w:val="002C1D6C"/>
    <w:pPr>
      <w:keepNext w:val="0"/>
      <w:tabs>
        <w:tab w:val="num" w:pos="0"/>
      </w:tabs>
      <w:spacing w:before="480" w:line="276" w:lineRule="auto"/>
      <w:ind w:left="1389" w:hanging="567"/>
      <w:outlineLvl w:val="9"/>
    </w:pPr>
    <w:rPr>
      <w:rFonts w:ascii="Cambria" w:eastAsia="Times New Roman" w:hAnsi="Cambria" w:cs="Times New Roman"/>
      <w:bCs/>
      <w:color w:val="365F91"/>
      <w:sz w:val="28"/>
      <w:szCs w:val="24"/>
      <w:lang w:eastAsia="en-US"/>
    </w:rPr>
  </w:style>
  <w:style w:type="character" w:customStyle="1" w:styleId="Sc">
    <w:name w:val="S_Таблица Знак Знак"/>
    <w:link w:val="S"/>
    <w:rsid w:val="002C1D6C"/>
    <w:rPr>
      <w:rFonts w:ascii="Times New Roman" w:eastAsia="Times New Roman" w:hAnsi="Times New Roman" w:cs="Times New Roman"/>
      <w:kern w:val="0"/>
      <w:sz w:val="24"/>
      <w:szCs w:val="24"/>
      <w:lang w:eastAsia="ar-SA"/>
    </w:rPr>
  </w:style>
  <w:style w:type="paragraph" w:customStyle="1" w:styleId="affffffc">
    <w:name w:val="Абзац"/>
    <w:basedOn w:val="a0"/>
    <w:link w:val="affffffd"/>
    <w:qFormat/>
    <w:rsid w:val="002C1D6C"/>
    <w:pPr>
      <w:spacing w:before="120" w:after="60"/>
      <w:ind w:firstLine="567"/>
      <w:jc w:val="both"/>
    </w:pPr>
    <w:rPr>
      <w:rFonts w:eastAsia="Times New Roman"/>
    </w:rPr>
  </w:style>
  <w:style w:type="character" w:customStyle="1" w:styleId="affffffd">
    <w:name w:val="Абзац Знак"/>
    <w:link w:val="affffffc"/>
    <w:rsid w:val="002C1D6C"/>
    <w:rPr>
      <w:rFonts w:ascii="Times New Roman" w:eastAsia="Times New Roman" w:hAnsi="Times New Roman" w:cs="Times New Roman"/>
      <w:kern w:val="0"/>
      <w:sz w:val="24"/>
      <w:szCs w:val="24"/>
    </w:rPr>
  </w:style>
  <w:style w:type="paragraph" w:customStyle="1" w:styleId="affffffe">
    <w:name w:val="таблица"/>
    <w:basedOn w:val="a2"/>
    <w:rsid w:val="002C1D6C"/>
    <w:pPr>
      <w:jc w:val="both"/>
    </w:pPr>
    <w:rPr>
      <w:b w:val="0"/>
      <w:bCs w:val="0"/>
      <w:szCs w:val="20"/>
    </w:rPr>
  </w:style>
  <w:style w:type="character" w:customStyle="1" w:styleId="af2">
    <w:name w:val="Обычный (Интернет) Знак"/>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1"/>
    <w:locked/>
    <w:rsid w:val="002C1D6C"/>
    <w:rPr>
      <w:rFonts w:ascii="Verdana" w:eastAsia="Times New Roman" w:hAnsi="Verdana" w:cs="Times New Roman"/>
      <w:color w:val="000000"/>
      <w:kern w:val="0"/>
      <w:sz w:val="18"/>
      <w:szCs w:val="18"/>
    </w:rPr>
  </w:style>
  <w:style w:type="character" w:customStyle="1" w:styleId="apple-converted-space">
    <w:name w:val="apple-converted-space"/>
    <w:rsid w:val="002C1D6C"/>
  </w:style>
  <w:style w:type="paragraph" w:customStyle="1" w:styleId="1fff3">
    <w:name w:val="Знак Знак Знак Знак Знак Знак Знак Знак1 Знак"/>
    <w:basedOn w:val="a0"/>
    <w:rsid w:val="002C1D6C"/>
    <w:pPr>
      <w:spacing w:before="100" w:beforeAutospacing="1" w:after="100" w:afterAutospacing="1"/>
    </w:pPr>
    <w:rPr>
      <w:rFonts w:ascii="Tahoma" w:eastAsia="Times New Roman" w:hAnsi="Tahoma"/>
      <w:sz w:val="20"/>
      <w:szCs w:val="20"/>
      <w:lang w:val="en-US" w:eastAsia="en-US"/>
    </w:rPr>
  </w:style>
  <w:style w:type="character" w:customStyle="1" w:styleId="2f1">
    <w:name w:val="Основной текст с отступом Знак2 Знак"/>
    <w:aliases w:val="Основной текст с отступом Знак Знак1 Знак,Основной текст с отступом Знак Знак Знак Знак Знак1,Основной текст с отступом Знак Знак1 Знак Знак Знак Знак Знак Знак"/>
    <w:rsid w:val="002C1D6C"/>
    <w:rPr>
      <w:rFonts w:ascii="Courier New" w:hAnsi="Courier New" w:cs="Courier New"/>
      <w:sz w:val="22"/>
      <w:szCs w:val="22"/>
      <w:lang w:val="ru-RU" w:eastAsia="ru-RU" w:bidi="ar-SA"/>
    </w:rPr>
  </w:style>
  <w:style w:type="paragraph" w:styleId="3f">
    <w:name w:val="Body Text 3"/>
    <w:basedOn w:val="a0"/>
    <w:link w:val="3f0"/>
    <w:rsid w:val="002C1D6C"/>
    <w:pPr>
      <w:spacing w:after="120"/>
    </w:pPr>
    <w:rPr>
      <w:rFonts w:eastAsia="Times New Roman"/>
      <w:sz w:val="16"/>
      <w:szCs w:val="16"/>
    </w:rPr>
  </w:style>
  <w:style w:type="character" w:customStyle="1" w:styleId="3f0">
    <w:name w:val="Основной текст 3 Знак"/>
    <w:basedOn w:val="a3"/>
    <w:link w:val="3f"/>
    <w:rsid w:val="002C1D6C"/>
    <w:rPr>
      <w:rFonts w:ascii="Times New Roman" w:eastAsia="Times New Roman" w:hAnsi="Times New Roman" w:cs="Times New Roman"/>
      <w:kern w:val="0"/>
      <w:sz w:val="16"/>
      <w:szCs w:val="16"/>
    </w:rPr>
  </w:style>
  <w:style w:type="paragraph" w:customStyle="1" w:styleId="1256">
    <w:name w:val="ОСНОВНОЙ(1256)"/>
    <w:basedOn w:val="a0"/>
    <w:link w:val="12560"/>
    <w:rsid w:val="002C1D6C"/>
    <w:pPr>
      <w:keepLines/>
      <w:autoSpaceDE w:val="0"/>
      <w:autoSpaceDN w:val="0"/>
      <w:adjustRightInd w:val="0"/>
      <w:spacing w:before="120"/>
      <w:ind w:firstLine="709"/>
      <w:jc w:val="both"/>
    </w:pPr>
    <w:rPr>
      <w:rFonts w:eastAsia="Times New Roman"/>
      <w:sz w:val="26"/>
      <w:szCs w:val="20"/>
    </w:rPr>
  </w:style>
  <w:style w:type="character" w:customStyle="1" w:styleId="12560">
    <w:name w:val="ОСНОВНОЙ(1256) Знак"/>
    <w:link w:val="1256"/>
    <w:rsid w:val="002C1D6C"/>
    <w:rPr>
      <w:rFonts w:ascii="Times New Roman" w:eastAsia="Times New Roman" w:hAnsi="Times New Roman" w:cs="Times New Roman"/>
      <w:kern w:val="0"/>
      <w:sz w:val="26"/>
      <w:szCs w:val="20"/>
    </w:rPr>
  </w:style>
  <w:style w:type="paragraph" w:customStyle="1" w:styleId="300">
    <w:name w:val="3_СПИСОКМАРК(0 пт)"/>
    <w:basedOn w:val="a0"/>
    <w:rsid w:val="002C1D6C"/>
    <w:pPr>
      <w:widowControl w:val="0"/>
      <w:tabs>
        <w:tab w:val="num" w:pos="720"/>
      </w:tabs>
      <w:autoSpaceDE w:val="0"/>
      <w:autoSpaceDN w:val="0"/>
      <w:adjustRightInd w:val="0"/>
      <w:ind w:left="357" w:hanging="357"/>
      <w:jc w:val="both"/>
    </w:pPr>
    <w:rPr>
      <w:rFonts w:eastAsia="Times New Roman"/>
      <w:sz w:val="26"/>
      <w:szCs w:val="20"/>
      <w:lang w:eastAsia="ru-RU"/>
    </w:rPr>
  </w:style>
  <w:style w:type="paragraph" w:customStyle="1" w:styleId="S21">
    <w:name w:val="S_Заголовок 2 Знак"/>
    <w:basedOn w:val="2"/>
    <w:next w:val="a0"/>
    <w:autoRedefine/>
    <w:rsid w:val="002C1D6C"/>
    <w:pPr>
      <w:keepNext w:val="0"/>
      <w:jc w:val="left"/>
      <w:outlineLvl w:val="9"/>
    </w:pPr>
    <w:rPr>
      <w:rFonts w:eastAsia="Calibri"/>
      <w:caps w:val="0"/>
      <w:lang w:eastAsia="en-US"/>
    </w:rPr>
  </w:style>
  <w:style w:type="character" w:customStyle="1" w:styleId="FontStyle15">
    <w:name w:val="Font Style15"/>
    <w:rsid w:val="002C1D6C"/>
    <w:rPr>
      <w:rFonts w:ascii="Times New Roman" w:hAnsi="Times New Roman" w:cs="Times New Roman"/>
      <w:sz w:val="24"/>
      <w:szCs w:val="24"/>
    </w:rPr>
  </w:style>
  <w:style w:type="paragraph" w:styleId="af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uiPriority w:val="35"/>
    <w:unhideWhenUsed/>
    <w:qFormat/>
    <w:rsid w:val="002C1D6C"/>
    <w:rPr>
      <w:b/>
      <w:bCs/>
      <w:sz w:val="20"/>
      <w:szCs w:val="20"/>
    </w:rPr>
  </w:style>
  <w:style w:type="paragraph" w:customStyle="1" w:styleId="formattext">
    <w:name w:val="formattext"/>
    <w:basedOn w:val="a0"/>
    <w:rsid w:val="002C1D6C"/>
    <w:pPr>
      <w:spacing w:before="100" w:beforeAutospacing="1" w:after="100" w:afterAutospacing="1"/>
    </w:pPr>
    <w:rPr>
      <w:rFonts w:eastAsia="Times New Roman"/>
      <w:lang w:eastAsia="ru-RU"/>
    </w:rPr>
  </w:style>
  <w:style w:type="character" w:customStyle="1" w:styleId="S10">
    <w:name w:val="S_Маркированный Знак1"/>
    <w:link w:val="Sa"/>
    <w:rsid w:val="002C1D6C"/>
    <w:rPr>
      <w:rFonts w:ascii="Times New Roman" w:eastAsia="Calibri" w:hAnsi="Times New Roman" w:cs="Times New Roman"/>
      <w:spacing w:val="-3"/>
      <w:kern w:val="0"/>
      <w:sz w:val="24"/>
      <w:szCs w:val="24"/>
      <w:lang w:eastAsia="ar-SA"/>
    </w:rPr>
  </w:style>
  <w:style w:type="character" w:customStyle="1" w:styleId="submenu-table">
    <w:name w:val="submenu-table"/>
    <w:basedOn w:val="a3"/>
    <w:rsid w:val="002C1D6C"/>
  </w:style>
  <w:style w:type="paragraph" w:customStyle="1" w:styleId="Style1">
    <w:name w:val="Style1"/>
    <w:basedOn w:val="a0"/>
    <w:rsid w:val="002C1D6C"/>
    <w:pPr>
      <w:widowControl w:val="0"/>
      <w:autoSpaceDE w:val="0"/>
      <w:autoSpaceDN w:val="0"/>
      <w:adjustRightInd w:val="0"/>
      <w:spacing w:line="278" w:lineRule="exact"/>
      <w:jc w:val="right"/>
    </w:pPr>
    <w:rPr>
      <w:rFonts w:eastAsia="Times New Roman"/>
      <w:lang w:eastAsia="ru-RU"/>
    </w:rPr>
  </w:style>
  <w:style w:type="paragraph" w:customStyle="1" w:styleId="Style29">
    <w:name w:val="Style29"/>
    <w:basedOn w:val="a0"/>
    <w:rsid w:val="002C1D6C"/>
    <w:pPr>
      <w:widowControl w:val="0"/>
      <w:autoSpaceDE w:val="0"/>
      <w:autoSpaceDN w:val="0"/>
      <w:adjustRightInd w:val="0"/>
      <w:spacing w:line="323" w:lineRule="exact"/>
      <w:ind w:firstLine="716"/>
      <w:jc w:val="both"/>
    </w:pPr>
    <w:rPr>
      <w:rFonts w:eastAsia="Times New Roman"/>
      <w:lang w:eastAsia="ru-RU"/>
    </w:rPr>
  </w:style>
  <w:style w:type="paragraph" w:customStyle="1" w:styleId="Style70">
    <w:name w:val="Style70"/>
    <w:basedOn w:val="a0"/>
    <w:rsid w:val="002C1D6C"/>
    <w:pPr>
      <w:widowControl w:val="0"/>
      <w:autoSpaceDE w:val="0"/>
      <w:autoSpaceDN w:val="0"/>
      <w:adjustRightInd w:val="0"/>
      <w:spacing w:line="323" w:lineRule="exact"/>
      <w:ind w:firstLine="720"/>
      <w:jc w:val="both"/>
    </w:pPr>
    <w:rPr>
      <w:rFonts w:eastAsia="Times New Roman"/>
      <w:lang w:eastAsia="ru-RU"/>
    </w:rPr>
  </w:style>
  <w:style w:type="paragraph" w:styleId="afffffff0">
    <w:name w:val="Document Map"/>
    <w:basedOn w:val="a0"/>
    <w:link w:val="afffffff1"/>
    <w:uiPriority w:val="99"/>
    <w:semiHidden/>
    <w:unhideWhenUsed/>
    <w:rsid w:val="002C1D6C"/>
    <w:rPr>
      <w:rFonts w:ascii="Tahoma" w:hAnsi="Tahoma"/>
      <w:sz w:val="16"/>
      <w:szCs w:val="16"/>
    </w:rPr>
  </w:style>
  <w:style w:type="character" w:customStyle="1" w:styleId="afffffff1">
    <w:name w:val="Схема документа Знак"/>
    <w:basedOn w:val="a3"/>
    <w:link w:val="afffffff0"/>
    <w:uiPriority w:val="99"/>
    <w:semiHidden/>
    <w:rsid w:val="002C1D6C"/>
    <w:rPr>
      <w:rFonts w:ascii="Tahoma" w:eastAsia="SimSun" w:hAnsi="Tahoma" w:cs="Times New Roman"/>
      <w:kern w:val="0"/>
      <w:sz w:val="16"/>
      <w:szCs w:val="16"/>
      <w:lang w:eastAsia="zh-CN"/>
    </w:rPr>
  </w:style>
  <w:style w:type="paragraph" w:customStyle="1" w:styleId="Heading">
    <w:name w:val="Heading"/>
    <w:rsid w:val="002C1D6C"/>
    <w:pPr>
      <w:snapToGrid w:val="0"/>
      <w:spacing w:after="0" w:line="240" w:lineRule="auto"/>
    </w:pPr>
    <w:rPr>
      <w:rFonts w:ascii="Arial" w:eastAsia="Times New Roman" w:hAnsi="Arial" w:cs="Times New Roman"/>
      <w:b/>
      <w:kern w:val="0"/>
      <w:szCs w:val="20"/>
      <w:lang w:eastAsia="ru-RU"/>
    </w:rPr>
  </w:style>
  <w:style w:type="paragraph" w:customStyle="1" w:styleId="Twordizme">
    <w:name w:val="Tword_izme"/>
    <w:basedOn w:val="a0"/>
    <w:rsid w:val="002C1D6C"/>
    <w:pPr>
      <w:jc w:val="center"/>
    </w:pPr>
    <w:rPr>
      <w:rFonts w:ascii="Arial" w:eastAsia="Times New Roman" w:hAnsi="Arial"/>
      <w:i/>
      <w:sz w:val="16"/>
      <w:szCs w:val="20"/>
      <w:lang w:eastAsia="ru-RU"/>
    </w:rPr>
  </w:style>
  <w:style w:type="paragraph" w:customStyle="1" w:styleId="Twordfami">
    <w:name w:val="Tword_fami"/>
    <w:basedOn w:val="a0"/>
    <w:rsid w:val="002C1D6C"/>
    <w:rPr>
      <w:rFonts w:ascii="Arial" w:eastAsia="Times New Roman" w:hAnsi="Arial" w:cs="Arial"/>
      <w:i/>
      <w:sz w:val="18"/>
      <w:szCs w:val="20"/>
      <w:lang w:eastAsia="ru-RU"/>
    </w:rPr>
  </w:style>
  <w:style w:type="paragraph" w:customStyle="1" w:styleId="Twordjobs">
    <w:name w:val="Tword_jobs"/>
    <w:basedOn w:val="a0"/>
    <w:rsid w:val="002C1D6C"/>
    <w:rPr>
      <w:rFonts w:ascii="Arial" w:eastAsia="Times New Roman" w:hAnsi="Arial"/>
      <w:i/>
      <w:sz w:val="18"/>
      <w:szCs w:val="20"/>
      <w:lang w:eastAsia="ru-RU"/>
    </w:rPr>
  </w:style>
  <w:style w:type="paragraph" w:customStyle="1" w:styleId="Tworddate">
    <w:name w:val="Tword_date"/>
    <w:basedOn w:val="a0"/>
    <w:link w:val="TworddateChar"/>
    <w:rsid w:val="002C1D6C"/>
    <w:pPr>
      <w:jc w:val="center"/>
    </w:pPr>
    <w:rPr>
      <w:rFonts w:ascii="Arial Narrow" w:eastAsia="Times New Roman" w:hAnsi="Arial Narrow"/>
      <w:i/>
      <w:sz w:val="16"/>
      <w:szCs w:val="20"/>
    </w:rPr>
  </w:style>
  <w:style w:type="character" w:customStyle="1" w:styleId="TworddateChar">
    <w:name w:val="Tword_date Char"/>
    <w:link w:val="Tworddate"/>
    <w:locked/>
    <w:rsid w:val="002C1D6C"/>
    <w:rPr>
      <w:rFonts w:ascii="Arial Narrow" w:eastAsia="Times New Roman" w:hAnsi="Arial Narrow" w:cs="Times New Roman"/>
      <w:i/>
      <w:kern w:val="0"/>
      <w:sz w:val="16"/>
      <w:szCs w:val="20"/>
    </w:rPr>
  </w:style>
  <w:style w:type="paragraph" w:customStyle="1" w:styleId="Twordoboz">
    <w:name w:val="Tword_oboz"/>
    <w:basedOn w:val="a0"/>
    <w:rsid w:val="002C1D6C"/>
    <w:pPr>
      <w:jc w:val="center"/>
    </w:pPr>
    <w:rPr>
      <w:rFonts w:ascii="Arial" w:eastAsia="Times New Roman" w:hAnsi="Arial" w:cs="Arial"/>
      <w:i/>
      <w:sz w:val="36"/>
      <w:szCs w:val="36"/>
      <w:lang w:eastAsia="ru-RU"/>
    </w:rPr>
  </w:style>
  <w:style w:type="paragraph" w:customStyle="1" w:styleId="Twordpage">
    <w:name w:val="Tword_page"/>
    <w:basedOn w:val="a0"/>
    <w:rsid w:val="002C1D6C"/>
    <w:pPr>
      <w:jc w:val="center"/>
    </w:pPr>
    <w:rPr>
      <w:rFonts w:ascii="Arial" w:eastAsia="Times New Roman" w:hAnsi="Arial"/>
      <w:i/>
      <w:sz w:val="18"/>
      <w:szCs w:val="20"/>
      <w:lang w:eastAsia="ru-RU"/>
    </w:rPr>
  </w:style>
  <w:style w:type="paragraph" w:customStyle="1" w:styleId="Twordaddfield">
    <w:name w:val="Tword_add_field"/>
    <w:basedOn w:val="a0"/>
    <w:rsid w:val="002C1D6C"/>
    <w:pPr>
      <w:jc w:val="center"/>
    </w:pPr>
    <w:rPr>
      <w:rFonts w:ascii="Arial" w:eastAsia="Times New Roman" w:hAnsi="Arial" w:cs="Arial"/>
      <w:i/>
      <w:sz w:val="18"/>
      <w:szCs w:val="20"/>
      <w:lang w:eastAsia="ru-RU"/>
    </w:rPr>
  </w:style>
  <w:style w:type="numbering" w:customStyle="1" w:styleId="218">
    <w:name w:val="Статья / Раздел21"/>
    <w:basedOn w:val="a5"/>
    <w:next w:val="a"/>
    <w:semiHidden/>
    <w:rsid w:val="002C1D6C"/>
  </w:style>
  <w:style w:type="numbering" w:styleId="a">
    <w:name w:val="Outline List 3"/>
    <w:basedOn w:val="a5"/>
    <w:uiPriority w:val="99"/>
    <w:semiHidden/>
    <w:unhideWhenUsed/>
    <w:rsid w:val="002C1D6C"/>
    <w:pPr>
      <w:numPr>
        <w:numId w:val="6"/>
      </w:numPr>
    </w:pPr>
  </w:style>
  <w:style w:type="paragraph" w:customStyle="1" w:styleId="Twordaddfielddate">
    <w:name w:val="Tword_add_field_date"/>
    <w:basedOn w:val="a0"/>
    <w:rsid w:val="002C1D6C"/>
    <w:pPr>
      <w:jc w:val="right"/>
    </w:pPr>
    <w:rPr>
      <w:rFonts w:ascii="Arial" w:eastAsia="Times New Roman" w:hAnsi="Arial"/>
      <w:i/>
      <w:sz w:val="20"/>
      <w:szCs w:val="20"/>
      <w:lang w:eastAsia="ru-RU"/>
    </w:rPr>
  </w:style>
  <w:style w:type="character" w:customStyle="1" w:styleId="cardnamepart">
    <w:name w:val="card__namepart"/>
    <w:rsid w:val="002C1D6C"/>
  </w:style>
  <w:style w:type="character" w:customStyle="1" w:styleId="apple-style-span">
    <w:name w:val="apple-style-span"/>
    <w:basedOn w:val="a3"/>
    <w:rsid w:val="002C1D6C"/>
  </w:style>
  <w:style w:type="paragraph" w:customStyle="1" w:styleId="Standard">
    <w:name w:val="Standard"/>
    <w:rsid w:val="002C1D6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afffffff2">
    <w:name w:val="_Обычный"/>
    <w:basedOn w:val="a0"/>
    <w:link w:val="afffffff3"/>
    <w:qFormat/>
    <w:rsid w:val="002C1D6C"/>
    <w:pPr>
      <w:snapToGrid w:val="0"/>
      <w:spacing w:before="120" w:after="120"/>
      <w:ind w:firstLine="567"/>
      <w:contextualSpacing/>
      <w:jc w:val="both"/>
    </w:pPr>
    <w:rPr>
      <w:rFonts w:eastAsia="Times New Roman"/>
      <w:iCs/>
      <w:szCs w:val="26"/>
      <w:lang w:eastAsia="en-US"/>
    </w:rPr>
  </w:style>
  <w:style w:type="character" w:customStyle="1" w:styleId="afffffff3">
    <w:name w:val="_Обычный Знак"/>
    <w:link w:val="afffffff2"/>
    <w:locked/>
    <w:rsid w:val="002C1D6C"/>
    <w:rPr>
      <w:rFonts w:ascii="Times New Roman" w:eastAsia="Times New Roman" w:hAnsi="Times New Roman" w:cs="Times New Roman"/>
      <w:iCs/>
      <w:kern w:val="0"/>
      <w:sz w:val="24"/>
      <w:szCs w:val="26"/>
    </w:rPr>
  </w:style>
  <w:style w:type="character" w:customStyle="1" w:styleId="1fff4">
    <w:name w:val="Неразрешенное упоминание1"/>
    <w:uiPriority w:val="99"/>
    <w:semiHidden/>
    <w:unhideWhenUsed/>
    <w:rsid w:val="002C1D6C"/>
    <w:rPr>
      <w:color w:val="605E5C"/>
      <w:shd w:val="clear" w:color="auto" w:fill="E1DFDD"/>
    </w:rPr>
  </w:style>
  <w:style w:type="character" w:customStyle="1" w:styleId="aff2">
    <w:name w:val="Абзац списка Знак"/>
    <w:aliases w:val="Варианты ответов Знак,Абзац списка основной Знак,List Paragraph2 Знак,ПАРАГРАФ Знак,Нумерация Знак,список 1 Знак,СПИСКИ Знак,маркированный Знак"/>
    <w:link w:val="aff1"/>
    <w:uiPriority w:val="34"/>
    <w:locked/>
    <w:rsid w:val="005B37AA"/>
    <w:rPr>
      <w:rFonts w:ascii="Calibri" w:eastAsia="Calibri" w:hAnsi="Calibri" w:cs="Times New Roman"/>
      <w:kern w:val="0"/>
    </w:rPr>
  </w:style>
  <w:style w:type="paragraph" w:customStyle="1" w:styleId="s13">
    <w:name w:val="s_1"/>
    <w:basedOn w:val="a0"/>
    <w:rsid w:val="005C0111"/>
    <w:pPr>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5295/" TargetMode="External"/><Relationship Id="rId18" Type="http://schemas.openxmlformats.org/officeDocument/2006/relationships/hyperlink" Target="http://ru.wikipedia.org/wiki/%D0%92%D0%B5%D1%80%D0%BE%D1%8F%D1%82%D0%BD%D0%BE%D1%81%D1%82%D1%8C" TargetMode="External"/><Relationship Id="rId26" Type="http://schemas.openxmlformats.org/officeDocument/2006/relationships/hyperlink" Target="http://ru.wikipedia.org/wiki/%D0%92%D0%BE%D0%B7%D0%B4%D1%83%D1%85" TargetMode="External"/><Relationship Id="rId3" Type="http://schemas.openxmlformats.org/officeDocument/2006/relationships/styles" Target="styles.xml"/><Relationship Id="rId21" Type="http://schemas.openxmlformats.org/officeDocument/2006/relationships/hyperlink" Target="http://ru.wikipedia.org/wiki/%D0%9F%D1%80%D0%B5%D0%B4%D0%BE%D1%85%D1%80%D0%B0%D0%BD%D0%B8%D1%82%D0%B5%D0%BB%D1%8C_(%D1%8D%D0%BB%D0%B5%D0%BA%D1%82%D1%80%D0%B8%D1%87%D0%B5%D1%81%D1%82%D0%B2%D0%BE)" TargetMode="External"/><Relationship Id="rId34" Type="http://schemas.openxmlformats.org/officeDocument/2006/relationships/hyperlink" Target="http://ru.wikipedia.org/wiki/%D0%A7%D0%B5%D0%BB%D0%BE%D0%B2%D0%B5%D0%BA" TargetMode="External"/><Relationship Id="rId7" Type="http://schemas.openxmlformats.org/officeDocument/2006/relationships/endnotes" Target="endnotes.xml"/><Relationship Id="rId12" Type="http://schemas.openxmlformats.org/officeDocument/2006/relationships/hyperlink" Target="garantF1://12024624.0" TargetMode="External"/><Relationship Id="rId17" Type="http://schemas.openxmlformats.org/officeDocument/2006/relationships/hyperlink" Target="http://ru.wikipedia.org/wiki/%D0%9F%D0%BE%D0%B6%D0%B0%D1%80" TargetMode="External"/><Relationship Id="rId25" Type="http://schemas.openxmlformats.org/officeDocument/2006/relationships/hyperlink" Target="http://ru.wikipedia.org/wiki/%D0%9C%D0%BE%D0%BD%D0%BE%D0%BE%D0%BA%D1%81%D0%B8%D0%B4_%D1%83%D0%B3%D0%BB%D0%B5%D1%80%D0%BE%D0%B4%D0%B0" TargetMode="External"/><Relationship Id="rId33" Type="http://schemas.openxmlformats.org/officeDocument/2006/relationships/hyperlink" Target="http://ru.wikipedia.org/wiki/%D0%9E%D1%80%D0%B3%D0%B0%D0%BD%D0%B8%D0%B7%D0%BC" TargetMode="External"/><Relationship Id="rId2" Type="http://schemas.openxmlformats.org/officeDocument/2006/relationships/numbering" Target="numbering.xml"/><Relationship Id="rId16" Type="http://schemas.openxmlformats.org/officeDocument/2006/relationships/hyperlink" Target="http://click02.begun.ru/click.jsp?url=rJN6NOHy8-LSqiY1qr-8NM02kt2WTTUebRMgjDJrk4emDBOcPSBXR9JLW5S-dO9pfrihrX3bz8hZKkH*A7YlRc41GoxRrqN-oMMKfFm1zV3WufYDCjGnX3-CBhINgsJXTVBFuwKKcV6waQ5B-7*TdqSLEP1lZwqkPEDvtN9ifJPdYbINbsm4wzh2s1k*6pAiDHokBOXajjWNvWI8usbk5v0budIKLsBVOtiHpAEJUkJNt3gSABB8oRCoaeaT-hi*TDFxZU67lBhoSGCgo9QQ8KD*5W25ms3kTAIEsQg2nNgorx7s4sWSZbvQ8hPZxTU-7MrYC2CC-kXQ73lIsopLwZnQfHB*qjZMjWBFt-Akb6aY1G563enKXKmDb8Z-zJRsU6rINjNlAhlhaz8ni4B4hSr-IwzfpLAgLRstARULdNGA6Em0UmEDTUmFIDd*6Pk*JhLrtTCNoJpDeHT5ZbrPzR8CdmGGAcGCKQPJYpJcUqQr72AkBNlcfCuFwKAWz2emfAdHGCBvYxa2Sb0SC48GFgJkc1nhGaSxx1Z2tuITjDl9RIQDiod6XnaWbFzcz*iqRbbyTuRTh6gvwNgIpsV3tYpYl*VQ-2b8TrAgqxFeLrsLnqlWdCSK-RqaP7gaFj43sEDdRuXSNGop5oCNpfcu7VrTU4BKN1IBaOAmJhVG-CqJvLDEUSabXAthNmxN3JQwHbDfqNgOUg0lThDgswIZpJBY-wfNef1hNaHG34JY5dSu19YiSwp4sbIsRbR9C98pAmr*RMpTCboCXgGM9hbF8slBm1reINPIeHOOmRMeo34wqm9dBbVaPcDRmpA&amp;eurl%5B%5D=rJN6NJWUlZRFymu80KPjk4i*rXgAmycXK4FFbapAL43yUbd0" TargetMode="External"/><Relationship Id="rId20" Type="http://schemas.openxmlformats.org/officeDocument/2006/relationships/hyperlink" Target="http://ru.wikipedia.org/wiki/%D0%9A%D0%BE%D1%80%D0%BE%D1%82%D0%BA%D0%BE%D0%B5_%D0%B7%D0%B0%D0%BC%D1%8B%D0%BA%D0%B0%D0%BD%D0%B8%D0%B5" TargetMode="External"/><Relationship Id="rId29" Type="http://schemas.openxmlformats.org/officeDocument/2006/relationships/hyperlink" Target="http://ru.wikipedia.org/wiki/%D0%9F%D0%B5%D1%81%D0%BE%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0" TargetMode="External"/><Relationship Id="rId24" Type="http://schemas.openxmlformats.org/officeDocument/2006/relationships/hyperlink" Target="http://ru.wikipedia.org/wiki/%D0%9F%D0%BB%D0%B0%D0%B7%D0%BC%D0%B0_(%D0%B0%D0%B3%D1%80%D0%B5%D0%B3%D0%B0%D1%82%D0%BD%D0%BE%D0%B5_%D1%81%D0%BE%D1%81%D1%82%D0%BE%D1%8F%D0%BD%D0%B8%D0%B5)" TargetMode="External"/><Relationship Id="rId32" Type="http://schemas.openxmlformats.org/officeDocument/2006/relationships/hyperlink" Target="http://ru.wikipedia.org/wiki/%D0%9F%D0%BE%D1%87%D0%B2%D0%B0" TargetMode="External"/><Relationship Id="rId5" Type="http://schemas.openxmlformats.org/officeDocument/2006/relationships/webSettings" Target="webSettings.xml"/><Relationship Id="rId15" Type="http://schemas.openxmlformats.org/officeDocument/2006/relationships/hyperlink" Target="https://www.consultant.ru/document/cons_doc_LAW_344438/d9298c9ea6e3b00db7f4ccc8383d98e3589f5684/" TargetMode="External"/><Relationship Id="rId23" Type="http://schemas.openxmlformats.org/officeDocument/2006/relationships/hyperlink" Target="http://ru.wikipedia.org/wiki/%D0%9F%D0%BE%D0%B6%D0%B0%D1%80%D0%BD%D0%BE-%D1%82%D0%B5%D1%85%D0%BD%D0%B8%D1%87%D0%B5%D1%81%D0%BA%D0%B8%D0%B9_%D0%BC%D0%B8%D0%BD%D0%B8%D0%BC%D1%83%D0%BC" TargetMode="External"/><Relationship Id="rId28" Type="http://schemas.openxmlformats.org/officeDocument/2006/relationships/hyperlink" Target="http://ru.wikipedia.org/wiki/%D0%9E%D0%B3%D0%BD%D0%B5%D1%82%D1%83%D1%88%D0%B8%D1%82%D0%B5%D0%BB%D1%8C"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ru.wikipedia.org/wiki/%D0%92%D0%B5%D1%80%D0%BE%D1%8F%D1%82%D0%BD%D0%BE%D1%81%D1%82%D1%8C" TargetMode="External"/><Relationship Id="rId31" Type="http://schemas.openxmlformats.org/officeDocument/2006/relationships/hyperlink" Target="https://base.garant.ru/11900785/"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www.consultant.ru/document/cons_doc_LAW_480411/5849deb519d59a582074f9f05df9d4c9bb3ed4d8/" TargetMode="External"/><Relationship Id="rId22" Type="http://schemas.openxmlformats.org/officeDocument/2006/relationships/hyperlink" Target="http://ru.wikipedia.org/wiki/%D0%94%D1%80%D0%B5%D0%B2%D0%B5%D1%81%D0%B8%D0%BD%D0%B0" TargetMode="External"/><Relationship Id="rId27" Type="http://schemas.openxmlformats.org/officeDocument/2006/relationships/hyperlink" Target="http://ru.wikipedia.org/wiki/%D0%9F%D1%80%D0%BE%D1%82%D0%B8%D0%B2%D0%BE%D0%B3%D0%B0%D0%B7" TargetMode="External"/><Relationship Id="rId30" Type="http://schemas.openxmlformats.org/officeDocument/2006/relationships/hyperlink" Target="http://ru.wikipedia.org/wiki/%D0%A1%D0%B5%D0%B9%D1%84"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F636A-977D-4734-A623-922A4E08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47</Pages>
  <Words>14359</Words>
  <Characters>81852</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Гапеева</dc:creator>
  <cp:keywords/>
  <dc:description/>
  <cp:lastModifiedBy>Анна Борчишина</cp:lastModifiedBy>
  <cp:revision>31</cp:revision>
  <dcterms:created xsi:type="dcterms:W3CDTF">2025-10-22T05:08:00Z</dcterms:created>
  <dcterms:modified xsi:type="dcterms:W3CDTF">2026-02-12T03:32:00Z</dcterms:modified>
</cp:coreProperties>
</file>